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D9" w:rsidRDefault="002B70D9" w:rsidP="00744430">
      <w:pPr>
        <w:rPr>
          <w:b/>
          <w:color w:val="ED7D31" w:themeColor="accent2"/>
          <w:sz w:val="28"/>
          <w:szCs w:val="28"/>
        </w:rPr>
      </w:pPr>
    </w:p>
    <w:p w:rsidR="002B70D9" w:rsidRDefault="002B70D9" w:rsidP="00744430">
      <w:pPr>
        <w:rPr>
          <w:b/>
          <w:color w:val="ED7D31" w:themeColor="accent2"/>
          <w:sz w:val="28"/>
          <w:szCs w:val="28"/>
        </w:rPr>
      </w:pPr>
    </w:p>
    <w:p w:rsidR="00744430" w:rsidRPr="00047ADE" w:rsidRDefault="00F7162D" w:rsidP="0036304A">
      <w:pPr>
        <w:rPr>
          <w:b/>
          <w:color w:val="ED7D31" w:themeColor="accent2"/>
          <w:sz w:val="28"/>
          <w:szCs w:val="28"/>
        </w:rPr>
      </w:pPr>
      <w:r w:rsidRPr="00047ADE">
        <w:rPr>
          <w:b/>
          <w:color w:val="ED7D31" w:themeColor="accent2"/>
          <w:sz w:val="28"/>
          <w:szCs w:val="28"/>
        </w:rPr>
        <w:t xml:space="preserve">Checkliste für </w:t>
      </w:r>
      <w:r w:rsidR="004379AB" w:rsidRPr="00047ADE">
        <w:rPr>
          <w:b/>
          <w:color w:val="ED7D31" w:themeColor="accent2"/>
          <w:sz w:val="28"/>
          <w:szCs w:val="28"/>
        </w:rPr>
        <w:t>die Erstellung eines Medienkonzeptes</w:t>
      </w:r>
    </w:p>
    <w:p w:rsidR="00F7162D" w:rsidRPr="00F7162D" w:rsidRDefault="00F7162D" w:rsidP="0036304A">
      <w:pPr>
        <w:rPr>
          <w:sz w:val="28"/>
          <w:szCs w:val="28"/>
        </w:rPr>
      </w:pPr>
    </w:p>
    <w:p w:rsidR="00047ADE" w:rsidRDefault="00F7162D" w:rsidP="0036304A">
      <w:r>
        <w:t>Folgende Komponenten können Teil eines in</w:t>
      </w:r>
      <w:r w:rsidR="00047ADE">
        <w:t xml:space="preserve">dividuellen Schulmedienkonzepts </w:t>
      </w:r>
      <w:r>
        <w:t xml:space="preserve">sein. </w:t>
      </w:r>
    </w:p>
    <w:p w:rsidR="00F7162D" w:rsidRDefault="00F7162D" w:rsidP="0036304A">
      <w:r>
        <w:t>Die</w:t>
      </w:r>
      <w:r w:rsidR="00047ADE">
        <w:t xml:space="preserve"> </w:t>
      </w:r>
      <w:r>
        <w:t xml:space="preserve">Checkliste dient der Unterstützung der Erstellung eines Konzeptes und muss an die Bedarfe der jeweiligen Schule angepasst werden. </w:t>
      </w:r>
    </w:p>
    <w:p w:rsidR="006D2D62" w:rsidRDefault="006D2D62" w:rsidP="0036304A">
      <w:pPr>
        <w:rPr>
          <w:u w:val="single"/>
        </w:rPr>
      </w:pPr>
    </w:p>
    <w:p w:rsidR="0036304A" w:rsidRPr="00531459" w:rsidRDefault="0036304A" w:rsidP="0036304A">
      <w:pPr>
        <w:rPr>
          <w:u w:val="single"/>
        </w:rPr>
      </w:pP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57"/>
        <w:gridCol w:w="904"/>
      </w:tblGrid>
      <w:tr w:rsidR="00F7162D" w:rsidRPr="00FB3BCE" w:rsidTr="0068018E">
        <w:trPr>
          <w:trHeight w:val="624"/>
        </w:trPr>
        <w:tc>
          <w:tcPr>
            <w:tcW w:w="8457" w:type="dxa"/>
            <w:tcBorders>
              <w:bottom w:val="single" w:sz="4" w:space="0" w:color="auto"/>
              <w:right w:val="single" w:sz="4" w:space="0" w:color="auto"/>
            </w:tcBorders>
          </w:tcPr>
          <w:p w:rsidR="00F7162D" w:rsidRPr="00FB3BCE" w:rsidRDefault="00047ADE" w:rsidP="0036304A">
            <w:pPr>
              <w:pStyle w:val="ekvtabelle"/>
            </w:pPr>
            <w:r w:rsidRPr="00047ADE">
              <w:rPr>
                <w:rStyle w:val="ekvfett"/>
                <w:color w:val="ED7D31" w:themeColor="accent2"/>
              </w:rPr>
              <w:t>1.</w:t>
            </w:r>
            <w:r w:rsidRPr="00047ADE">
              <w:rPr>
                <w:rStyle w:val="ekvfett"/>
                <w:color w:val="ED7D31" w:themeColor="accent2"/>
              </w:rPr>
              <w:tab/>
              <w:t>Klärung der Verantwortlichkeit</w:t>
            </w:r>
          </w:p>
        </w:tc>
        <w:tc>
          <w:tcPr>
            <w:tcW w:w="904" w:type="dxa"/>
            <w:tcBorders>
              <w:left w:val="single" w:sz="4" w:space="0" w:color="auto"/>
              <w:bottom w:val="single" w:sz="4" w:space="0" w:color="auto"/>
            </w:tcBorders>
            <w:shd w:val="clear" w:color="auto" w:fill="FFFFFF" w:themeFill="background1"/>
          </w:tcPr>
          <w:p w:rsidR="00F7162D" w:rsidRPr="00FB3BCE" w:rsidRDefault="00F7162D" w:rsidP="0036304A">
            <w:pPr>
              <w:pStyle w:val="ekvtabelle"/>
            </w:pPr>
          </w:p>
        </w:tc>
      </w:tr>
      <w:tr w:rsidR="0068018E" w:rsidRPr="00FB3BCE" w:rsidTr="0068018E">
        <w:trPr>
          <w:trHeight w:val="624"/>
        </w:trPr>
        <w:tc>
          <w:tcPr>
            <w:tcW w:w="8457" w:type="dxa"/>
            <w:tcBorders>
              <w:top w:val="single" w:sz="4" w:space="0" w:color="auto"/>
              <w:bottom w:val="single" w:sz="4" w:space="0" w:color="auto"/>
              <w:right w:val="single" w:sz="4" w:space="0" w:color="auto"/>
            </w:tcBorders>
          </w:tcPr>
          <w:p w:rsidR="0068018E" w:rsidRDefault="00047ADE" w:rsidP="0036304A">
            <w:pPr>
              <w:pStyle w:val="ekvtabelle"/>
            </w:pPr>
            <w:r w:rsidRPr="00047ADE">
              <w:t>a.</w:t>
            </w:r>
            <w:r w:rsidRPr="00047ADE">
              <w:tab/>
              <w:t>Wer erstellt das Medienkonzept?</w:t>
            </w: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68018E" w:rsidRPr="00FB3BCE" w:rsidRDefault="0068018E" w:rsidP="0036304A">
            <w:pPr>
              <w:pStyle w:val="ekvtabelle"/>
            </w:pPr>
          </w:p>
        </w:tc>
      </w:tr>
      <w:tr w:rsidR="00F7162D" w:rsidRPr="00FB3BCE" w:rsidTr="00F7162D">
        <w:trPr>
          <w:trHeight w:val="624"/>
        </w:trPr>
        <w:tc>
          <w:tcPr>
            <w:tcW w:w="8457" w:type="dxa"/>
            <w:tcBorders>
              <w:top w:val="single" w:sz="4" w:space="0" w:color="auto"/>
              <w:bottom w:val="single" w:sz="4" w:space="0" w:color="auto"/>
              <w:right w:val="single" w:sz="4" w:space="0" w:color="auto"/>
            </w:tcBorders>
          </w:tcPr>
          <w:p w:rsidR="00F7162D" w:rsidRPr="00FB3BCE" w:rsidRDefault="00047ADE" w:rsidP="0036304A">
            <w:pPr>
              <w:pStyle w:val="ekvtabelle"/>
            </w:pPr>
            <w:r w:rsidRPr="00047ADE">
              <w:t>b.</w:t>
            </w:r>
            <w:r w:rsidRPr="00047ADE">
              <w:tab/>
              <w:t>Wird eine Projekt- oder Steuergruppe eingerichtet?</w:t>
            </w: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F7162D" w:rsidRPr="00FB3BCE" w:rsidRDefault="00F7162D" w:rsidP="0036304A">
            <w:pPr>
              <w:pStyle w:val="ekvtabelle"/>
            </w:pPr>
          </w:p>
        </w:tc>
      </w:tr>
    </w:tbl>
    <w:p w:rsidR="0036304A" w:rsidRDefault="0036304A" w:rsidP="0036304A"/>
    <w:p w:rsidR="0036304A" w:rsidRDefault="0036304A" w:rsidP="0036304A"/>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57"/>
        <w:gridCol w:w="904"/>
      </w:tblGrid>
      <w:tr w:rsidR="0068018E" w:rsidRPr="00FB3BCE" w:rsidTr="00A3495A">
        <w:trPr>
          <w:trHeight w:val="624"/>
        </w:trPr>
        <w:tc>
          <w:tcPr>
            <w:tcW w:w="8457" w:type="dxa"/>
            <w:tcBorders>
              <w:bottom w:val="single" w:sz="4" w:space="0" w:color="auto"/>
              <w:right w:val="single" w:sz="4" w:space="0" w:color="auto"/>
            </w:tcBorders>
          </w:tcPr>
          <w:p w:rsidR="0068018E" w:rsidRPr="00FB3BCE" w:rsidRDefault="00047ADE" w:rsidP="0036304A">
            <w:pPr>
              <w:pStyle w:val="ekvtabelle"/>
            </w:pPr>
            <w:r w:rsidRPr="00047ADE">
              <w:rPr>
                <w:rStyle w:val="ekvfett"/>
                <w:color w:val="ED7D31" w:themeColor="accent2"/>
              </w:rPr>
              <w:t>2.</w:t>
            </w:r>
            <w:r w:rsidRPr="00047ADE">
              <w:rPr>
                <w:rStyle w:val="ekvfett"/>
                <w:color w:val="ED7D31" w:themeColor="accent2"/>
              </w:rPr>
              <w:tab/>
              <w:t>Bestandsaufnahme</w:t>
            </w:r>
          </w:p>
        </w:tc>
        <w:tc>
          <w:tcPr>
            <w:tcW w:w="904" w:type="dxa"/>
            <w:tcBorders>
              <w:left w:val="single" w:sz="4" w:space="0" w:color="auto"/>
              <w:bottom w:val="single" w:sz="4" w:space="0" w:color="auto"/>
            </w:tcBorders>
            <w:shd w:val="clear" w:color="auto" w:fill="FFFFFF" w:themeFill="background1"/>
          </w:tcPr>
          <w:p w:rsidR="0068018E" w:rsidRPr="00FB3BCE" w:rsidRDefault="0068018E" w:rsidP="0036304A">
            <w:pPr>
              <w:pStyle w:val="ekvtabelle"/>
            </w:pPr>
          </w:p>
        </w:tc>
      </w:tr>
      <w:tr w:rsidR="0068018E" w:rsidRPr="00FB3BCE" w:rsidTr="00A3495A">
        <w:trPr>
          <w:trHeight w:val="624"/>
        </w:trPr>
        <w:tc>
          <w:tcPr>
            <w:tcW w:w="8457" w:type="dxa"/>
            <w:tcBorders>
              <w:top w:val="single" w:sz="4" w:space="0" w:color="auto"/>
              <w:bottom w:val="single" w:sz="4" w:space="0" w:color="auto"/>
              <w:right w:val="single" w:sz="4" w:space="0" w:color="auto"/>
            </w:tcBorders>
          </w:tcPr>
          <w:p w:rsidR="00047ADE" w:rsidRDefault="00047ADE" w:rsidP="0036304A">
            <w:pPr>
              <w:pStyle w:val="ekvtabelle"/>
            </w:pPr>
            <w:r>
              <w:t>a.</w:t>
            </w:r>
            <w:r>
              <w:tab/>
              <w:t xml:space="preserve">Erfassung der aktuellen technischen Ausstattung der Schule </w:t>
            </w:r>
          </w:p>
          <w:p w:rsidR="002017F5" w:rsidRPr="002017F5" w:rsidRDefault="008B480F" w:rsidP="0036304A">
            <w:pPr>
              <w:pStyle w:val="ekvtabelle"/>
              <w:rPr>
                <w:rFonts w:cs="Arial"/>
                <w:i/>
                <w:noProof w:val="0"/>
                <w:sz w:val="18"/>
                <w:szCs w:val="18"/>
                <w:u w:val="single"/>
                <w:lang w:eastAsia="en-US"/>
              </w:rPr>
            </w:pPr>
            <w:r>
              <w:rPr>
                <w:rFonts w:cs="Arial"/>
                <w:i/>
                <w:noProof w:val="0"/>
                <w:sz w:val="18"/>
                <w:szCs w:val="18"/>
                <w:lang w:eastAsia="en-US"/>
              </w:rPr>
              <w:t xml:space="preserve">(siehe </w:t>
            </w:r>
            <w:r w:rsidR="0036304A" w:rsidRPr="0019580A">
              <w:rPr>
                <w:rFonts w:cs="Arial"/>
                <w:i/>
                <w:noProof w:val="0"/>
                <w:sz w:val="18"/>
                <w:szCs w:val="18"/>
                <w:u w:val="single"/>
                <w:lang w:eastAsia="en-US"/>
              </w:rPr>
              <w:t>Vorl</w:t>
            </w:r>
            <w:r w:rsidR="002017F5" w:rsidRPr="0019580A">
              <w:rPr>
                <w:rFonts w:cs="Arial"/>
                <w:i/>
                <w:noProof w:val="0"/>
                <w:sz w:val="18"/>
                <w:szCs w:val="18"/>
                <w:u w:val="single"/>
                <w:lang w:eastAsia="en-US"/>
              </w:rPr>
              <w:t>age Medienkonzept:</w:t>
            </w:r>
            <w:r w:rsidR="002017F5" w:rsidRPr="0019580A">
              <w:rPr>
                <w:rFonts w:cs="Arial"/>
                <w:i/>
                <w:noProof w:val="0"/>
                <w:sz w:val="18"/>
                <w:szCs w:val="18"/>
                <w:lang w:eastAsia="en-US"/>
              </w:rPr>
              <w:t xml:space="preserve"> </w:t>
            </w:r>
            <w:r w:rsidR="0036304A" w:rsidRPr="002017F5">
              <w:rPr>
                <w:rFonts w:cs="Arial"/>
                <w:i/>
                <w:noProof w:val="0"/>
                <w:sz w:val="18"/>
                <w:szCs w:val="18"/>
                <w:lang w:eastAsia="en-US"/>
              </w:rPr>
              <w:t xml:space="preserve">1.2 Technische </w:t>
            </w:r>
            <w:r w:rsidR="002017F5">
              <w:rPr>
                <w:rFonts w:cs="Arial"/>
                <w:i/>
                <w:noProof w:val="0"/>
                <w:sz w:val="18"/>
                <w:szCs w:val="18"/>
                <w:lang w:eastAsia="en-US"/>
              </w:rPr>
              <w:t>Ausstattung</w:t>
            </w:r>
            <w:r>
              <w:rPr>
                <w:rFonts w:cs="Arial"/>
                <w:i/>
                <w:noProof w:val="0"/>
                <w:sz w:val="18"/>
                <w:szCs w:val="18"/>
                <w:lang w:eastAsia="en-US"/>
              </w:rPr>
              <w:t>)</w:t>
            </w:r>
          </w:p>
          <w:p w:rsidR="0068018E" w:rsidRDefault="0068018E"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68018E" w:rsidRPr="00FB3BCE" w:rsidRDefault="0068018E" w:rsidP="0036304A">
            <w:pPr>
              <w:pStyle w:val="ekvtabelle"/>
            </w:pPr>
          </w:p>
        </w:tc>
      </w:tr>
      <w:tr w:rsidR="0068018E" w:rsidRPr="00FB3BCE" w:rsidTr="00A3495A">
        <w:trPr>
          <w:trHeight w:val="624"/>
        </w:trPr>
        <w:tc>
          <w:tcPr>
            <w:tcW w:w="8457" w:type="dxa"/>
            <w:tcBorders>
              <w:top w:val="single" w:sz="4" w:space="0" w:color="auto"/>
              <w:bottom w:val="single" w:sz="4" w:space="0" w:color="auto"/>
              <w:right w:val="single" w:sz="4" w:space="0" w:color="auto"/>
            </w:tcBorders>
          </w:tcPr>
          <w:p w:rsidR="0068018E" w:rsidRPr="00FB3BCE" w:rsidRDefault="00047ADE" w:rsidP="0036304A">
            <w:pPr>
              <w:pStyle w:val="ekvtabelle"/>
            </w:pPr>
            <w:r>
              <w:t>b.</w:t>
            </w:r>
            <w:r>
              <w:tab/>
              <w:t>Erfassung der IT-Infrastruktur der Schule</w:t>
            </w: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68018E" w:rsidRPr="00FB3BCE" w:rsidRDefault="0068018E" w:rsidP="0036304A">
            <w:pPr>
              <w:pStyle w:val="ekvtabelle"/>
            </w:pPr>
          </w:p>
        </w:tc>
      </w:tr>
      <w:tr w:rsidR="0068018E" w:rsidRPr="00FB3BCE" w:rsidTr="00A3495A">
        <w:trPr>
          <w:trHeight w:val="624"/>
        </w:trPr>
        <w:tc>
          <w:tcPr>
            <w:tcW w:w="8457" w:type="dxa"/>
            <w:tcBorders>
              <w:top w:val="single" w:sz="4" w:space="0" w:color="auto"/>
              <w:bottom w:val="single" w:sz="4" w:space="0" w:color="auto"/>
              <w:right w:val="single" w:sz="4" w:space="0" w:color="auto"/>
            </w:tcBorders>
          </w:tcPr>
          <w:p w:rsidR="00047ADE" w:rsidRDefault="00047ADE" w:rsidP="0036304A">
            <w:pPr>
              <w:pStyle w:val="ekvtabelle"/>
            </w:pPr>
            <w:r>
              <w:t>c.</w:t>
            </w:r>
            <w:r>
              <w:tab/>
              <w:t>Erfassung von Projekten und Unterrichtsvorhaben zur Medienbildung, die bereits an der Schule durchgeführt werden.</w:t>
            </w:r>
          </w:p>
          <w:p w:rsidR="0068018E" w:rsidRPr="00FB3BCE" w:rsidRDefault="0068018E"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68018E" w:rsidRPr="00FB3BCE" w:rsidRDefault="0068018E" w:rsidP="0036304A">
            <w:pPr>
              <w:pStyle w:val="ekvtabelle"/>
            </w:pPr>
          </w:p>
        </w:tc>
      </w:tr>
      <w:tr w:rsidR="0068018E" w:rsidRPr="00FB3BCE" w:rsidTr="00A3495A">
        <w:trPr>
          <w:trHeight w:val="624"/>
        </w:trPr>
        <w:tc>
          <w:tcPr>
            <w:tcW w:w="8457" w:type="dxa"/>
            <w:tcBorders>
              <w:top w:val="single" w:sz="4" w:space="0" w:color="auto"/>
              <w:bottom w:val="single" w:sz="4" w:space="0" w:color="auto"/>
              <w:right w:val="single" w:sz="4" w:space="0" w:color="auto"/>
            </w:tcBorders>
          </w:tcPr>
          <w:p w:rsidR="0068018E" w:rsidRPr="00D62D58" w:rsidRDefault="00047ADE" w:rsidP="0036304A">
            <w:pPr>
              <w:pStyle w:val="ekvtabelle"/>
            </w:pPr>
            <w:r>
              <w:t>d.</w:t>
            </w:r>
            <w:r>
              <w:tab/>
              <w:t>Erfassung der technischen und fachlichen Kompetenzen des Kollegiums*</w:t>
            </w: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68018E" w:rsidRPr="00FB3BCE" w:rsidRDefault="0068018E" w:rsidP="0036304A">
            <w:pPr>
              <w:pStyle w:val="ekvtabelle"/>
            </w:pPr>
          </w:p>
        </w:tc>
      </w:tr>
    </w:tbl>
    <w:p w:rsidR="000E09D1" w:rsidRPr="00047ADE" w:rsidRDefault="0068018E" w:rsidP="0036304A">
      <w:pPr>
        <w:rPr>
          <w:rFonts w:cs="Arial"/>
          <w:i/>
          <w:noProof w:val="0"/>
          <w:sz w:val="18"/>
          <w:szCs w:val="18"/>
        </w:rPr>
      </w:pPr>
      <w:r w:rsidRPr="00047ADE">
        <w:rPr>
          <w:rFonts w:cs="Arial"/>
          <w:i/>
          <w:noProof w:val="0"/>
          <w:sz w:val="18"/>
          <w:szCs w:val="18"/>
        </w:rPr>
        <w:t>*</w:t>
      </w:r>
      <w:r w:rsidR="00047ADE" w:rsidRPr="00047ADE">
        <w:rPr>
          <w:rFonts w:cs="Arial"/>
          <w:i/>
          <w:noProof w:val="0"/>
          <w:sz w:val="18"/>
          <w:szCs w:val="18"/>
        </w:rPr>
        <w:t xml:space="preserve"> Befragen Sie hierzu Ihre Kolleginnen und Kollegen</w:t>
      </w:r>
    </w:p>
    <w:p w:rsidR="0036304A" w:rsidRDefault="0036304A" w:rsidP="0036304A">
      <w:pPr>
        <w:rPr>
          <w:rFonts w:cs="Arial"/>
          <w:noProof w:val="0"/>
          <w:sz w:val="18"/>
          <w:szCs w:val="18"/>
        </w:rPr>
      </w:pP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57"/>
        <w:gridCol w:w="904"/>
      </w:tblGrid>
      <w:tr w:rsidR="000E09D1" w:rsidRPr="00FB3BCE" w:rsidTr="00A3495A">
        <w:trPr>
          <w:trHeight w:val="624"/>
        </w:trPr>
        <w:tc>
          <w:tcPr>
            <w:tcW w:w="8457" w:type="dxa"/>
            <w:tcBorders>
              <w:bottom w:val="single" w:sz="4" w:space="0" w:color="auto"/>
              <w:right w:val="single" w:sz="4" w:space="0" w:color="auto"/>
            </w:tcBorders>
          </w:tcPr>
          <w:p w:rsidR="000E09D1" w:rsidRPr="00FB3BCE" w:rsidRDefault="00047ADE" w:rsidP="0036304A">
            <w:pPr>
              <w:pStyle w:val="ekvtabelle"/>
            </w:pPr>
            <w:r w:rsidRPr="00DF07A7">
              <w:rPr>
                <w:rStyle w:val="ekvfett"/>
                <w:color w:val="ED7D31" w:themeColor="accent2"/>
              </w:rPr>
              <w:t>3.</w:t>
            </w:r>
            <w:r w:rsidRPr="00DF07A7">
              <w:rPr>
                <w:rStyle w:val="ekvfett"/>
                <w:color w:val="ED7D31" w:themeColor="accent2"/>
              </w:rPr>
              <w:tab/>
              <w:t>Ziele definieren*</w:t>
            </w:r>
          </w:p>
        </w:tc>
        <w:tc>
          <w:tcPr>
            <w:tcW w:w="904" w:type="dxa"/>
            <w:tcBorders>
              <w:left w:val="single" w:sz="4" w:space="0" w:color="auto"/>
              <w:bottom w:val="single" w:sz="4" w:space="0" w:color="auto"/>
            </w:tcBorders>
            <w:shd w:val="clear" w:color="auto" w:fill="FFFFFF" w:themeFill="background1"/>
          </w:tcPr>
          <w:p w:rsidR="000E09D1" w:rsidRPr="00FB3BCE" w:rsidRDefault="000E09D1"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0E09D1" w:rsidRDefault="000E09D1"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0E09D1" w:rsidRPr="00FB3BCE" w:rsidRDefault="000E09D1"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0E09D1" w:rsidRPr="00FB3BCE" w:rsidRDefault="000E09D1"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bl>
    <w:p w:rsidR="000E09D1" w:rsidRDefault="000E09D1" w:rsidP="0036304A">
      <w:pPr>
        <w:rPr>
          <w:rFonts w:cs="Arial"/>
          <w:i/>
          <w:noProof w:val="0"/>
          <w:sz w:val="18"/>
          <w:szCs w:val="18"/>
        </w:rPr>
      </w:pPr>
      <w:r w:rsidRPr="00DF07A7">
        <w:rPr>
          <w:rFonts w:cs="Arial"/>
          <w:i/>
          <w:noProof w:val="0"/>
          <w:sz w:val="18"/>
          <w:szCs w:val="18"/>
        </w:rPr>
        <w:t>*</w:t>
      </w:r>
      <w:r w:rsidR="00047ADE" w:rsidRPr="00DF07A7">
        <w:rPr>
          <w:rFonts w:cs="Arial"/>
          <w:i/>
          <w:noProof w:val="0"/>
          <w:sz w:val="18"/>
          <w:szCs w:val="18"/>
        </w:rPr>
        <w:t xml:space="preserve"> Formulieren Sie diese am besten ganz konkret mit Zeithorizont und genauen Angaben, damit Sie immer wieder überprüfen können, ob dies gelungen ist.</w:t>
      </w:r>
    </w:p>
    <w:p w:rsidR="00DF07A7" w:rsidRDefault="00DF07A7" w:rsidP="0036304A">
      <w:pPr>
        <w:rPr>
          <w:rFonts w:cs="Arial"/>
          <w:i/>
          <w:noProof w:val="0"/>
          <w:sz w:val="18"/>
          <w:szCs w:val="18"/>
        </w:rPr>
      </w:pPr>
    </w:p>
    <w:p w:rsidR="0036304A" w:rsidRDefault="0036304A" w:rsidP="0036304A">
      <w:pPr>
        <w:rPr>
          <w:rFonts w:cs="Arial"/>
          <w:i/>
          <w:noProof w:val="0"/>
          <w:sz w:val="18"/>
          <w:szCs w:val="18"/>
        </w:rPr>
      </w:pPr>
    </w:p>
    <w:p w:rsidR="0036304A" w:rsidRDefault="0036304A" w:rsidP="0036304A">
      <w:pPr>
        <w:rPr>
          <w:rFonts w:cs="Arial"/>
          <w:i/>
          <w:noProof w:val="0"/>
          <w:sz w:val="18"/>
          <w:szCs w:val="18"/>
        </w:rPr>
      </w:pPr>
    </w:p>
    <w:p w:rsidR="001A4674" w:rsidRDefault="001A4674" w:rsidP="0036304A">
      <w:pPr>
        <w:rPr>
          <w:rFonts w:cs="Arial"/>
          <w:i/>
          <w:noProof w:val="0"/>
          <w:sz w:val="18"/>
          <w:szCs w:val="18"/>
        </w:rPr>
      </w:pPr>
    </w:p>
    <w:p w:rsidR="001A4674" w:rsidRDefault="001A4674" w:rsidP="0036304A">
      <w:pPr>
        <w:rPr>
          <w:rFonts w:cs="Arial"/>
          <w:i/>
          <w:noProof w:val="0"/>
          <w:sz w:val="18"/>
          <w:szCs w:val="18"/>
        </w:rPr>
      </w:pPr>
    </w:p>
    <w:p w:rsidR="002B70D9" w:rsidRDefault="002B70D9" w:rsidP="0036304A">
      <w:pPr>
        <w:rPr>
          <w:rFonts w:cs="Arial"/>
          <w:noProof w:val="0"/>
          <w:sz w:val="18"/>
          <w:szCs w:val="18"/>
        </w:rPr>
      </w:pP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57"/>
        <w:gridCol w:w="904"/>
      </w:tblGrid>
      <w:tr w:rsidR="000E09D1" w:rsidRPr="00FB3BCE" w:rsidTr="00A3495A">
        <w:trPr>
          <w:trHeight w:val="624"/>
        </w:trPr>
        <w:tc>
          <w:tcPr>
            <w:tcW w:w="8457" w:type="dxa"/>
            <w:tcBorders>
              <w:bottom w:val="single" w:sz="4" w:space="0" w:color="auto"/>
              <w:right w:val="single" w:sz="4" w:space="0" w:color="auto"/>
            </w:tcBorders>
          </w:tcPr>
          <w:p w:rsidR="000E09D1" w:rsidRPr="0036304A" w:rsidRDefault="002B70D9" w:rsidP="0036304A">
            <w:pPr>
              <w:pStyle w:val="ekvtabelle"/>
              <w:rPr>
                <w:rStyle w:val="ekvfett"/>
                <w:color w:val="ED7D31" w:themeColor="accent2"/>
              </w:rPr>
            </w:pPr>
            <w:r w:rsidRPr="0036304A">
              <w:rPr>
                <w:rStyle w:val="ekvfett"/>
                <w:color w:val="ED7D31" w:themeColor="accent2"/>
              </w:rPr>
              <w:t>4.</w:t>
            </w:r>
            <w:r w:rsidRPr="0036304A">
              <w:rPr>
                <w:rStyle w:val="ekvfett"/>
                <w:color w:val="ED7D31" w:themeColor="accent2"/>
              </w:rPr>
              <w:tab/>
              <w:t>Integration des Medienkompetenzrahmens in die schulischen Fachcurricula*</w:t>
            </w:r>
          </w:p>
          <w:p w:rsidR="002B70D9" w:rsidRPr="008B480F" w:rsidRDefault="002B70D9" w:rsidP="0036304A">
            <w:pPr>
              <w:pStyle w:val="ekvtabelle"/>
              <w:rPr>
                <w:rFonts w:cs="Arial"/>
                <w:i/>
                <w:noProof w:val="0"/>
                <w:sz w:val="18"/>
                <w:szCs w:val="18"/>
                <w:lang w:eastAsia="en-US"/>
              </w:rPr>
            </w:pPr>
            <w:r w:rsidRPr="008B480F">
              <w:rPr>
                <w:rFonts w:cs="Arial"/>
                <w:i/>
                <w:noProof w:val="0"/>
                <w:sz w:val="18"/>
                <w:szCs w:val="18"/>
                <w:lang w:eastAsia="en-US"/>
              </w:rPr>
              <w:t>(</w:t>
            </w:r>
            <w:r w:rsidR="008B480F">
              <w:rPr>
                <w:rFonts w:cs="Arial"/>
                <w:i/>
                <w:noProof w:val="0"/>
                <w:sz w:val="18"/>
                <w:szCs w:val="18"/>
                <w:lang w:eastAsia="en-US"/>
              </w:rPr>
              <w:t xml:space="preserve">siehe </w:t>
            </w:r>
            <w:r w:rsidR="008B480F" w:rsidRPr="008B480F">
              <w:rPr>
                <w:rFonts w:cs="Arial"/>
                <w:i/>
                <w:noProof w:val="0"/>
                <w:sz w:val="18"/>
                <w:szCs w:val="18"/>
                <w:u w:val="single"/>
                <w:lang w:eastAsia="en-US"/>
              </w:rPr>
              <w:t>Vorlage Medienkonzept:</w:t>
            </w:r>
            <w:r w:rsidR="008B480F">
              <w:rPr>
                <w:rFonts w:cs="Arial"/>
                <w:i/>
                <w:noProof w:val="0"/>
                <w:sz w:val="18"/>
                <w:szCs w:val="18"/>
                <w:lang w:eastAsia="en-US"/>
              </w:rPr>
              <w:t xml:space="preserve"> 3.2 Integration des Medienkompetenzrahmens in die schulischen Fachcurricula)</w:t>
            </w:r>
          </w:p>
          <w:p w:rsidR="002B70D9" w:rsidRPr="00FB3BCE" w:rsidRDefault="002B70D9" w:rsidP="0036304A">
            <w:pPr>
              <w:pStyle w:val="ekvtabelle"/>
            </w:pPr>
          </w:p>
        </w:tc>
        <w:tc>
          <w:tcPr>
            <w:tcW w:w="904" w:type="dxa"/>
            <w:tcBorders>
              <w:left w:val="single" w:sz="4" w:space="0" w:color="auto"/>
              <w:bottom w:val="single" w:sz="4" w:space="0" w:color="auto"/>
            </w:tcBorders>
            <w:shd w:val="clear" w:color="auto" w:fill="FFFFFF" w:themeFill="background1"/>
          </w:tcPr>
          <w:p w:rsidR="000E09D1" w:rsidRPr="00FB3BCE" w:rsidRDefault="000E09D1"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0E09D1" w:rsidRDefault="000E09D1" w:rsidP="0036304A"/>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bl>
    <w:p w:rsidR="00BA0053" w:rsidRDefault="002B70D9" w:rsidP="0036304A">
      <w:pPr>
        <w:rPr>
          <w:rFonts w:cs="Arial"/>
          <w:i/>
          <w:noProof w:val="0"/>
          <w:sz w:val="18"/>
          <w:szCs w:val="18"/>
        </w:rPr>
      </w:pPr>
      <w:r>
        <w:rPr>
          <w:rFonts w:cs="Arial"/>
          <w:i/>
          <w:noProof w:val="0"/>
          <w:sz w:val="18"/>
          <w:szCs w:val="18"/>
        </w:rPr>
        <w:t xml:space="preserve">* </w:t>
      </w:r>
      <w:r w:rsidRPr="002B70D9">
        <w:rPr>
          <w:rFonts w:cs="Arial"/>
          <w:i/>
          <w:noProof w:val="0"/>
          <w:sz w:val="18"/>
          <w:szCs w:val="18"/>
        </w:rPr>
        <w:t>Jede Fachkonferenz sollte den leeren Medienkompetenzrahmen für sich ausfüllen, danach können die Ergebnisse zusammengeführt werden und gemeinsam besprochen und angepasst werden. Doppelungen innerhalb der Kompetenzbereiche über die Fächer hinweg sind durchaus auch erwünscht, so werden die Kompetenzen vertieft und erweitert.</w:t>
      </w:r>
    </w:p>
    <w:p w:rsidR="002B70D9" w:rsidRPr="002B70D9" w:rsidRDefault="002B70D9" w:rsidP="0036304A">
      <w:pPr>
        <w:rPr>
          <w:rFonts w:cs="Arial"/>
          <w:i/>
          <w:noProof w:val="0"/>
          <w:sz w:val="18"/>
          <w:szCs w:val="18"/>
        </w:rPr>
      </w:pP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57"/>
        <w:gridCol w:w="904"/>
      </w:tblGrid>
      <w:tr w:rsidR="000E09D1" w:rsidRPr="00FB3BCE" w:rsidTr="00A3495A">
        <w:trPr>
          <w:trHeight w:val="624"/>
        </w:trPr>
        <w:tc>
          <w:tcPr>
            <w:tcW w:w="8457" w:type="dxa"/>
            <w:tcBorders>
              <w:bottom w:val="single" w:sz="4" w:space="0" w:color="auto"/>
              <w:right w:val="single" w:sz="4" w:space="0" w:color="auto"/>
            </w:tcBorders>
          </w:tcPr>
          <w:p w:rsidR="000E09D1" w:rsidRPr="00FB3BCE" w:rsidRDefault="00144C34" w:rsidP="0036304A">
            <w:pPr>
              <w:pStyle w:val="ekvtabelle"/>
            </w:pPr>
            <w:r w:rsidRPr="0036304A">
              <w:rPr>
                <w:rStyle w:val="ekvfett"/>
                <w:color w:val="ED7D31" w:themeColor="accent2"/>
              </w:rPr>
              <w:t>5.</w:t>
            </w:r>
            <w:r w:rsidRPr="0036304A">
              <w:rPr>
                <w:rStyle w:val="ekvfett"/>
                <w:color w:val="ED7D31" w:themeColor="accent2"/>
              </w:rPr>
              <w:tab/>
              <w:t>Bedarfsermittlung</w:t>
            </w:r>
          </w:p>
        </w:tc>
        <w:tc>
          <w:tcPr>
            <w:tcW w:w="904" w:type="dxa"/>
            <w:tcBorders>
              <w:left w:val="single" w:sz="4" w:space="0" w:color="auto"/>
              <w:bottom w:val="single" w:sz="4" w:space="0" w:color="auto"/>
            </w:tcBorders>
            <w:shd w:val="clear" w:color="auto" w:fill="FFFFFF" w:themeFill="background1"/>
          </w:tcPr>
          <w:p w:rsidR="000E09D1" w:rsidRPr="00FB3BCE" w:rsidRDefault="000E09D1"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144C34" w:rsidRDefault="00144C34" w:rsidP="0036304A">
            <w:pPr>
              <w:pStyle w:val="ekvtabelle"/>
            </w:pPr>
            <w:r w:rsidRPr="00144C34">
              <w:t>a.</w:t>
            </w:r>
            <w:r>
              <w:tab/>
              <w:t xml:space="preserve">Auflistung der Technik, die benötigt wird </w:t>
            </w:r>
          </w:p>
          <w:p w:rsidR="00144C34" w:rsidRDefault="008B480F" w:rsidP="0036304A">
            <w:pPr>
              <w:pStyle w:val="ekvtabelle"/>
            </w:pPr>
            <w:r w:rsidRPr="0019580A">
              <w:rPr>
                <w:rFonts w:cs="Arial"/>
                <w:i/>
                <w:noProof w:val="0"/>
                <w:sz w:val="18"/>
                <w:szCs w:val="18"/>
                <w:lang w:eastAsia="en-US"/>
              </w:rPr>
              <w:t xml:space="preserve">(siehe </w:t>
            </w:r>
            <w:r w:rsidRPr="0019580A">
              <w:rPr>
                <w:rFonts w:cs="Arial"/>
                <w:i/>
                <w:noProof w:val="0"/>
                <w:sz w:val="18"/>
                <w:szCs w:val="18"/>
                <w:u w:val="single"/>
                <w:lang w:eastAsia="en-US"/>
              </w:rPr>
              <w:t>Vorlage Medienkonzept:</w:t>
            </w:r>
            <w:r w:rsidRPr="0019580A">
              <w:rPr>
                <w:rFonts w:cs="Arial"/>
                <w:i/>
                <w:noProof w:val="0"/>
                <w:sz w:val="18"/>
                <w:szCs w:val="18"/>
                <w:lang w:eastAsia="en-US"/>
              </w:rPr>
              <w:t xml:space="preserve">  4</w:t>
            </w:r>
            <w:r>
              <w:rPr>
                <w:rFonts w:cs="Arial"/>
                <w:i/>
                <w:noProof w:val="0"/>
                <w:sz w:val="18"/>
                <w:szCs w:val="18"/>
                <w:lang w:eastAsia="en-US"/>
              </w:rPr>
              <w:t>.1 Bedarf für Hardware und Software)</w:t>
            </w:r>
          </w:p>
          <w:p w:rsidR="000E09D1" w:rsidRDefault="000E09D1"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144C34" w:rsidRDefault="00144C34" w:rsidP="0036304A">
            <w:pPr>
              <w:pStyle w:val="ekvtabelle"/>
            </w:pPr>
            <w:r>
              <w:t>b.</w:t>
            </w:r>
            <w:r>
              <w:tab/>
              <w:t>Bedarfe eventuell über die nächsten Jahre verteilen</w:t>
            </w:r>
          </w:p>
          <w:p w:rsidR="000E09D1" w:rsidRPr="00FB3BCE" w:rsidRDefault="000E09D1"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144C34" w:rsidRDefault="00144C34" w:rsidP="0036304A">
            <w:pPr>
              <w:pStyle w:val="ekvtabelle"/>
            </w:pPr>
            <w:r>
              <w:t>c.</w:t>
            </w:r>
            <w:r>
              <w:tab/>
              <w:t xml:space="preserve">Ermittlung der Gesamtanschaffungskosten über die nächsten Jahre </w:t>
            </w:r>
          </w:p>
          <w:p w:rsidR="000E09D1" w:rsidRDefault="008B480F" w:rsidP="0036304A">
            <w:pPr>
              <w:pStyle w:val="ekvtabelle"/>
              <w:rPr>
                <w:rFonts w:cs="Arial"/>
                <w:i/>
                <w:noProof w:val="0"/>
                <w:sz w:val="18"/>
                <w:szCs w:val="18"/>
                <w:lang w:eastAsia="en-US"/>
              </w:rPr>
            </w:pPr>
            <w:r w:rsidRPr="008B480F">
              <w:rPr>
                <w:rFonts w:cs="Arial"/>
                <w:i/>
                <w:noProof w:val="0"/>
                <w:sz w:val="18"/>
                <w:szCs w:val="18"/>
                <w:lang w:eastAsia="en-US"/>
              </w:rPr>
              <w:t>(</w:t>
            </w:r>
            <w:bookmarkStart w:id="0" w:name="_GoBack"/>
            <w:r w:rsidRPr="0019580A">
              <w:rPr>
                <w:rFonts w:cs="Arial"/>
                <w:i/>
                <w:noProof w:val="0"/>
                <w:sz w:val="18"/>
                <w:szCs w:val="18"/>
                <w:lang w:eastAsia="en-US"/>
              </w:rPr>
              <w:t xml:space="preserve">siehe </w:t>
            </w:r>
            <w:r w:rsidRPr="0019580A">
              <w:rPr>
                <w:rFonts w:cs="Arial"/>
                <w:i/>
                <w:noProof w:val="0"/>
                <w:sz w:val="18"/>
                <w:szCs w:val="18"/>
                <w:u w:val="single"/>
                <w:lang w:eastAsia="en-US"/>
              </w:rPr>
              <w:t>Vorlage Medienkonzept:</w:t>
            </w:r>
            <w:r w:rsidRPr="0019580A">
              <w:rPr>
                <w:rFonts w:cs="Arial"/>
                <w:i/>
                <w:noProof w:val="0"/>
                <w:sz w:val="18"/>
                <w:szCs w:val="18"/>
                <w:lang w:eastAsia="en-US"/>
              </w:rPr>
              <w:t xml:space="preserve">  4.2  </w:t>
            </w:r>
            <w:bookmarkEnd w:id="0"/>
            <w:r>
              <w:rPr>
                <w:rFonts w:cs="Arial"/>
                <w:i/>
                <w:noProof w:val="0"/>
                <w:sz w:val="18"/>
                <w:szCs w:val="18"/>
                <w:lang w:eastAsia="en-US"/>
              </w:rPr>
              <w:t>Gesamtbedarf und Kosten)</w:t>
            </w:r>
          </w:p>
          <w:p w:rsidR="008B480F" w:rsidRPr="00FB3BCE" w:rsidRDefault="008B480F"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r w:rsidR="00BA0053" w:rsidRPr="00FB3BCE" w:rsidTr="00A3495A">
        <w:trPr>
          <w:trHeight w:val="624"/>
        </w:trPr>
        <w:tc>
          <w:tcPr>
            <w:tcW w:w="8457" w:type="dxa"/>
            <w:tcBorders>
              <w:top w:val="single" w:sz="4" w:space="0" w:color="auto"/>
              <w:bottom w:val="single" w:sz="4" w:space="0" w:color="auto"/>
              <w:right w:val="single" w:sz="4" w:space="0" w:color="auto"/>
            </w:tcBorders>
          </w:tcPr>
          <w:p w:rsidR="00144C34" w:rsidRDefault="00144C34" w:rsidP="0036304A">
            <w:pPr>
              <w:pStyle w:val="ekvtabelle"/>
            </w:pPr>
            <w:r>
              <w:t>d.</w:t>
            </w:r>
            <w:r>
              <w:tab/>
              <w:t>Supportkosten einberechnen, eventuell Angebote einholen</w:t>
            </w:r>
          </w:p>
          <w:p w:rsidR="00BA0053" w:rsidRPr="00BA0053" w:rsidRDefault="00BA0053" w:rsidP="0036304A">
            <w:pPr>
              <w:pStyle w:val="ekvtabelle"/>
            </w:pP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BA0053" w:rsidRPr="00FB3BCE" w:rsidRDefault="00BA0053" w:rsidP="0036304A">
            <w:pPr>
              <w:pStyle w:val="ekvtabelle"/>
            </w:pPr>
          </w:p>
        </w:tc>
      </w:tr>
      <w:tr w:rsidR="000E09D1" w:rsidRPr="00FB3BCE" w:rsidTr="00A3495A">
        <w:trPr>
          <w:trHeight w:val="624"/>
        </w:trPr>
        <w:tc>
          <w:tcPr>
            <w:tcW w:w="8457" w:type="dxa"/>
            <w:tcBorders>
              <w:top w:val="single" w:sz="4" w:space="0" w:color="auto"/>
              <w:bottom w:val="single" w:sz="4" w:space="0" w:color="auto"/>
              <w:right w:val="single" w:sz="4" w:space="0" w:color="auto"/>
            </w:tcBorders>
          </w:tcPr>
          <w:p w:rsidR="00BA0053" w:rsidRPr="00D62D58" w:rsidRDefault="00144C34" w:rsidP="0036304A">
            <w:pPr>
              <w:pStyle w:val="ekvtabelle"/>
            </w:pPr>
            <w:r>
              <w:t>e.</w:t>
            </w:r>
            <w:r>
              <w:tab/>
              <w:t>Finanzierung klären (Gespräch mit Kommunen/Trägern)</w:t>
            </w: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0E09D1" w:rsidRPr="00FB3BCE" w:rsidRDefault="000E09D1" w:rsidP="0036304A">
            <w:pPr>
              <w:pStyle w:val="ekvtabelle"/>
            </w:pPr>
          </w:p>
        </w:tc>
      </w:tr>
    </w:tbl>
    <w:p w:rsidR="000E09D1" w:rsidRDefault="000E09D1" w:rsidP="0036304A">
      <w:pPr>
        <w:rPr>
          <w:rFonts w:cs="Arial"/>
          <w:sz w:val="18"/>
          <w:szCs w:val="18"/>
        </w:rPr>
      </w:pPr>
    </w:p>
    <w:p w:rsidR="00BA0053" w:rsidRDefault="00BA0053" w:rsidP="0036304A">
      <w:pPr>
        <w:rPr>
          <w:rFonts w:cs="Arial"/>
          <w:sz w:val="18"/>
          <w:szCs w:val="18"/>
        </w:rPr>
      </w:pP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57"/>
        <w:gridCol w:w="904"/>
      </w:tblGrid>
      <w:tr w:rsidR="00BA0053" w:rsidRPr="00FB3BCE" w:rsidTr="00A3495A">
        <w:trPr>
          <w:trHeight w:val="624"/>
        </w:trPr>
        <w:tc>
          <w:tcPr>
            <w:tcW w:w="8457" w:type="dxa"/>
            <w:tcBorders>
              <w:bottom w:val="single" w:sz="4" w:space="0" w:color="auto"/>
              <w:right w:val="single" w:sz="4" w:space="0" w:color="auto"/>
            </w:tcBorders>
          </w:tcPr>
          <w:p w:rsidR="00BA0053" w:rsidRPr="00FB3BCE" w:rsidRDefault="00144C34" w:rsidP="0036304A">
            <w:pPr>
              <w:pStyle w:val="ekvtabelle"/>
            </w:pPr>
            <w:r w:rsidRPr="002017F5">
              <w:rPr>
                <w:rStyle w:val="ekvfett"/>
                <w:color w:val="ED7D31" w:themeColor="accent2"/>
              </w:rPr>
              <w:t>6.</w:t>
            </w:r>
            <w:r w:rsidRPr="002017F5">
              <w:rPr>
                <w:rStyle w:val="ekvfett"/>
                <w:color w:val="ED7D31" w:themeColor="accent2"/>
              </w:rPr>
              <w:tab/>
              <w:t>Fortbildungsbedarf</w:t>
            </w:r>
          </w:p>
        </w:tc>
        <w:tc>
          <w:tcPr>
            <w:tcW w:w="904" w:type="dxa"/>
            <w:tcBorders>
              <w:left w:val="single" w:sz="4" w:space="0" w:color="auto"/>
              <w:bottom w:val="single" w:sz="4" w:space="0" w:color="auto"/>
            </w:tcBorders>
            <w:shd w:val="clear" w:color="auto" w:fill="FFFFFF" w:themeFill="background1"/>
          </w:tcPr>
          <w:p w:rsidR="00BA0053" w:rsidRPr="00FB3BCE" w:rsidRDefault="00BA0053" w:rsidP="0036304A">
            <w:pPr>
              <w:pStyle w:val="ekvtabelle"/>
            </w:pPr>
          </w:p>
        </w:tc>
      </w:tr>
      <w:tr w:rsidR="00BA0053" w:rsidRPr="00FB3BCE" w:rsidTr="00A3495A">
        <w:trPr>
          <w:trHeight w:val="624"/>
        </w:trPr>
        <w:tc>
          <w:tcPr>
            <w:tcW w:w="8457" w:type="dxa"/>
            <w:tcBorders>
              <w:top w:val="single" w:sz="4" w:space="0" w:color="auto"/>
              <w:bottom w:val="single" w:sz="4" w:space="0" w:color="auto"/>
              <w:right w:val="single" w:sz="4" w:space="0" w:color="auto"/>
            </w:tcBorders>
          </w:tcPr>
          <w:p w:rsidR="00144C34" w:rsidRDefault="00144C34" w:rsidP="0036304A">
            <w:pPr>
              <w:pStyle w:val="ekvtabelle"/>
            </w:pPr>
            <w:r>
              <w:t>a.</w:t>
            </w:r>
            <w:r>
              <w:tab/>
              <w:t>Auflistung des For</w:t>
            </w:r>
            <w:r w:rsidR="001E4011">
              <w:t>tbildungsbedarfs des Kollegiums*</w:t>
            </w:r>
          </w:p>
          <w:p w:rsidR="00BA0053" w:rsidRDefault="0036304A" w:rsidP="0036304A">
            <w:pPr>
              <w:pStyle w:val="ekvtabelle"/>
            </w:pPr>
            <w:r>
              <w:t xml:space="preserve"> </w:t>
            </w: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BA0053" w:rsidRPr="00FB3BCE" w:rsidRDefault="00BA0053" w:rsidP="0036304A">
            <w:pPr>
              <w:pStyle w:val="ekvtabelle"/>
            </w:pPr>
          </w:p>
        </w:tc>
      </w:tr>
      <w:tr w:rsidR="00BA0053" w:rsidRPr="00FB3BCE" w:rsidTr="00A3495A">
        <w:trPr>
          <w:trHeight w:val="624"/>
        </w:trPr>
        <w:tc>
          <w:tcPr>
            <w:tcW w:w="8457" w:type="dxa"/>
            <w:tcBorders>
              <w:top w:val="single" w:sz="4" w:space="0" w:color="auto"/>
              <w:bottom w:val="single" w:sz="4" w:space="0" w:color="auto"/>
              <w:right w:val="single" w:sz="4" w:space="0" w:color="auto"/>
            </w:tcBorders>
          </w:tcPr>
          <w:p w:rsidR="00BA0053" w:rsidRPr="00FB3BCE" w:rsidRDefault="001E4011" w:rsidP="0036304A">
            <w:pPr>
              <w:pStyle w:val="ekvtabelle"/>
            </w:pPr>
            <w:r>
              <w:t>b.</w:t>
            </w:r>
            <w:r>
              <w:tab/>
              <w:t>Schulungsangebote eruieren</w:t>
            </w:r>
          </w:p>
        </w:tc>
        <w:tc>
          <w:tcPr>
            <w:tcW w:w="904" w:type="dxa"/>
            <w:tcBorders>
              <w:top w:val="single" w:sz="4" w:space="0" w:color="auto"/>
              <w:left w:val="single" w:sz="4" w:space="0" w:color="auto"/>
              <w:bottom w:val="single" w:sz="4" w:space="0" w:color="auto"/>
            </w:tcBorders>
            <w:shd w:val="clear" w:color="auto" w:fill="D0CECE" w:themeFill="background2" w:themeFillShade="E6"/>
          </w:tcPr>
          <w:p w:rsidR="00BA0053" w:rsidRPr="00FB3BCE" w:rsidRDefault="00BA0053" w:rsidP="0036304A">
            <w:pPr>
              <w:pStyle w:val="ekvtabelle"/>
            </w:pPr>
          </w:p>
        </w:tc>
      </w:tr>
    </w:tbl>
    <w:p w:rsidR="00AD0E7A" w:rsidRDefault="00AD0E7A" w:rsidP="0036304A">
      <w:pPr>
        <w:rPr>
          <w:rFonts w:cs="Arial"/>
          <w:i/>
          <w:noProof w:val="0"/>
          <w:sz w:val="18"/>
          <w:szCs w:val="18"/>
        </w:rPr>
      </w:pPr>
      <w:r w:rsidRPr="00DF07A7">
        <w:rPr>
          <w:rFonts w:cs="Arial"/>
          <w:i/>
          <w:noProof w:val="0"/>
          <w:sz w:val="18"/>
          <w:szCs w:val="18"/>
        </w:rPr>
        <w:t xml:space="preserve">* </w:t>
      </w:r>
      <w:r w:rsidR="001E4011" w:rsidRPr="001E4011">
        <w:rPr>
          <w:rFonts w:cs="Arial"/>
          <w:i/>
          <w:noProof w:val="0"/>
          <w:sz w:val="18"/>
          <w:szCs w:val="18"/>
        </w:rPr>
        <w:t>Können Sie in einer Befragung mit Punkt 2d zusammenfassen</w:t>
      </w:r>
      <w:r w:rsidR="001E4011">
        <w:rPr>
          <w:rFonts w:cs="Arial"/>
          <w:i/>
          <w:noProof w:val="0"/>
          <w:sz w:val="18"/>
          <w:szCs w:val="18"/>
        </w:rPr>
        <w:t>.</w:t>
      </w:r>
    </w:p>
    <w:p w:rsidR="00BA0053" w:rsidRPr="000E09D1" w:rsidRDefault="00BA0053" w:rsidP="0036304A">
      <w:pPr>
        <w:rPr>
          <w:rFonts w:cs="Arial"/>
          <w:sz w:val="18"/>
          <w:szCs w:val="18"/>
        </w:rPr>
      </w:pPr>
    </w:p>
    <w:sectPr w:rsidR="00BA0053" w:rsidRPr="000E09D1" w:rsidSect="002B70D9">
      <w:headerReference w:type="default" r:id="rId8"/>
      <w:footerReference w:type="default" r:id="rId9"/>
      <w:type w:val="continuous"/>
      <w:pgSz w:w="11906" w:h="16838" w:code="9"/>
      <w:pgMar w:top="454" w:right="851" w:bottom="1531" w:left="1701" w:header="45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BC" w:rsidRDefault="00D465BC" w:rsidP="003C599D">
      <w:pPr>
        <w:spacing w:line="240" w:lineRule="auto"/>
      </w:pPr>
      <w:r>
        <w:separator/>
      </w:r>
    </w:p>
  </w:endnote>
  <w:endnote w:type="continuationSeparator" w:id="0">
    <w:p w:rsidR="00D465BC" w:rsidRDefault="00D465B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109"/>
      <w:gridCol w:w="856"/>
      <w:gridCol w:w="2644"/>
      <w:gridCol w:w="1880"/>
      <w:gridCol w:w="3974"/>
      <w:gridCol w:w="399"/>
    </w:tblGrid>
    <w:tr w:rsidR="00193A18" w:rsidRPr="00F42294" w:rsidTr="008B480F">
      <w:trPr>
        <w:trHeight w:hRule="exact" w:val="143"/>
      </w:trPr>
      <w:tc>
        <w:tcPr>
          <w:tcW w:w="1138" w:type="dxa"/>
          <w:noWrap/>
        </w:tcPr>
        <w:p w:rsidR="00193A18" w:rsidRPr="00913892" w:rsidRDefault="00193A18" w:rsidP="008B480F">
          <w:pPr>
            <w:pStyle w:val="ekvpaginabild"/>
            <w:tabs>
              <w:tab w:val="clear" w:pos="340"/>
              <w:tab w:val="left" w:pos="1105"/>
            </w:tabs>
            <w:jc w:val="center"/>
          </w:pPr>
        </w:p>
      </w:tc>
      <w:tc>
        <w:tcPr>
          <w:tcW w:w="3609" w:type="dxa"/>
          <w:gridSpan w:val="3"/>
          <w:noWrap/>
          <w:tcMar>
            <w:right w:w="57" w:type="dxa"/>
          </w:tcMar>
        </w:tcPr>
        <w:p w:rsidR="00193A18" w:rsidRPr="00913892" w:rsidRDefault="00193A18" w:rsidP="008B480F">
          <w:pPr>
            <w:pStyle w:val="ekvpagina"/>
            <w:ind w:left="0"/>
          </w:pPr>
        </w:p>
      </w:tc>
      <w:tc>
        <w:tcPr>
          <w:tcW w:w="5854" w:type="dxa"/>
          <w:gridSpan w:val="2"/>
          <w:noWrap/>
        </w:tcPr>
        <w:p w:rsidR="00193A18" w:rsidRPr="00025140" w:rsidRDefault="00193A18" w:rsidP="00C26A0E">
          <w:pPr>
            <w:pStyle w:val="ekvquelle"/>
          </w:pPr>
        </w:p>
      </w:tc>
      <w:tc>
        <w:tcPr>
          <w:tcW w:w="399" w:type="dxa"/>
        </w:tcPr>
        <w:p w:rsidR="00193A18" w:rsidRPr="00913892" w:rsidRDefault="00193A18" w:rsidP="00913892">
          <w:pPr>
            <w:pStyle w:val="ekvpagina"/>
          </w:pPr>
        </w:p>
      </w:tc>
    </w:tr>
    <w:tr w:rsidR="00047ADE" w:rsidTr="00047ADE">
      <w:tblPrEx>
        <w:tblLook w:val="0000" w:firstRow="0" w:lastRow="0" w:firstColumn="0" w:lastColumn="0" w:noHBand="0" w:noVBand="0"/>
      </w:tblPrEx>
      <w:trPr>
        <w:gridBefore w:val="2"/>
        <w:gridAfter w:val="2"/>
        <w:wBefore w:w="1247" w:type="dxa"/>
        <w:wAfter w:w="4373" w:type="dxa"/>
        <w:trHeight w:val="510"/>
      </w:trPr>
      <w:tc>
        <w:tcPr>
          <w:tcW w:w="856" w:type="dxa"/>
        </w:tcPr>
        <w:p w:rsidR="00047ADE" w:rsidRDefault="00047ADE" w:rsidP="00304374">
          <w:pPr>
            <w:pStyle w:val="ekvfusszeilecopyright"/>
            <w:spacing w:before="120" w:line="240" w:lineRule="auto"/>
            <w:jc w:val="left"/>
          </w:pPr>
          <w:r>
            <w:rPr>
              <w:noProof/>
            </w:rPr>
            <w:drawing>
              <wp:inline distT="0" distB="0" distL="0" distR="0" wp14:anchorId="7D943259" wp14:editId="395C8D7F">
                <wp:extent cx="466725" cy="257175"/>
                <wp:effectExtent l="0" t="0" r="9525" b="9525"/>
                <wp:docPr id="7" name="Bild 2"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p>
      </w:tc>
      <w:tc>
        <w:tcPr>
          <w:tcW w:w="4524" w:type="dxa"/>
          <w:gridSpan w:val="2"/>
        </w:tcPr>
        <w:p w:rsidR="00047ADE" w:rsidRDefault="00047ADE" w:rsidP="00304374">
          <w:pPr>
            <w:pStyle w:val="ekvfusszeilecopyright"/>
            <w:jc w:val="left"/>
          </w:pPr>
          <w:r>
            <w:t xml:space="preserve">© Ernst Klett Verlag GmbH, Stuttgart 2018 I www.klett.de I Alle Rechte vorbehalten. </w:t>
          </w:r>
          <w:r>
            <w:br/>
            <w:t xml:space="preserve">Von dieser Druckvorlage ist die Vervielfältigung für den eigenen Unterrichtsgebrauch </w:t>
          </w:r>
          <w:r>
            <w:br/>
            <w:t>gestattet. Die Kopiergebühren sind abgegolten.</w:t>
          </w: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BC" w:rsidRDefault="00D465BC" w:rsidP="003C599D">
      <w:pPr>
        <w:spacing w:line="240" w:lineRule="auto"/>
      </w:pPr>
      <w:r>
        <w:separator/>
      </w:r>
    </w:p>
  </w:footnote>
  <w:footnote w:type="continuationSeparator" w:id="0">
    <w:p w:rsidR="00D465BC" w:rsidRDefault="00D465BC"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0" w:type="dxa"/>
      <w:jc w:val="right"/>
      <w:tblInd w:w="2258" w:type="dxa"/>
      <w:tblBorders>
        <w:bottom w:val="single" w:sz="4" w:space="0" w:color="auto"/>
      </w:tblBorders>
      <w:tblLayout w:type="fixed"/>
      <w:tblCellMar>
        <w:left w:w="0" w:type="dxa"/>
        <w:right w:w="0" w:type="dxa"/>
      </w:tblCellMar>
      <w:tblLook w:val="01E0" w:firstRow="1" w:lastRow="1" w:firstColumn="1" w:lastColumn="1" w:noHBand="0" w:noVBand="0"/>
    </w:tblPr>
    <w:tblGrid>
      <w:gridCol w:w="8783"/>
      <w:gridCol w:w="1277"/>
    </w:tblGrid>
    <w:tr w:rsidR="002B70D9" w:rsidTr="002B70D9">
      <w:trPr>
        <w:cantSplit/>
        <w:trHeight w:val="539"/>
        <w:jc w:val="right"/>
      </w:trPr>
      <w:tc>
        <w:tcPr>
          <w:tcW w:w="8783" w:type="dxa"/>
          <w:tcBorders>
            <w:top w:val="nil"/>
            <w:left w:val="nil"/>
            <w:bottom w:val="single" w:sz="4" w:space="0" w:color="auto"/>
            <w:right w:val="nil"/>
          </w:tcBorders>
          <w:vAlign w:val="bottom"/>
        </w:tcPr>
        <w:p w:rsidR="002B70D9" w:rsidRDefault="002B70D9" w:rsidP="002B70D9">
          <w:pPr>
            <w:pStyle w:val="09Thema"/>
            <w:ind w:left="846"/>
          </w:pPr>
        </w:p>
      </w:tc>
      <w:tc>
        <w:tcPr>
          <w:tcW w:w="1277" w:type="dxa"/>
          <w:tcBorders>
            <w:top w:val="nil"/>
            <w:left w:val="nil"/>
            <w:bottom w:val="single" w:sz="4" w:space="0" w:color="auto"/>
            <w:right w:val="nil"/>
          </w:tcBorders>
        </w:tcPr>
        <w:p w:rsidR="002B70D9" w:rsidRDefault="002B70D9" w:rsidP="002B70D9">
          <w:pPr>
            <w:widowControl w:val="0"/>
            <w:suppressLineNumbers/>
            <w:tabs>
              <w:tab w:val="clear" w:pos="340"/>
              <w:tab w:val="clear" w:pos="595"/>
              <w:tab w:val="clear" w:pos="851"/>
            </w:tabs>
            <w:spacing w:line="240" w:lineRule="exact"/>
            <w:jc w:val="right"/>
          </w:pPr>
        </w:p>
      </w:tc>
    </w:tr>
  </w:tbl>
  <w:p w:rsidR="002B70D9" w:rsidRPr="002B70D9" w:rsidRDefault="002B70D9" w:rsidP="002B70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5170"/>
    <w:multiLevelType w:val="hybridMultilevel"/>
    <w:tmpl w:val="736A0EC6"/>
    <w:lvl w:ilvl="0" w:tplc="0E62476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90"/>
    <w:rsid w:val="000040E2"/>
    <w:rsid w:val="00005AE2"/>
    <w:rsid w:val="000101D7"/>
    <w:rsid w:val="00017D13"/>
    <w:rsid w:val="00020440"/>
    <w:rsid w:val="000206B8"/>
    <w:rsid w:val="00025140"/>
    <w:rsid w:val="00035074"/>
    <w:rsid w:val="00037566"/>
    <w:rsid w:val="00043523"/>
    <w:rsid w:val="00047ADE"/>
    <w:rsid w:val="000523D4"/>
    <w:rsid w:val="00054678"/>
    <w:rsid w:val="00054A93"/>
    <w:rsid w:val="00056587"/>
    <w:rsid w:val="000573E0"/>
    <w:rsid w:val="0006258C"/>
    <w:rsid w:val="00062D31"/>
    <w:rsid w:val="00073C70"/>
    <w:rsid w:val="00077DAF"/>
    <w:rsid w:val="000812E6"/>
    <w:rsid w:val="0008320C"/>
    <w:rsid w:val="000832B9"/>
    <w:rsid w:val="00090AB2"/>
    <w:rsid w:val="000928AA"/>
    <w:rsid w:val="00092E87"/>
    <w:rsid w:val="000939F5"/>
    <w:rsid w:val="00094F01"/>
    <w:rsid w:val="000A2472"/>
    <w:rsid w:val="000B098D"/>
    <w:rsid w:val="000B3D67"/>
    <w:rsid w:val="000B7BD3"/>
    <w:rsid w:val="000C11E0"/>
    <w:rsid w:val="000D40DE"/>
    <w:rsid w:val="000D4791"/>
    <w:rsid w:val="000E09D1"/>
    <w:rsid w:val="000E343E"/>
    <w:rsid w:val="000F21E8"/>
    <w:rsid w:val="000F7910"/>
    <w:rsid w:val="00103057"/>
    <w:rsid w:val="00107D77"/>
    <w:rsid w:val="00124062"/>
    <w:rsid w:val="00127C41"/>
    <w:rsid w:val="0013113E"/>
    <w:rsid w:val="00131417"/>
    <w:rsid w:val="00144C34"/>
    <w:rsid w:val="001524C9"/>
    <w:rsid w:val="00153B1C"/>
    <w:rsid w:val="00153C26"/>
    <w:rsid w:val="001641FA"/>
    <w:rsid w:val="0016475A"/>
    <w:rsid w:val="00165ECC"/>
    <w:rsid w:val="001750C3"/>
    <w:rsid w:val="00182050"/>
    <w:rsid w:val="00182B7D"/>
    <w:rsid w:val="001845AC"/>
    <w:rsid w:val="00185997"/>
    <w:rsid w:val="00186866"/>
    <w:rsid w:val="00190B65"/>
    <w:rsid w:val="00193A18"/>
    <w:rsid w:val="00193BBE"/>
    <w:rsid w:val="0019580A"/>
    <w:rsid w:val="001A4674"/>
    <w:rsid w:val="001C3792"/>
    <w:rsid w:val="001D2674"/>
    <w:rsid w:val="001D39FD"/>
    <w:rsid w:val="001D4886"/>
    <w:rsid w:val="001E07BA"/>
    <w:rsid w:val="001E4011"/>
    <w:rsid w:val="001E485B"/>
    <w:rsid w:val="001F15DA"/>
    <w:rsid w:val="001F1E3D"/>
    <w:rsid w:val="001F4F75"/>
    <w:rsid w:val="001F53F1"/>
    <w:rsid w:val="0020055A"/>
    <w:rsid w:val="002017F5"/>
    <w:rsid w:val="00201AA1"/>
    <w:rsid w:val="00205239"/>
    <w:rsid w:val="00216D91"/>
    <w:rsid w:val="002240EA"/>
    <w:rsid w:val="002266E8"/>
    <w:rsid w:val="002277D2"/>
    <w:rsid w:val="002301FF"/>
    <w:rsid w:val="00232213"/>
    <w:rsid w:val="00246F77"/>
    <w:rsid w:val="002527A5"/>
    <w:rsid w:val="00255466"/>
    <w:rsid w:val="00255FE3"/>
    <w:rsid w:val="00261D9E"/>
    <w:rsid w:val="0026581E"/>
    <w:rsid w:val="00271367"/>
    <w:rsid w:val="0028107C"/>
    <w:rsid w:val="00287B24"/>
    <w:rsid w:val="00287DC0"/>
    <w:rsid w:val="002A25AE"/>
    <w:rsid w:val="002B33E7"/>
    <w:rsid w:val="002B3DF1"/>
    <w:rsid w:val="002B64EA"/>
    <w:rsid w:val="002B70D9"/>
    <w:rsid w:val="002C50E2"/>
    <w:rsid w:val="002D41F4"/>
    <w:rsid w:val="002D7B0C"/>
    <w:rsid w:val="002D7B42"/>
    <w:rsid w:val="002E023D"/>
    <w:rsid w:val="002E163A"/>
    <w:rsid w:val="002E7FEA"/>
    <w:rsid w:val="002F1328"/>
    <w:rsid w:val="00302866"/>
    <w:rsid w:val="00303749"/>
    <w:rsid w:val="00304833"/>
    <w:rsid w:val="00313596"/>
    <w:rsid w:val="00313FD8"/>
    <w:rsid w:val="0031412E"/>
    <w:rsid w:val="00315EA9"/>
    <w:rsid w:val="00320087"/>
    <w:rsid w:val="00321063"/>
    <w:rsid w:val="0032667B"/>
    <w:rsid w:val="00331234"/>
    <w:rsid w:val="0033469B"/>
    <w:rsid w:val="003367A2"/>
    <w:rsid w:val="003373EF"/>
    <w:rsid w:val="0034417F"/>
    <w:rsid w:val="00362B02"/>
    <w:rsid w:val="0036304A"/>
    <w:rsid w:val="0036404C"/>
    <w:rsid w:val="00370A70"/>
    <w:rsid w:val="00376A0A"/>
    <w:rsid w:val="0038356B"/>
    <w:rsid w:val="00384305"/>
    <w:rsid w:val="0039268F"/>
    <w:rsid w:val="00392F9B"/>
    <w:rsid w:val="003945FF"/>
    <w:rsid w:val="0039465E"/>
    <w:rsid w:val="003973E4"/>
    <w:rsid w:val="003A1A19"/>
    <w:rsid w:val="003A5B0C"/>
    <w:rsid w:val="003B59CC"/>
    <w:rsid w:val="003C39DC"/>
    <w:rsid w:val="003C599D"/>
    <w:rsid w:val="003D70F5"/>
    <w:rsid w:val="003E21AC"/>
    <w:rsid w:val="003E6330"/>
    <w:rsid w:val="003F362F"/>
    <w:rsid w:val="003F640D"/>
    <w:rsid w:val="00405D0B"/>
    <w:rsid w:val="00411B18"/>
    <w:rsid w:val="00414457"/>
    <w:rsid w:val="00415632"/>
    <w:rsid w:val="0041708D"/>
    <w:rsid w:val="0042107E"/>
    <w:rsid w:val="00424375"/>
    <w:rsid w:val="004341AE"/>
    <w:rsid w:val="00436C24"/>
    <w:rsid w:val="004372DD"/>
    <w:rsid w:val="004379AB"/>
    <w:rsid w:val="0044079F"/>
    <w:rsid w:val="00441088"/>
    <w:rsid w:val="00441724"/>
    <w:rsid w:val="00451CC2"/>
    <w:rsid w:val="00454148"/>
    <w:rsid w:val="004621B3"/>
    <w:rsid w:val="0047471A"/>
    <w:rsid w:val="004763D2"/>
    <w:rsid w:val="00483A7A"/>
    <w:rsid w:val="00483D65"/>
    <w:rsid w:val="00486B3D"/>
    <w:rsid w:val="00490692"/>
    <w:rsid w:val="004925F2"/>
    <w:rsid w:val="004A66C3"/>
    <w:rsid w:val="004A66CF"/>
    <w:rsid w:val="004B4520"/>
    <w:rsid w:val="00501528"/>
    <w:rsid w:val="005069C1"/>
    <w:rsid w:val="00514229"/>
    <w:rsid w:val="005156EC"/>
    <w:rsid w:val="005168A4"/>
    <w:rsid w:val="005201DB"/>
    <w:rsid w:val="0052117E"/>
    <w:rsid w:val="00521B91"/>
    <w:rsid w:val="005252D2"/>
    <w:rsid w:val="00530C92"/>
    <w:rsid w:val="00531459"/>
    <w:rsid w:val="00535AD8"/>
    <w:rsid w:val="005446D6"/>
    <w:rsid w:val="00547103"/>
    <w:rsid w:val="00560848"/>
    <w:rsid w:val="00565076"/>
    <w:rsid w:val="005656B4"/>
    <w:rsid w:val="0057073F"/>
    <w:rsid w:val="0057200E"/>
    <w:rsid w:val="00572A0F"/>
    <w:rsid w:val="00574FE0"/>
    <w:rsid w:val="00576D2D"/>
    <w:rsid w:val="00584F88"/>
    <w:rsid w:val="00597506"/>
    <w:rsid w:val="00597E2F"/>
    <w:rsid w:val="005A5E71"/>
    <w:rsid w:val="005A6D94"/>
    <w:rsid w:val="005B3E17"/>
    <w:rsid w:val="005B588B"/>
    <w:rsid w:val="005C047C"/>
    <w:rsid w:val="005C0FBD"/>
    <w:rsid w:val="005D367A"/>
    <w:rsid w:val="005D3E99"/>
    <w:rsid w:val="005E15AC"/>
    <w:rsid w:val="005F2AB3"/>
    <w:rsid w:val="005F3914"/>
    <w:rsid w:val="005F439D"/>
    <w:rsid w:val="0060019A"/>
    <w:rsid w:val="00603AD5"/>
    <w:rsid w:val="00607833"/>
    <w:rsid w:val="006201CB"/>
    <w:rsid w:val="00622F6B"/>
    <w:rsid w:val="00627765"/>
    <w:rsid w:val="00630F38"/>
    <w:rsid w:val="0064692C"/>
    <w:rsid w:val="00653F68"/>
    <w:rsid w:val="0066479D"/>
    <w:rsid w:val="0068018E"/>
    <w:rsid w:val="006802C4"/>
    <w:rsid w:val="006816BC"/>
    <w:rsid w:val="0068429A"/>
    <w:rsid w:val="00685FDD"/>
    <w:rsid w:val="00686490"/>
    <w:rsid w:val="00687BAD"/>
    <w:rsid w:val="00693676"/>
    <w:rsid w:val="00695168"/>
    <w:rsid w:val="006A3BA7"/>
    <w:rsid w:val="006A549D"/>
    <w:rsid w:val="006B01F9"/>
    <w:rsid w:val="006B292C"/>
    <w:rsid w:val="006B2D23"/>
    <w:rsid w:val="006B6247"/>
    <w:rsid w:val="006B7F87"/>
    <w:rsid w:val="006C4E52"/>
    <w:rsid w:val="006C563C"/>
    <w:rsid w:val="006C6A77"/>
    <w:rsid w:val="006D2D62"/>
    <w:rsid w:val="006D49F0"/>
    <w:rsid w:val="006E235E"/>
    <w:rsid w:val="006F0D3C"/>
    <w:rsid w:val="006F2EDC"/>
    <w:rsid w:val="00701548"/>
    <w:rsid w:val="00702F10"/>
    <w:rsid w:val="00710718"/>
    <w:rsid w:val="00715A9A"/>
    <w:rsid w:val="0072030B"/>
    <w:rsid w:val="00720747"/>
    <w:rsid w:val="007228A6"/>
    <w:rsid w:val="00722BE8"/>
    <w:rsid w:val="00724064"/>
    <w:rsid w:val="00727C5F"/>
    <w:rsid w:val="00733A44"/>
    <w:rsid w:val="00734553"/>
    <w:rsid w:val="00744430"/>
    <w:rsid w:val="00745BC6"/>
    <w:rsid w:val="007507F9"/>
    <w:rsid w:val="00751B0E"/>
    <w:rsid w:val="00752795"/>
    <w:rsid w:val="00760C41"/>
    <w:rsid w:val="00766405"/>
    <w:rsid w:val="0076691A"/>
    <w:rsid w:val="007705CE"/>
    <w:rsid w:val="007715D8"/>
    <w:rsid w:val="00772DA9"/>
    <w:rsid w:val="00782506"/>
    <w:rsid w:val="007862AD"/>
    <w:rsid w:val="00787700"/>
    <w:rsid w:val="00794C12"/>
    <w:rsid w:val="007A2F5A"/>
    <w:rsid w:val="007A5AA1"/>
    <w:rsid w:val="007B656B"/>
    <w:rsid w:val="007B7D0B"/>
    <w:rsid w:val="007D186F"/>
    <w:rsid w:val="007E4DDC"/>
    <w:rsid w:val="007E5E71"/>
    <w:rsid w:val="007E68A0"/>
    <w:rsid w:val="00800044"/>
    <w:rsid w:val="00801F5A"/>
    <w:rsid w:val="00802E02"/>
    <w:rsid w:val="00805C65"/>
    <w:rsid w:val="00812D4E"/>
    <w:rsid w:val="00816953"/>
    <w:rsid w:val="0082136B"/>
    <w:rsid w:val="00826DDD"/>
    <w:rsid w:val="008273B7"/>
    <w:rsid w:val="008277EF"/>
    <w:rsid w:val="008306D5"/>
    <w:rsid w:val="00833C80"/>
    <w:rsid w:val="008443FA"/>
    <w:rsid w:val="00844602"/>
    <w:rsid w:val="00845881"/>
    <w:rsid w:val="00845AEA"/>
    <w:rsid w:val="008478B1"/>
    <w:rsid w:val="00850EC8"/>
    <w:rsid w:val="00851354"/>
    <w:rsid w:val="00854D77"/>
    <w:rsid w:val="008576F6"/>
    <w:rsid w:val="00857713"/>
    <w:rsid w:val="0086107A"/>
    <w:rsid w:val="00862C21"/>
    <w:rsid w:val="00866C85"/>
    <w:rsid w:val="00874376"/>
    <w:rsid w:val="008803EE"/>
    <w:rsid w:val="00882053"/>
    <w:rsid w:val="00891508"/>
    <w:rsid w:val="0089395C"/>
    <w:rsid w:val="008942A2"/>
    <w:rsid w:val="008942A3"/>
    <w:rsid w:val="00894390"/>
    <w:rsid w:val="0089534A"/>
    <w:rsid w:val="008A0923"/>
    <w:rsid w:val="008A0F4C"/>
    <w:rsid w:val="008A529C"/>
    <w:rsid w:val="008B446A"/>
    <w:rsid w:val="008B480F"/>
    <w:rsid w:val="008B5E47"/>
    <w:rsid w:val="008C0880"/>
    <w:rsid w:val="008C27FD"/>
    <w:rsid w:val="008C672C"/>
    <w:rsid w:val="008D3CE0"/>
    <w:rsid w:val="008D46C7"/>
    <w:rsid w:val="008D5A1A"/>
    <w:rsid w:val="008D7FDC"/>
    <w:rsid w:val="008E4B7A"/>
    <w:rsid w:val="008E6248"/>
    <w:rsid w:val="008F6EDE"/>
    <w:rsid w:val="00902002"/>
    <w:rsid w:val="00902CEB"/>
    <w:rsid w:val="00905BCF"/>
    <w:rsid w:val="009064C0"/>
    <w:rsid w:val="00907EC2"/>
    <w:rsid w:val="00912A0A"/>
    <w:rsid w:val="00913598"/>
    <w:rsid w:val="00913892"/>
    <w:rsid w:val="009215E3"/>
    <w:rsid w:val="00936CF0"/>
    <w:rsid w:val="00942106"/>
    <w:rsid w:val="0094260D"/>
    <w:rsid w:val="00946121"/>
    <w:rsid w:val="00952B21"/>
    <w:rsid w:val="009554B1"/>
    <w:rsid w:val="00956783"/>
    <w:rsid w:val="00957248"/>
    <w:rsid w:val="00957969"/>
    <w:rsid w:val="00962A4D"/>
    <w:rsid w:val="00964A22"/>
    <w:rsid w:val="00965C08"/>
    <w:rsid w:val="00967C71"/>
    <w:rsid w:val="00972EB0"/>
    <w:rsid w:val="009770A2"/>
    <w:rsid w:val="00977556"/>
    <w:rsid w:val="009800AB"/>
    <w:rsid w:val="00981DFC"/>
    <w:rsid w:val="009856A1"/>
    <w:rsid w:val="009915B2"/>
    <w:rsid w:val="00992275"/>
    <w:rsid w:val="00992B92"/>
    <w:rsid w:val="009A01A0"/>
    <w:rsid w:val="009A056D"/>
    <w:rsid w:val="009A17FC"/>
    <w:rsid w:val="009A50D4"/>
    <w:rsid w:val="009A7614"/>
    <w:rsid w:val="009B7E8B"/>
    <w:rsid w:val="009C26DF"/>
    <w:rsid w:val="009C2A7B"/>
    <w:rsid w:val="009C3C75"/>
    <w:rsid w:val="009C5BF4"/>
    <w:rsid w:val="009E17E1"/>
    <w:rsid w:val="009E45C5"/>
    <w:rsid w:val="009E47B1"/>
    <w:rsid w:val="009F003E"/>
    <w:rsid w:val="009F0109"/>
    <w:rsid w:val="009F1185"/>
    <w:rsid w:val="00A01AD0"/>
    <w:rsid w:val="00A024FF"/>
    <w:rsid w:val="00A05E18"/>
    <w:rsid w:val="00A06EFE"/>
    <w:rsid w:val="00A170E5"/>
    <w:rsid w:val="00A2146F"/>
    <w:rsid w:val="00A23E76"/>
    <w:rsid w:val="00A26B32"/>
    <w:rsid w:val="00A27593"/>
    <w:rsid w:val="00A35787"/>
    <w:rsid w:val="00A370D6"/>
    <w:rsid w:val="00A37EEB"/>
    <w:rsid w:val="00A41DA3"/>
    <w:rsid w:val="00A43B4C"/>
    <w:rsid w:val="00A478DC"/>
    <w:rsid w:val="00A701AF"/>
    <w:rsid w:val="00A75504"/>
    <w:rsid w:val="00A8687B"/>
    <w:rsid w:val="00A92B79"/>
    <w:rsid w:val="00A9695B"/>
    <w:rsid w:val="00AA2D66"/>
    <w:rsid w:val="00AA3E8B"/>
    <w:rsid w:val="00AA5A5A"/>
    <w:rsid w:val="00AB05CF"/>
    <w:rsid w:val="00AB0DA8"/>
    <w:rsid w:val="00AB18CA"/>
    <w:rsid w:val="00AB4C7D"/>
    <w:rsid w:val="00AB5327"/>
    <w:rsid w:val="00AB5F24"/>
    <w:rsid w:val="00AB6AE5"/>
    <w:rsid w:val="00AB7619"/>
    <w:rsid w:val="00AC01E7"/>
    <w:rsid w:val="00AC7B89"/>
    <w:rsid w:val="00AD0E7A"/>
    <w:rsid w:val="00AD2E3F"/>
    <w:rsid w:val="00AD4D22"/>
    <w:rsid w:val="00AE65F6"/>
    <w:rsid w:val="00AE6684"/>
    <w:rsid w:val="00AF053E"/>
    <w:rsid w:val="00B022FE"/>
    <w:rsid w:val="00B03063"/>
    <w:rsid w:val="00B039E8"/>
    <w:rsid w:val="00B112CF"/>
    <w:rsid w:val="00B14B45"/>
    <w:rsid w:val="00B155E8"/>
    <w:rsid w:val="00B15F75"/>
    <w:rsid w:val="00B2194E"/>
    <w:rsid w:val="00B31F29"/>
    <w:rsid w:val="00B32DAF"/>
    <w:rsid w:val="00B37E68"/>
    <w:rsid w:val="00B468CC"/>
    <w:rsid w:val="00B54655"/>
    <w:rsid w:val="00B54814"/>
    <w:rsid w:val="00B6045F"/>
    <w:rsid w:val="00B65ABF"/>
    <w:rsid w:val="00B661D9"/>
    <w:rsid w:val="00B7242A"/>
    <w:rsid w:val="00B73B76"/>
    <w:rsid w:val="00B76F2B"/>
    <w:rsid w:val="00B82B4E"/>
    <w:rsid w:val="00B8420E"/>
    <w:rsid w:val="00B84691"/>
    <w:rsid w:val="00B86605"/>
    <w:rsid w:val="00B90054"/>
    <w:rsid w:val="00B90CE1"/>
    <w:rsid w:val="00BA0053"/>
    <w:rsid w:val="00BA1A23"/>
    <w:rsid w:val="00BB7A52"/>
    <w:rsid w:val="00BB7D77"/>
    <w:rsid w:val="00BC2CD2"/>
    <w:rsid w:val="00BC6483"/>
    <w:rsid w:val="00BC69E3"/>
    <w:rsid w:val="00BC7335"/>
    <w:rsid w:val="00BD542D"/>
    <w:rsid w:val="00BD6E66"/>
    <w:rsid w:val="00BE1620"/>
    <w:rsid w:val="00BE1962"/>
    <w:rsid w:val="00BE4821"/>
    <w:rsid w:val="00BF17F2"/>
    <w:rsid w:val="00C00404"/>
    <w:rsid w:val="00C172AE"/>
    <w:rsid w:val="00C226FA"/>
    <w:rsid w:val="00C24816"/>
    <w:rsid w:val="00C26A0E"/>
    <w:rsid w:val="00C343F5"/>
    <w:rsid w:val="00C40555"/>
    <w:rsid w:val="00C40D51"/>
    <w:rsid w:val="00C429A6"/>
    <w:rsid w:val="00C460B2"/>
    <w:rsid w:val="00C504F8"/>
    <w:rsid w:val="00C52A99"/>
    <w:rsid w:val="00C52D12"/>
    <w:rsid w:val="00C727B3"/>
    <w:rsid w:val="00C72BA2"/>
    <w:rsid w:val="00C842ED"/>
    <w:rsid w:val="00C84E4C"/>
    <w:rsid w:val="00C87044"/>
    <w:rsid w:val="00C94D17"/>
    <w:rsid w:val="00CA5A56"/>
    <w:rsid w:val="00CB27C6"/>
    <w:rsid w:val="00CB463B"/>
    <w:rsid w:val="00CB5B82"/>
    <w:rsid w:val="00CB782D"/>
    <w:rsid w:val="00CC54E0"/>
    <w:rsid w:val="00CC65A8"/>
    <w:rsid w:val="00CD6369"/>
    <w:rsid w:val="00CD6FE3"/>
    <w:rsid w:val="00CD7D9F"/>
    <w:rsid w:val="00CE2A37"/>
    <w:rsid w:val="00CF2E1A"/>
    <w:rsid w:val="00CF715C"/>
    <w:rsid w:val="00D022EC"/>
    <w:rsid w:val="00D05217"/>
    <w:rsid w:val="00D06182"/>
    <w:rsid w:val="00D12661"/>
    <w:rsid w:val="00D1582D"/>
    <w:rsid w:val="00D2569D"/>
    <w:rsid w:val="00D267BD"/>
    <w:rsid w:val="00D3427F"/>
    <w:rsid w:val="00D36857"/>
    <w:rsid w:val="00D465BC"/>
    <w:rsid w:val="00D559DE"/>
    <w:rsid w:val="00D56FEB"/>
    <w:rsid w:val="00D61A7E"/>
    <w:rsid w:val="00D61DD0"/>
    <w:rsid w:val="00D62096"/>
    <w:rsid w:val="00D627E5"/>
    <w:rsid w:val="00D62D58"/>
    <w:rsid w:val="00D66E63"/>
    <w:rsid w:val="00D71365"/>
    <w:rsid w:val="00D74E3E"/>
    <w:rsid w:val="00D77D4C"/>
    <w:rsid w:val="00D830E8"/>
    <w:rsid w:val="00D86A30"/>
    <w:rsid w:val="00D87F0E"/>
    <w:rsid w:val="00D90266"/>
    <w:rsid w:val="00D91C67"/>
    <w:rsid w:val="00D92EAD"/>
    <w:rsid w:val="00D94CC2"/>
    <w:rsid w:val="00DA1633"/>
    <w:rsid w:val="00DA29C3"/>
    <w:rsid w:val="00DA7AA4"/>
    <w:rsid w:val="00DB0557"/>
    <w:rsid w:val="00DB19FD"/>
    <w:rsid w:val="00DB2C80"/>
    <w:rsid w:val="00DC2340"/>
    <w:rsid w:val="00DC30DA"/>
    <w:rsid w:val="00DC4F7B"/>
    <w:rsid w:val="00DC5620"/>
    <w:rsid w:val="00DD47BB"/>
    <w:rsid w:val="00DE287B"/>
    <w:rsid w:val="00DF07A7"/>
    <w:rsid w:val="00DF129D"/>
    <w:rsid w:val="00DF4371"/>
    <w:rsid w:val="00DF625F"/>
    <w:rsid w:val="00DF74DB"/>
    <w:rsid w:val="00E01841"/>
    <w:rsid w:val="00E05996"/>
    <w:rsid w:val="00E126C1"/>
    <w:rsid w:val="00E21473"/>
    <w:rsid w:val="00E22935"/>
    <w:rsid w:val="00E22C67"/>
    <w:rsid w:val="00E34F46"/>
    <w:rsid w:val="00E375D2"/>
    <w:rsid w:val="00E43E04"/>
    <w:rsid w:val="00E50799"/>
    <w:rsid w:val="00E627F5"/>
    <w:rsid w:val="00E63251"/>
    <w:rsid w:val="00E70C40"/>
    <w:rsid w:val="00E710C7"/>
    <w:rsid w:val="00E728B4"/>
    <w:rsid w:val="00E95ED3"/>
    <w:rsid w:val="00EA7542"/>
    <w:rsid w:val="00EB7DDA"/>
    <w:rsid w:val="00EC1621"/>
    <w:rsid w:val="00EC662E"/>
    <w:rsid w:val="00EC6804"/>
    <w:rsid w:val="00ED1F6B"/>
    <w:rsid w:val="00EE049D"/>
    <w:rsid w:val="00EE25BE"/>
    <w:rsid w:val="00EE2721"/>
    <w:rsid w:val="00EE2A0B"/>
    <w:rsid w:val="00EF6029"/>
    <w:rsid w:val="00F022FD"/>
    <w:rsid w:val="00F16B28"/>
    <w:rsid w:val="00F16DA0"/>
    <w:rsid w:val="00F23554"/>
    <w:rsid w:val="00F241DA"/>
    <w:rsid w:val="00F24740"/>
    <w:rsid w:val="00F258A3"/>
    <w:rsid w:val="00F30571"/>
    <w:rsid w:val="00F335CB"/>
    <w:rsid w:val="00F35DB1"/>
    <w:rsid w:val="00F36D0F"/>
    <w:rsid w:val="00F4144F"/>
    <w:rsid w:val="00F42294"/>
    <w:rsid w:val="00F42F7B"/>
    <w:rsid w:val="00F459EB"/>
    <w:rsid w:val="00F52C9C"/>
    <w:rsid w:val="00F6336A"/>
    <w:rsid w:val="00F7162D"/>
    <w:rsid w:val="00F72065"/>
    <w:rsid w:val="00F81CDB"/>
    <w:rsid w:val="00F84284"/>
    <w:rsid w:val="00F849BE"/>
    <w:rsid w:val="00F8661D"/>
    <w:rsid w:val="00F94A4B"/>
    <w:rsid w:val="00F94FAE"/>
    <w:rsid w:val="00F97AD4"/>
    <w:rsid w:val="00FA0407"/>
    <w:rsid w:val="00FB0917"/>
    <w:rsid w:val="00FB3BCE"/>
    <w:rsid w:val="00FB59FB"/>
    <w:rsid w:val="00FB72A0"/>
    <w:rsid w:val="00FC35C5"/>
    <w:rsid w:val="00FC7DBF"/>
    <w:rsid w:val="00FE4FE6"/>
    <w:rsid w:val="00FF2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CD7D9F"/>
    <w:pPr>
      <w:tabs>
        <w:tab w:val="left" w:pos="340"/>
        <w:tab w:val="left" w:pos="595"/>
        <w:tab w:val="left" w:pos="851"/>
      </w:tabs>
      <w:spacing w:after="0" w:line="312" w:lineRule="exact"/>
    </w:pPr>
    <w:rPr>
      <w:rFonts w:ascii="Arial" w:hAnsi="Arial"/>
      <w:noProof/>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4417F"/>
    <w:pPr>
      <w:spacing w:line="240" w:lineRule="auto"/>
    </w:pPr>
    <w:rPr>
      <w:sz w:val="20"/>
    </w:rPr>
  </w:style>
  <w:style w:type="paragraph" w:customStyle="1" w:styleId="ekvkvnummer">
    <w:name w:val="ekv.kv.nummer"/>
    <w:basedOn w:val="Standard"/>
    <w:link w:val="ekvkvnummerZchn"/>
    <w:qFormat/>
    <w:rsid w:val="0034417F"/>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99"/>
    <w:semiHidden/>
    <w:qFormat/>
    <w:rsid w:val="00EC6804"/>
    <w:rPr>
      <w:rFonts w:ascii="Arial" w:hAnsi="Arial"/>
      <w:noProof/>
      <w:position w:val="-2"/>
      <w:sz w:val="25"/>
      <w:lang w:val="de-DE"/>
    </w:rPr>
  </w:style>
  <w:style w:type="paragraph" w:customStyle="1" w:styleId="ekvaufzhlung">
    <w:name w:val="ekv.aufzählung"/>
    <w:basedOn w:val="Standard"/>
    <w:uiPriority w:val="2"/>
    <w:qFormat/>
    <w:rsid w:val="00597506"/>
    <w:pPr>
      <w:tabs>
        <w:tab w:val="left" w:pos="454"/>
        <w:tab w:val="left" w:pos="794"/>
      </w:tabs>
      <w:ind w:left="340" w:hanging="340"/>
    </w:pPr>
  </w:style>
  <w:style w:type="paragraph" w:customStyle="1" w:styleId="ekvtabelle">
    <w:name w:val="ekv.tabelle"/>
    <w:basedOn w:val="Standard"/>
    <w:qFormat/>
    <w:rsid w:val="00FB3BCE"/>
    <w:rPr>
      <w:sz w:val="22"/>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rsid w:val="00BB7A52"/>
    <w:pPr>
      <w:tabs>
        <w:tab w:val="clear" w:pos="340"/>
        <w:tab w:val="clear" w:pos="595"/>
        <w:tab w:val="clear" w:pos="851"/>
      </w:tabs>
      <w:spacing w:line="270" w:lineRule="exact"/>
    </w:pPr>
    <w:rPr>
      <w:color w:val="0D0D0D" w:themeColor="text1" w:themeTint="F2"/>
      <w:sz w:val="25"/>
    </w:rPr>
  </w:style>
  <w:style w:type="paragraph" w:customStyle="1" w:styleId="ekvkreuzwortrtsel">
    <w:name w:val="ekv.kreuzworträtsel"/>
    <w:basedOn w:val="Standard"/>
    <w:uiPriority w:val="99"/>
    <w:semiHidden/>
    <w:qFormat/>
    <w:rsid w:val="00DB19FD"/>
    <w:pPr>
      <w:spacing w:line="240" w:lineRule="auto"/>
      <w:jc w:val="center"/>
    </w:pPr>
    <w:rPr>
      <w:rFonts w:ascii="Comic Sans MS" w:hAnsi="Comic Sans MS"/>
      <w:sz w:val="26"/>
    </w:rPr>
  </w:style>
  <w:style w:type="paragraph" w:customStyle="1" w:styleId="ekvnummerierung">
    <w:name w:val="ekv.nummerierung"/>
    <w:basedOn w:val="Standard"/>
    <w:qFormat/>
    <w:rsid w:val="00D3427F"/>
    <w:pPr>
      <w:framePr w:w="454" w:h="369" w:hRule="exact" w:wrap="around" w:vAnchor="text" w:hAnchor="page" w:x="1192" w:y="1"/>
      <w:shd w:val="clear" w:color="auto" w:fill="333333"/>
      <w:spacing w:line="240" w:lineRule="auto"/>
      <w:jc w:val="center"/>
    </w:pPr>
    <w:rPr>
      <w:b/>
      <w:color w:val="FFFFFF" w:themeColor="background1"/>
      <w:position w:val="-28"/>
      <w:sz w:val="27"/>
    </w:rPr>
  </w:style>
  <w:style w:type="paragraph" w:customStyle="1" w:styleId="ekvaufgabenwortkarte">
    <w:name w:val="ekv.aufgaben.wortkarte"/>
    <w:basedOn w:val="Standard"/>
    <w:uiPriority w:val="99"/>
    <w:semiHidden/>
    <w:qFormat/>
    <w:rsid w:val="006B7F87"/>
    <w:pPr>
      <w:spacing w:line="240" w:lineRule="auto"/>
    </w:pPr>
    <w:rPr>
      <w:color w:val="000000"/>
      <w:sz w:val="22"/>
      <w14:textFill>
        <w14:solidFill>
          <w14:srgbClr w14:val="000000">
            <w14:lumMod w14:val="65000"/>
          </w14:srgbClr>
        </w14:solidFill>
      </w14:textFill>
    </w:rPr>
  </w:style>
  <w:style w:type="paragraph" w:customStyle="1" w:styleId="ekvpckchen">
    <w:name w:val="ekv.päckchen"/>
    <w:basedOn w:val="Standard"/>
    <w:uiPriority w:val="99"/>
    <w:semiHidden/>
    <w:qFormat/>
    <w:rsid w:val="00D36857"/>
    <w:pPr>
      <w:spacing w:line="240" w:lineRule="auto"/>
    </w:pPr>
    <w:rPr>
      <w:sz w:val="25"/>
      <w:lang w:eastAsia="de-DE"/>
    </w:rPr>
  </w:style>
  <w:style w:type="paragraph" w:customStyle="1" w:styleId="ekvraster">
    <w:name w:val="ekv.raster"/>
    <w:basedOn w:val="Standard"/>
    <w:uiPriority w:val="99"/>
    <w:semiHidden/>
    <w:qFormat/>
    <w:rsid w:val="0060019A"/>
    <w:pPr>
      <w:spacing w:line="240" w:lineRule="auto"/>
      <w:jc w:val="center"/>
    </w:pPr>
    <w:rPr>
      <w:sz w:val="25"/>
      <w:lang w:eastAsia="de-DE"/>
    </w:rPr>
  </w:style>
  <w:style w:type="paragraph" w:customStyle="1" w:styleId="ekvboxtitel">
    <w:name w:val="ekv.box.titel"/>
    <w:basedOn w:val="Standard"/>
    <w:uiPriority w:val="99"/>
    <w:semiHidden/>
    <w:qFormat/>
    <w:rsid w:val="00603AD5"/>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EB7DDA"/>
    <w:pPr>
      <w:spacing w:line="156"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603AD5"/>
    <w:pPr>
      <w:spacing w:line="410" w:lineRule="exact"/>
    </w:pPr>
    <w:rPr>
      <w:sz w:val="32"/>
    </w:rPr>
  </w:style>
  <w:style w:type="paragraph" w:customStyle="1" w:styleId="ekvbildbeschreibung">
    <w:name w:val="ekv.bildbeschreibung"/>
    <w:basedOn w:val="Standard"/>
    <w:uiPriority w:val="40"/>
    <w:qFormat/>
    <w:rsid w:val="00603AD5"/>
    <w:pPr>
      <w:shd w:val="clear" w:color="auto" w:fill="D9D9D9"/>
    </w:pPr>
    <w:rPr>
      <w:sz w:val="19"/>
    </w:rPr>
  </w:style>
  <w:style w:type="paragraph" w:customStyle="1" w:styleId="ekvpicto">
    <w:name w:val="ekv.picto"/>
    <w:basedOn w:val="Standard"/>
    <w:qFormat/>
    <w:rsid w:val="00603AD5"/>
    <w:pPr>
      <w:framePr w:w="454" w:h="454" w:hRule="exact" w:wrap="around" w:vAnchor="text" w:hAnchor="page" w:x="568"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89395C"/>
    <w:pPr>
      <w:spacing w:line="240" w:lineRule="auto"/>
    </w:pPr>
  </w:style>
  <w:style w:type="paragraph" w:customStyle="1" w:styleId="ekvbildlegende">
    <w:name w:val="ekv.bildlegende"/>
    <w:basedOn w:val="Standard"/>
    <w:uiPriority w:val="39"/>
    <w:qFormat/>
    <w:rsid w:val="005B3E17"/>
    <w:rPr>
      <w:sz w:val="20"/>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1F4F75"/>
    <w:pPr>
      <w:spacing w:line="240" w:lineRule="auto"/>
      <w:jc w:val="center"/>
    </w:pPr>
    <w:rPr>
      <w:sz w:val="24"/>
    </w:rPr>
  </w:style>
  <w:style w:type="paragraph" w:customStyle="1" w:styleId="ekvzerlegungshaus">
    <w:name w:val="ekv.zerlegungshaus"/>
    <w:basedOn w:val="Standard"/>
    <w:semiHidden/>
    <w:qFormat/>
    <w:rsid w:val="00056587"/>
    <w:pPr>
      <w:spacing w:line="240" w:lineRule="auto"/>
      <w:jc w:val="center"/>
    </w:pPr>
    <w:rPr>
      <w:sz w:val="22"/>
    </w:rPr>
  </w:style>
  <w:style w:type="paragraph" w:customStyle="1" w:styleId="ekvrechendreiecklinks">
    <w:name w:val="ekv.rechendreieck.links"/>
    <w:basedOn w:val="Standard"/>
    <w:uiPriority w:val="99"/>
    <w:semiHidden/>
    <w:qFormat/>
    <w:rsid w:val="003973E4"/>
    <w:pPr>
      <w:ind w:left="113"/>
    </w:pPr>
    <w:rPr>
      <w:sz w:val="20"/>
    </w:rPr>
  </w:style>
  <w:style w:type="paragraph" w:customStyle="1" w:styleId="ekvschreiblinie">
    <w:name w:val="ekv.schreiblinie"/>
    <w:basedOn w:val="Standard"/>
    <w:uiPriority w:val="32"/>
    <w:qFormat/>
    <w:rsid w:val="002E7FEA"/>
    <w:pPr>
      <w:tabs>
        <w:tab w:val="left" w:pos="9327"/>
      </w:tabs>
      <w:spacing w:line="566" w:lineRule="exact"/>
    </w:pPr>
    <w:rPr>
      <w:sz w:val="25"/>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1F53F1"/>
    <w:pPr>
      <w:ind w:left="0" w:right="113"/>
      <w:jc w:val="right"/>
    </w:pPr>
  </w:style>
  <w:style w:type="paragraph" w:customStyle="1" w:styleId="ekvzwanzigerfeld">
    <w:name w:val="ekv.zwanzigerfeld"/>
    <w:basedOn w:val="Standard"/>
    <w:uiPriority w:val="99"/>
    <w:semiHidden/>
    <w:qFormat/>
    <w:rsid w:val="005C0FBD"/>
    <w:pPr>
      <w:spacing w:line="240" w:lineRule="auto"/>
      <w:jc w:val="center"/>
    </w:pPr>
    <w:rPr>
      <w:lang w:eastAsia="de-DE"/>
    </w:r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linie">
    <w:name w:val="ekv.linie"/>
    <w:basedOn w:val="Standard"/>
    <w:uiPriority w:val="99"/>
    <w:semiHidden/>
    <w:qFormat/>
    <w:rsid w:val="001F1E3D"/>
    <w:pPr>
      <w:tabs>
        <w:tab w:val="clear" w:pos="340"/>
        <w:tab w:val="clear" w:pos="595"/>
        <w:tab w:val="clear" w:pos="851"/>
      </w:tabs>
      <w:spacing w:line="240" w:lineRule="auto"/>
    </w:pPr>
    <w:rPr>
      <w:rFonts w:eastAsia="Times New Roman" w:cs="Times New Roman"/>
      <w:noProof w:val="0"/>
      <w:sz w:val="20"/>
      <w:szCs w:val="20"/>
      <w:lang w:eastAsia="de-DE"/>
    </w:rPr>
  </w:style>
  <w:style w:type="paragraph" w:customStyle="1" w:styleId="ekvformel">
    <w:name w:val="ekv.formel"/>
    <w:basedOn w:val="Standard"/>
    <w:uiPriority w:val="33"/>
    <w:qFormat/>
    <w:rsid w:val="00B84691"/>
    <w:pPr>
      <w:spacing w:line="240" w:lineRule="auto"/>
    </w:pPr>
  </w:style>
  <w:style w:type="paragraph" w:customStyle="1" w:styleId="ekvinternetlink">
    <w:name w:val="ekv.internet.link"/>
    <w:basedOn w:val="Standard"/>
    <w:uiPriority w:val="99"/>
    <w:semiHidden/>
    <w:qFormat/>
    <w:rsid w:val="00DF74DB"/>
    <w:pPr>
      <w:spacing w:line="240" w:lineRule="auto"/>
    </w:pPr>
    <w:rPr>
      <w:position w:val="6"/>
      <w:sz w:val="24"/>
      <w:szCs w:val="24"/>
    </w:r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B54814"/>
    <w:rPr>
      <w:rFonts w:ascii="Times New Roman" w:hAnsi="Times New Roman"/>
      <w:i/>
      <w:color w:val="000000" w:themeColor="text1"/>
      <w:sz w:val="24"/>
      <w:u w:val="none" w:color="000000" w:themeColor="text1"/>
    </w:rPr>
  </w:style>
  <w:style w:type="character" w:customStyle="1" w:styleId="ekvlckentextunterstrichen">
    <w:name w:val="ekv.lückentext.unterstrichen"/>
    <w:basedOn w:val="Absatz-Standardschriftart"/>
    <w:uiPriority w:val="24"/>
    <w:qFormat/>
    <w:rsid w:val="00B54814"/>
    <w:rPr>
      <w:rFonts w:ascii="Times New Roman" w:hAnsi="Times New Roman"/>
      <w:i/>
      <w:color w:val="000000" w:themeColor="text1"/>
      <w:sz w:val="24"/>
      <w:u w:val="single" w:color="000000" w:themeColor="text1"/>
    </w:rPr>
  </w:style>
  <w:style w:type="character" w:customStyle="1" w:styleId="ekvlckentextunterstrichenausgeblendet">
    <w:name w:val="ekv.lückentext.unterstrichen.ausgeblendet"/>
    <w:basedOn w:val="Absatz-Standardschriftart"/>
    <w:uiPriority w:val="9"/>
    <w:semiHidden/>
    <w:qFormat/>
    <w:rsid w:val="00ED1F6B"/>
    <w:rPr>
      <w:rFonts w:ascii="Times New Roman" w:hAnsi="Times New Roman"/>
      <w:i/>
      <w:color w:val="FFFFFF" w:themeColor="background1"/>
      <w:sz w:val="24"/>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6B292C"/>
    <w:pPr>
      <w:tabs>
        <w:tab w:val="clear" w:pos="340"/>
        <w:tab w:val="clear" w:pos="595"/>
        <w:tab w:val="clear" w:pos="851"/>
      </w:tabs>
      <w:spacing w:line="240" w:lineRule="auto"/>
      <w:jc w:val="center"/>
    </w:pPr>
    <w:rPr>
      <w:rFonts w:eastAsia="Times New Roman" w:cs="Times New Roman"/>
      <w:b/>
      <w:noProof w:val="0"/>
      <w:sz w:val="27"/>
      <w:szCs w:val="24"/>
      <w:lang w:eastAsia="de-DE"/>
    </w:rPr>
  </w:style>
  <w:style w:type="paragraph" w:customStyle="1" w:styleId="ekvmittelband">
    <w:name w:val="ekv.mittelband"/>
    <w:basedOn w:val="Standard"/>
    <w:uiPriority w:val="99"/>
    <w:semiHidden/>
    <w:qFormat/>
    <w:rsid w:val="00C24816"/>
    <w:pPr>
      <w:spacing w:line="240" w:lineRule="auto"/>
    </w:pPr>
    <w:rPr>
      <w:sz w:val="20"/>
      <w:lang w:eastAsia="de-DE"/>
    </w:rPr>
  </w:style>
  <w:style w:type="paragraph" w:customStyle="1" w:styleId="ekvquelle">
    <w:name w:val="ekv.quelle"/>
    <w:basedOn w:val="Standard"/>
    <w:uiPriority w:val="99"/>
    <w:qFormat/>
    <w:rsid w:val="00025140"/>
    <w:pPr>
      <w:tabs>
        <w:tab w:val="clear" w:pos="340"/>
      </w:tabs>
      <w:spacing w:line="130" w:lineRule="exact"/>
      <w:ind w:left="113"/>
    </w:pPr>
    <w:rPr>
      <w:sz w:val="10"/>
    </w:rPr>
  </w:style>
  <w:style w:type="character" w:styleId="Hyperlink">
    <w:name w:val="Hyperlink"/>
    <w:basedOn w:val="Absatz-Standardschriftart"/>
    <w:uiPriority w:val="99"/>
    <w:unhideWhenUsed/>
    <w:rsid w:val="0041708D"/>
    <w:rPr>
      <w:color w:val="0563C1" w:themeColor="hyperlink"/>
      <w:u w:val="single"/>
    </w:rPr>
  </w:style>
  <w:style w:type="paragraph" w:customStyle="1" w:styleId="ekvfusszeilecopyright">
    <w:name w:val="ekv.fusszeile.copyright"/>
    <w:rsid w:val="00047ADE"/>
    <w:pPr>
      <w:widowControl w:val="0"/>
      <w:spacing w:before="100" w:after="0" w:line="140" w:lineRule="exact"/>
      <w:jc w:val="right"/>
    </w:pPr>
    <w:rPr>
      <w:rFonts w:ascii="Arial" w:eastAsia="Times New Roman" w:hAnsi="Arial" w:cs="Times New Roman"/>
      <w:sz w:val="11"/>
      <w:szCs w:val="11"/>
      <w:lang w:eastAsia="de-DE"/>
    </w:rPr>
  </w:style>
  <w:style w:type="character" w:customStyle="1" w:styleId="ekvkvnummerZchn">
    <w:name w:val="ekv.kv.nummer Zchn"/>
    <w:link w:val="ekvkvnummer"/>
    <w:rsid w:val="002B70D9"/>
    <w:rPr>
      <w:rFonts w:ascii="Arial" w:eastAsia="Times New Roman" w:hAnsi="Arial" w:cs="Times New Roman"/>
      <w:noProof/>
      <w:sz w:val="24"/>
      <w:szCs w:val="24"/>
      <w:lang w:eastAsia="de-DE"/>
    </w:rPr>
  </w:style>
  <w:style w:type="paragraph" w:customStyle="1" w:styleId="ekvkapitel">
    <w:name w:val="ekv.kapitel"/>
    <w:basedOn w:val="Standard"/>
    <w:rsid w:val="002B70D9"/>
    <w:pPr>
      <w:tabs>
        <w:tab w:val="clear" w:pos="595"/>
      </w:tabs>
      <w:spacing w:line="240" w:lineRule="auto"/>
      <w:jc w:val="center"/>
    </w:pPr>
    <w:rPr>
      <w:rFonts w:eastAsia="Times New Roman" w:cs="Times New Roman"/>
      <w:b/>
      <w:noProof w:val="0"/>
      <w:color w:val="51AEE2"/>
      <w:sz w:val="50"/>
      <w:szCs w:val="60"/>
      <w:lang w:eastAsia="de-DE"/>
    </w:rPr>
  </w:style>
  <w:style w:type="paragraph" w:customStyle="1" w:styleId="09Thema">
    <w:name w:val="09_Thema"/>
    <w:rsid w:val="002B70D9"/>
    <w:pPr>
      <w:pageBreakBefore/>
      <w:spacing w:after="0" w:line="320" w:lineRule="exact"/>
      <w:outlineLvl w:val="0"/>
    </w:pPr>
    <w:rPr>
      <w:rFonts w:ascii="Arial" w:eastAsia="Times New Roman" w:hAnsi="Arial" w:cs="Times New Roman"/>
      <w:b/>
      <w:sz w:val="28"/>
      <w:szCs w:val="20"/>
      <w:lang w:eastAsia="de-DE"/>
    </w:rPr>
  </w:style>
  <w:style w:type="paragraph" w:customStyle="1" w:styleId="09Kopf">
    <w:name w:val="09_Kopf"/>
    <w:qFormat/>
    <w:rsid w:val="002B70D9"/>
    <w:pPr>
      <w:pageBreakBefore/>
      <w:suppressLineNumbers/>
      <w:spacing w:after="0" w:line="240" w:lineRule="exact"/>
    </w:pPr>
    <w:rPr>
      <w:rFonts w:ascii="Arial" w:eastAsia="Times New Roman" w:hAnsi="Arial"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CD7D9F"/>
    <w:pPr>
      <w:tabs>
        <w:tab w:val="left" w:pos="340"/>
        <w:tab w:val="left" w:pos="595"/>
        <w:tab w:val="left" w:pos="851"/>
      </w:tabs>
      <w:spacing w:after="0" w:line="312" w:lineRule="exact"/>
    </w:pPr>
    <w:rPr>
      <w:rFonts w:ascii="Arial" w:hAnsi="Arial"/>
      <w:noProof/>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4417F"/>
    <w:pPr>
      <w:spacing w:line="240" w:lineRule="auto"/>
    </w:pPr>
    <w:rPr>
      <w:sz w:val="20"/>
    </w:rPr>
  </w:style>
  <w:style w:type="paragraph" w:customStyle="1" w:styleId="ekvkvnummer">
    <w:name w:val="ekv.kv.nummer"/>
    <w:basedOn w:val="Standard"/>
    <w:link w:val="ekvkvnummerZchn"/>
    <w:qFormat/>
    <w:rsid w:val="0034417F"/>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99"/>
    <w:semiHidden/>
    <w:qFormat/>
    <w:rsid w:val="00EC6804"/>
    <w:rPr>
      <w:rFonts w:ascii="Arial" w:hAnsi="Arial"/>
      <w:noProof/>
      <w:position w:val="-2"/>
      <w:sz w:val="25"/>
      <w:lang w:val="de-DE"/>
    </w:rPr>
  </w:style>
  <w:style w:type="paragraph" w:customStyle="1" w:styleId="ekvaufzhlung">
    <w:name w:val="ekv.aufzählung"/>
    <w:basedOn w:val="Standard"/>
    <w:uiPriority w:val="2"/>
    <w:qFormat/>
    <w:rsid w:val="00597506"/>
    <w:pPr>
      <w:tabs>
        <w:tab w:val="left" w:pos="454"/>
        <w:tab w:val="left" w:pos="794"/>
      </w:tabs>
      <w:ind w:left="340" w:hanging="340"/>
    </w:pPr>
  </w:style>
  <w:style w:type="paragraph" w:customStyle="1" w:styleId="ekvtabelle">
    <w:name w:val="ekv.tabelle"/>
    <w:basedOn w:val="Standard"/>
    <w:qFormat/>
    <w:rsid w:val="00FB3BCE"/>
    <w:rPr>
      <w:sz w:val="22"/>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rsid w:val="00BB7A52"/>
    <w:pPr>
      <w:tabs>
        <w:tab w:val="clear" w:pos="340"/>
        <w:tab w:val="clear" w:pos="595"/>
        <w:tab w:val="clear" w:pos="851"/>
      </w:tabs>
      <w:spacing w:line="270" w:lineRule="exact"/>
    </w:pPr>
    <w:rPr>
      <w:color w:val="0D0D0D" w:themeColor="text1" w:themeTint="F2"/>
      <w:sz w:val="25"/>
    </w:rPr>
  </w:style>
  <w:style w:type="paragraph" w:customStyle="1" w:styleId="ekvkreuzwortrtsel">
    <w:name w:val="ekv.kreuzworträtsel"/>
    <w:basedOn w:val="Standard"/>
    <w:uiPriority w:val="99"/>
    <w:semiHidden/>
    <w:qFormat/>
    <w:rsid w:val="00DB19FD"/>
    <w:pPr>
      <w:spacing w:line="240" w:lineRule="auto"/>
      <w:jc w:val="center"/>
    </w:pPr>
    <w:rPr>
      <w:rFonts w:ascii="Comic Sans MS" w:hAnsi="Comic Sans MS"/>
      <w:sz w:val="26"/>
    </w:rPr>
  </w:style>
  <w:style w:type="paragraph" w:customStyle="1" w:styleId="ekvnummerierung">
    <w:name w:val="ekv.nummerierung"/>
    <w:basedOn w:val="Standard"/>
    <w:qFormat/>
    <w:rsid w:val="00D3427F"/>
    <w:pPr>
      <w:framePr w:w="454" w:h="369" w:hRule="exact" w:wrap="around" w:vAnchor="text" w:hAnchor="page" w:x="1192" w:y="1"/>
      <w:shd w:val="clear" w:color="auto" w:fill="333333"/>
      <w:spacing w:line="240" w:lineRule="auto"/>
      <w:jc w:val="center"/>
    </w:pPr>
    <w:rPr>
      <w:b/>
      <w:color w:val="FFFFFF" w:themeColor="background1"/>
      <w:position w:val="-28"/>
      <w:sz w:val="27"/>
    </w:rPr>
  </w:style>
  <w:style w:type="paragraph" w:customStyle="1" w:styleId="ekvaufgabenwortkarte">
    <w:name w:val="ekv.aufgaben.wortkarte"/>
    <w:basedOn w:val="Standard"/>
    <w:uiPriority w:val="99"/>
    <w:semiHidden/>
    <w:qFormat/>
    <w:rsid w:val="006B7F87"/>
    <w:pPr>
      <w:spacing w:line="240" w:lineRule="auto"/>
    </w:pPr>
    <w:rPr>
      <w:color w:val="000000"/>
      <w:sz w:val="22"/>
      <w14:textFill>
        <w14:solidFill>
          <w14:srgbClr w14:val="000000">
            <w14:lumMod w14:val="65000"/>
          </w14:srgbClr>
        </w14:solidFill>
      </w14:textFill>
    </w:rPr>
  </w:style>
  <w:style w:type="paragraph" w:customStyle="1" w:styleId="ekvpckchen">
    <w:name w:val="ekv.päckchen"/>
    <w:basedOn w:val="Standard"/>
    <w:uiPriority w:val="99"/>
    <w:semiHidden/>
    <w:qFormat/>
    <w:rsid w:val="00D36857"/>
    <w:pPr>
      <w:spacing w:line="240" w:lineRule="auto"/>
    </w:pPr>
    <w:rPr>
      <w:sz w:val="25"/>
      <w:lang w:eastAsia="de-DE"/>
    </w:rPr>
  </w:style>
  <w:style w:type="paragraph" w:customStyle="1" w:styleId="ekvraster">
    <w:name w:val="ekv.raster"/>
    <w:basedOn w:val="Standard"/>
    <w:uiPriority w:val="99"/>
    <w:semiHidden/>
    <w:qFormat/>
    <w:rsid w:val="0060019A"/>
    <w:pPr>
      <w:spacing w:line="240" w:lineRule="auto"/>
      <w:jc w:val="center"/>
    </w:pPr>
    <w:rPr>
      <w:sz w:val="25"/>
      <w:lang w:eastAsia="de-DE"/>
    </w:rPr>
  </w:style>
  <w:style w:type="paragraph" w:customStyle="1" w:styleId="ekvboxtitel">
    <w:name w:val="ekv.box.titel"/>
    <w:basedOn w:val="Standard"/>
    <w:uiPriority w:val="99"/>
    <w:semiHidden/>
    <w:qFormat/>
    <w:rsid w:val="00603AD5"/>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EB7DDA"/>
    <w:pPr>
      <w:spacing w:line="156"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603AD5"/>
    <w:pPr>
      <w:spacing w:line="410" w:lineRule="exact"/>
    </w:pPr>
    <w:rPr>
      <w:sz w:val="32"/>
    </w:rPr>
  </w:style>
  <w:style w:type="paragraph" w:customStyle="1" w:styleId="ekvbildbeschreibung">
    <w:name w:val="ekv.bildbeschreibung"/>
    <w:basedOn w:val="Standard"/>
    <w:uiPriority w:val="40"/>
    <w:qFormat/>
    <w:rsid w:val="00603AD5"/>
    <w:pPr>
      <w:shd w:val="clear" w:color="auto" w:fill="D9D9D9"/>
    </w:pPr>
    <w:rPr>
      <w:sz w:val="19"/>
    </w:rPr>
  </w:style>
  <w:style w:type="paragraph" w:customStyle="1" w:styleId="ekvpicto">
    <w:name w:val="ekv.picto"/>
    <w:basedOn w:val="Standard"/>
    <w:qFormat/>
    <w:rsid w:val="00603AD5"/>
    <w:pPr>
      <w:framePr w:w="454" w:h="454" w:hRule="exact" w:wrap="around" w:vAnchor="text" w:hAnchor="page" w:x="568"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89395C"/>
    <w:pPr>
      <w:spacing w:line="240" w:lineRule="auto"/>
    </w:pPr>
  </w:style>
  <w:style w:type="paragraph" w:customStyle="1" w:styleId="ekvbildlegende">
    <w:name w:val="ekv.bildlegende"/>
    <w:basedOn w:val="Standard"/>
    <w:uiPriority w:val="39"/>
    <w:qFormat/>
    <w:rsid w:val="005B3E17"/>
    <w:rPr>
      <w:sz w:val="20"/>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1F4F75"/>
    <w:pPr>
      <w:spacing w:line="240" w:lineRule="auto"/>
      <w:jc w:val="center"/>
    </w:pPr>
    <w:rPr>
      <w:sz w:val="24"/>
    </w:rPr>
  </w:style>
  <w:style w:type="paragraph" w:customStyle="1" w:styleId="ekvzerlegungshaus">
    <w:name w:val="ekv.zerlegungshaus"/>
    <w:basedOn w:val="Standard"/>
    <w:semiHidden/>
    <w:qFormat/>
    <w:rsid w:val="00056587"/>
    <w:pPr>
      <w:spacing w:line="240" w:lineRule="auto"/>
      <w:jc w:val="center"/>
    </w:pPr>
    <w:rPr>
      <w:sz w:val="22"/>
    </w:rPr>
  </w:style>
  <w:style w:type="paragraph" w:customStyle="1" w:styleId="ekvrechendreiecklinks">
    <w:name w:val="ekv.rechendreieck.links"/>
    <w:basedOn w:val="Standard"/>
    <w:uiPriority w:val="99"/>
    <w:semiHidden/>
    <w:qFormat/>
    <w:rsid w:val="003973E4"/>
    <w:pPr>
      <w:ind w:left="113"/>
    </w:pPr>
    <w:rPr>
      <w:sz w:val="20"/>
    </w:rPr>
  </w:style>
  <w:style w:type="paragraph" w:customStyle="1" w:styleId="ekvschreiblinie">
    <w:name w:val="ekv.schreiblinie"/>
    <w:basedOn w:val="Standard"/>
    <w:uiPriority w:val="32"/>
    <w:qFormat/>
    <w:rsid w:val="002E7FEA"/>
    <w:pPr>
      <w:tabs>
        <w:tab w:val="left" w:pos="9327"/>
      </w:tabs>
      <w:spacing w:line="566" w:lineRule="exact"/>
    </w:pPr>
    <w:rPr>
      <w:sz w:val="25"/>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1F53F1"/>
    <w:pPr>
      <w:ind w:left="0" w:right="113"/>
      <w:jc w:val="right"/>
    </w:pPr>
  </w:style>
  <w:style w:type="paragraph" w:customStyle="1" w:styleId="ekvzwanzigerfeld">
    <w:name w:val="ekv.zwanzigerfeld"/>
    <w:basedOn w:val="Standard"/>
    <w:uiPriority w:val="99"/>
    <w:semiHidden/>
    <w:qFormat/>
    <w:rsid w:val="005C0FBD"/>
    <w:pPr>
      <w:spacing w:line="240" w:lineRule="auto"/>
      <w:jc w:val="center"/>
    </w:pPr>
    <w:rPr>
      <w:lang w:eastAsia="de-DE"/>
    </w:r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linie">
    <w:name w:val="ekv.linie"/>
    <w:basedOn w:val="Standard"/>
    <w:uiPriority w:val="99"/>
    <w:semiHidden/>
    <w:qFormat/>
    <w:rsid w:val="001F1E3D"/>
    <w:pPr>
      <w:tabs>
        <w:tab w:val="clear" w:pos="340"/>
        <w:tab w:val="clear" w:pos="595"/>
        <w:tab w:val="clear" w:pos="851"/>
      </w:tabs>
      <w:spacing w:line="240" w:lineRule="auto"/>
    </w:pPr>
    <w:rPr>
      <w:rFonts w:eastAsia="Times New Roman" w:cs="Times New Roman"/>
      <w:noProof w:val="0"/>
      <w:sz w:val="20"/>
      <w:szCs w:val="20"/>
      <w:lang w:eastAsia="de-DE"/>
    </w:rPr>
  </w:style>
  <w:style w:type="paragraph" w:customStyle="1" w:styleId="ekvformel">
    <w:name w:val="ekv.formel"/>
    <w:basedOn w:val="Standard"/>
    <w:uiPriority w:val="33"/>
    <w:qFormat/>
    <w:rsid w:val="00B84691"/>
    <w:pPr>
      <w:spacing w:line="240" w:lineRule="auto"/>
    </w:pPr>
  </w:style>
  <w:style w:type="paragraph" w:customStyle="1" w:styleId="ekvinternetlink">
    <w:name w:val="ekv.internet.link"/>
    <w:basedOn w:val="Standard"/>
    <w:uiPriority w:val="99"/>
    <w:semiHidden/>
    <w:qFormat/>
    <w:rsid w:val="00DF74DB"/>
    <w:pPr>
      <w:spacing w:line="240" w:lineRule="auto"/>
    </w:pPr>
    <w:rPr>
      <w:position w:val="6"/>
      <w:sz w:val="24"/>
      <w:szCs w:val="24"/>
    </w:r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B54814"/>
    <w:rPr>
      <w:rFonts w:ascii="Times New Roman" w:hAnsi="Times New Roman"/>
      <w:i/>
      <w:color w:val="000000" w:themeColor="text1"/>
      <w:sz w:val="24"/>
      <w:u w:val="none" w:color="000000" w:themeColor="text1"/>
    </w:rPr>
  </w:style>
  <w:style w:type="character" w:customStyle="1" w:styleId="ekvlckentextunterstrichen">
    <w:name w:val="ekv.lückentext.unterstrichen"/>
    <w:basedOn w:val="Absatz-Standardschriftart"/>
    <w:uiPriority w:val="24"/>
    <w:qFormat/>
    <w:rsid w:val="00B54814"/>
    <w:rPr>
      <w:rFonts w:ascii="Times New Roman" w:hAnsi="Times New Roman"/>
      <w:i/>
      <w:color w:val="000000" w:themeColor="text1"/>
      <w:sz w:val="24"/>
      <w:u w:val="single" w:color="000000" w:themeColor="text1"/>
    </w:rPr>
  </w:style>
  <w:style w:type="character" w:customStyle="1" w:styleId="ekvlckentextunterstrichenausgeblendet">
    <w:name w:val="ekv.lückentext.unterstrichen.ausgeblendet"/>
    <w:basedOn w:val="Absatz-Standardschriftart"/>
    <w:uiPriority w:val="9"/>
    <w:semiHidden/>
    <w:qFormat/>
    <w:rsid w:val="00ED1F6B"/>
    <w:rPr>
      <w:rFonts w:ascii="Times New Roman" w:hAnsi="Times New Roman"/>
      <w:i/>
      <w:color w:val="FFFFFF" w:themeColor="background1"/>
      <w:sz w:val="24"/>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6B292C"/>
    <w:pPr>
      <w:tabs>
        <w:tab w:val="clear" w:pos="340"/>
        <w:tab w:val="clear" w:pos="595"/>
        <w:tab w:val="clear" w:pos="851"/>
      </w:tabs>
      <w:spacing w:line="240" w:lineRule="auto"/>
      <w:jc w:val="center"/>
    </w:pPr>
    <w:rPr>
      <w:rFonts w:eastAsia="Times New Roman" w:cs="Times New Roman"/>
      <w:b/>
      <w:noProof w:val="0"/>
      <w:sz w:val="27"/>
      <w:szCs w:val="24"/>
      <w:lang w:eastAsia="de-DE"/>
    </w:rPr>
  </w:style>
  <w:style w:type="paragraph" w:customStyle="1" w:styleId="ekvmittelband">
    <w:name w:val="ekv.mittelband"/>
    <w:basedOn w:val="Standard"/>
    <w:uiPriority w:val="99"/>
    <w:semiHidden/>
    <w:qFormat/>
    <w:rsid w:val="00C24816"/>
    <w:pPr>
      <w:spacing w:line="240" w:lineRule="auto"/>
    </w:pPr>
    <w:rPr>
      <w:sz w:val="20"/>
      <w:lang w:eastAsia="de-DE"/>
    </w:rPr>
  </w:style>
  <w:style w:type="paragraph" w:customStyle="1" w:styleId="ekvquelle">
    <w:name w:val="ekv.quelle"/>
    <w:basedOn w:val="Standard"/>
    <w:uiPriority w:val="99"/>
    <w:qFormat/>
    <w:rsid w:val="00025140"/>
    <w:pPr>
      <w:tabs>
        <w:tab w:val="clear" w:pos="340"/>
      </w:tabs>
      <w:spacing w:line="130" w:lineRule="exact"/>
      <w:ind w:left="113"/>
    </w:pPr>
    <w:rPr>
      <w:sz w:val="10"/>
    </w:rPr>
  </w:style>
  <w:style w:type="character" w:styleId="Hyperlink">
    <w:name w:val="Hyperlink"/>
    <w:basedOn w:val="Absatz-Standardschriftart"/>
    <w:uiPriority w:val="99"/>
    <w:unhideWhenUsed/>
    <w:rsid w:val="0041708D"/>
    <w:rPr>
      <w:color w:val="0563C1" w:themeColor="hyperlink"/>
      <w:u w:val="single"/>
    </w:rPr>
  </w:style>
  <w:style w:type="paragraph" w:customStyle="1" w:styleId="ekvfusszeilecopyright">
    <w:name w:val="ekv.fusszeile.copyright"/>
    <w:rsid w:val="00047ADE"/>
    <w:pPr>
      <w:widowControl w:val="0"/>
      <w:spacing w:before="100" w:after="0" w:line="140" w:lineRule="exact"/>
      <w:jc w:val="right"/>
    </w:pPr>
    <w:rPr>
      <w:rFonts w:ascii="Arial" w:eastAsia="Times New Roman" w:hAnsi="Arial" w:cs="Times New Roman"/>
      <w:sz w:val="11"/>
      <w:szCs w:val="11"/>
      <w:lang w:eastAsia="de-DE"/>
    </w:rPr>
  </w:style>
  <w:style w:type="character" w:customStyle="1" w:styleId="ekvkvnummerZchn">
    <w:name w:val="ekv.kv.nummer Zchn"/>
    <w:link w:val="ekvkvnummer"/>
    <w:rsid w:val="002B70D9"/>
    <w:rPr>
      <w:rFonts w:ascii="Arial" w:eastAsia="Times New Roman" w:hAnsi="Arial" w:cs="Times New Roman"/>
      <w:noProof/>
      <w:sz w:val="24"/>
      <w:szCs w:val="24"/>
      <w:lang w:eastAsia="de-DE"/>
    </w:rPr>
  </w:style>
  <w:style w:type="paragraph" w:customStyle="1" w:styleId="ekvkapitel">
    <w:name w:val="ekv.kapitel"/>
    <w:basedOn w:val="Standard"/>
    <w:rsid w:val="002B70D9"/>
    <w:pPr>
      <w:tabs>
        <w:tab w:val="clear" w:pos="595"/>
      </w:tabs>
      <w:spacing w:line="240" w:lineRule="auto"/>
      <w:jc w:val="center"/>
    </w:pPr>
    <w:rPr>
      <w:rFonts w:eastAsia="Times New Roman" w:cs="Times New Roman"/>
      <w:b/>
      <w:noProof w:val="0"/>
      <w:color w:val="51AEE2"/>
      <w:sz w:val="50"/>
      <w:szCs w:val="60"/>
      <w:lang w:eastAsia="de-DE"/>
    </w:rPr>
  </w:style>
  <w:style w:type="paragraph" w:customStyle="1" w:styleId="09Thema">
    <w:name w:val="09_Thema"/>
    <w:rsid w:val="002B70D9"/>
    <w:pPr>
      <w:pageBreakBefore/>
      <w:spacing w:after="0" w:line="320" w:lineRule="exact"/>
      <w:outlineLvl w:val="0"/>
    </w:pPr>
    <w:rPr>
      <w:rFonts w:ascii="Arial" w:eastAsia="Times New Roman" w:hAnsi="Arial" w:cs="Times New Roman"/>
      <w:b/>
      <w:sz w:val="28"/>
      <w:szCs w:val="20"/>
      <w:lang w:eastAsia="de-DE"/>
    </w:rPr>
  </w:style>
  <w:style w:type="paragraph" w:customStyle="1" w:styleId="09Kopf">
    <w:name w:val="09_Kopf"/>
    <w:qFormat/>
    <w:rsid w:val="002B70D9"/>
    <w:pPr>
      <w:pageBreakBefore/>
      <w:suppressLineNumbers/>
      <w:spacing w:after="0" w:line="240" w:lineRule="exact"/>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13083">
      <w:bodyDiv w:val="1"/>
      <w:marLeft w:val="0"/>
      <w:marRight w:val="0"/>
      <w:marTop w:val="0"/>
      <w:marBottom w:val="0"/>
      <w:divBdr>
        <w:top w:val="none" w:sz="0" w:space="0" w:color="auto"/>
        <w:left w:val="none" w:sz="0" w:space="0" w:color="auto"/>
        <w:bottom w:val="none" w:sz="0" w:space="0" w:color="auto"/>
        <w:right w:val="none" w:sz="0" w:space="0" w:color="auto"/>
      </w:divBdr>
    </w:div>
    <w:div w:id="133156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2171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Sachunterricht, Nutztiere, Lapbook, Klasse 3</dc:description>
  <cp:lastModifiedBy>Stroppe, Carolin</cp:lastModifiedBy>
  <cp:revision>3</cp:revision>
  <cp:lastPrinted>2019-04-10T16:44:00Z</cp:lastPrinted>
  <dcterms:created xsi:type="dcterms:W3CDTF">2019-04-10T16:47:00Z</dcterms:created>
  <dcterms:modified xsi:type="dcterms:W3CDTF">2019-04-24T07:04:00Z</dcterms:modified>
</cp:coreProperties>
</file>