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E9" w:rsidRPr="009B4AE9" w:rsidRDefault="00543329" w:rsidP="009B4AE9">
      <w:pPr>
        <w:rPr>
          <w:b/>
          <w:color w:val="4472C4" w:themeColor="accent1"/>
          <w:sz w:val="28"/>
          <w:szCs w:val="28"/>
        </w:rPr>
      </w:pPr>
      <w:r w:rsidRPr="005179A8">
        <w:rPr>
          <w:b/>
          <w:color w:val="4472C4" w:themeColor="accent1"/>
          <w:sz w:val="28"/>
          <w:szCs w:val="28"/>
        </w:rPr>
        <w:t xml:space="preserve">Deutsch kompetent NRW Klasse </w:t>
      </w:r>
      <w:r w:rsidRPr="009B4AE9">
        <w:rPr>
          <w:b/>
          <w:color w:val="4472C4" w:themeColor="accent1"/>
          <w:sz w:val="28"/>
          <w:szCs w:val="28"/>
        </w:rPr>
        <w:t>5</w:t>
      </w:r>
      <w:r w:rsidR="009B4AE9">
        <w:rPr>
          <w:b/>
          <w:color w:val="4472C4" w:themeColor="accent1"/>
          <w:sz w:val="28"/>
          <w:szCs w:val="28"/>
        </w:rPr>
        <w:tab/>
      </w:r>
      <w:r w:rsidR="009B4AE9">
        <w:rPr>
          <w:b/>
          <w:color w:val="4472C4" w:themeColor="accent1"/>
          <w:sz w:val="28"/>
          <w:szCs w:val="28"/>
        </w:rPr>
        <w:tab/>
      </w:r>
      <w:r w:rsidR="00A25C38">
        <w:rPr>
          <w:b/>
          <w:color w:val="4472C4" w:themeColor="accent1"/>
          <w:sz w:val="28"/>
          <w:szCs w:val="28"/>
        </w:rPr>
        <w:tab/>
      </w:r>
      <w:r w:rsidR="00A25C38">
        <w:rPr>
          <w:b/>
          <w:color w:val="4472C4" w:themeColor="accent1"/>
          <w:sz w:val="28"/>
          <w:szCs w:val="28"/>
        </w:rPr>
        <w:tab/>
      </w:r>
      <w:r w:rsidR="009B4AE9">
        <w:rPr>
          <w:b/>
          <w:color w:val="4472C4" w:themeColor="accent1"/>
          <w:sz w:val="28"/>
          <w:szCs w:val="28"/>
        </w:rPr>
        <w:tab/>
      </w:r>
      <w:r w:rsidR="00985A3F">
        <w:rPr>
          <w:color w:val="A6A6A6" w:themeColor="background1" w:themeShade="A6"/>
        </w:rPr>
        <w:t xml:space="preserve">Mögliche </w:t>
      </w:r>
      <w:r w:rsidR="009B4AE9" w:rsidRPr="009B4AE9">
        <w:rPr>
          <w:color w:val="A6A6A6" w:themeColor="background1" w:themeShade="A6"/>
        </w:rPr>
        <w:t xml:space="preserve">Unterrichtsalternativen </w:t>
      </w:r>
      <w:r w:rsidR="00E53FAE">
        <w:rPr>
          <w:color w:val="A6A6A6" w:themeColor="background1" w:themeShade="A6"/>
        </w:rPr>
        <w:t>oder</w:t>
      </w:r>
      <w:r w:rsidR="00985A3F">
        <w:rPr>
          <w:color w:val="A6A6A6" w:themeColor="background1" w:themeShade="A6"/>
        </w:rPr>
        <w:t xml:space="preserve"> Ergänzungen </w:t>
      </w:r>
      <w:r w:rsidR="009B4AE9" w:rsidRPr="009B4AE9">
        <w:rPr>
          <w:color w:val="A6A6A6" w:themeColor="background1" w:themeShade="A6"/>
        </w:rPr>
        <w:t xml:space="preserve">sind in </w:t>
      </w:r>
      <w:r w:rsidR="00E53FAE">
        <w:rPr>
          <w:color w:val="A6A6A6" w:themeColor="background1" w:themeShade="A6"/>
        </w:rPr>
        <w:t>G</w:t>
      </w:r>
      <w:r w:rsidR="009B4AE9" w:rsidRPr="009B4AE9">
        <w:rPr>
          <w:color w:val="A6A6A6" w:themeColor="background1" w:themeShade="A6"/>
        </w:rPr>
        <w:t>rau angegeben</w:t>
      </w:r>
    </w:p>
    <w:tbl>
      <w:tblPr>
        <w:tblStyle w:val="Tabellenraster"/>
        <w:tblpPr w:leftFromText="141" w:rightFromText="141" w:vertAnchor="page" w:horzAnchor="margin" w:tblpY="2191"/>
        <w:tblW w:w="15304" w:type="dxa"/>
        <w:tblLayout w:type="fixed"/>
        <w:tblLook w:val="04A0" w:firstRow="1" w:lastRow="0" w:firstColumn="1" w:lastColumn="0" w:noHBand="0" w:noVBand="1"/>
      </w:tblPr>
      <w:tblGrid>
        <w:gridCol w:w="3823"/>
        <w:gridCol w:w="4000"/>
        <w:gridCol w:w="4434"/>
        <w:gridCol w:w="1514"/>
        <w:gridCol w:w="1533"/>
      </w:tblGrid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A470D7" w:rsidRDefault="007A7214" w:rsidP="00543329">
            <w:pPr>
              <w:rPr>
                <w:b/>
                <w:sz w:val="28"/>
                <w:szCs w:val="28"/>
              </w:rPr>
            </w:pPr>
            <w:r w:rsidRPr="00A470D7">
              <w:rPr>
                <w:b/>
                <w:sz w:val="28"/>
                <w:szCs w:val="28"/>
              </w:rPr>
              <w:t xml:space="preserve">Kompetenz 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Pr="00A470D7" w:rsidRDefault="007A7214" w:rsidP="00543329">
            <w:pPr>
              <w:rPr>
                <w:b/>
                <w:sz w:val="28"/>
                <w:szCs w:val="28"/>
              </w:rPr>
            </w:pPr>
            <w:r w:rsidRPr="00A470D7">
              <w:rPr>
                <w:b/>
                <w:sz w:val="28"/>
                <w:szCs w:val="28"/>
              </w:rPr>
              <w:t>Schülerband</w:t>
            </w:r>
            <w:r>
              <w:rPr>
                <w:b/>
                <w:sz w:val="28"/>
                <w:szCs w:val="28"/>
              </w:rPr>
              <w:t>/Lehrerausgabe 5</w:t>
            </w:r>
          </w:p>
        </w:tc>
        <w:tc>
          <w:tcPr>
            <w:tcW w:w="4434" w:type="dxa"/>
          </w:tcPr>
          <w:p w:rsidR="007A7214" w:rsidRDefault="007A7214" w:rsidP="00543329">
            <w:pPr>
              <w:rPr>
                <w:b/>
                <w:sz w:val="28"/>
                <w:szCs w:val="28"/>
              </w:rPr>
            </w:pPr>
            <w:r w:rsidRPr="00A470D7">
              <w:rPr>
                <w:b/>
                <w:sz w:val="28"/>
                <w:szCs w:val="28"/>
              </w:rPr>
              <w:t>Schülerband</w:t>
            </w:r>
            <w:r>
              <w:rPr>
                <w:b/>
                <w:sz w:val="28"/>
                <w:szCs w:val="28"/>
              </w:rPr>
              <w:t>/Lehrerausgabe 6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A470D7" w:rsidRDefault="007A7214" w:rsidP="0054332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AH</w:t>
            </w:r>
            <w:proofErr w:type="gramEnd"/>
            <w:r>
              <w:rPr>
                <w:b/>
                <w:sz w:val="28"/>
                <w:szCs w:val="28"/>
              </w:rPr>
              <w:t xml:space="preserve"> 5</w:t>
            </w:r>
          </w:p>
          <w:p w:rsidR="00EC54E5" w:rsidRPr="0094524C" w:rsidRDefault="00EC54E5" w:rsidP="00543329">
            <w:pPr>
              <w:rPr>
                <w:sz w:val="20"/>
                <w:szCs w:val="20"/>
              </w:rPr>
            </w:pPr>
            <w:r w:rsidRPr="0094524C">
              <w:rPr>
                <w:sz w:val="20"/>
                <w:szCs w:val="20"/>
              </w:rPr>
              <w:t>200 intera</w:t>
            </w:r>
            <w:r w:rsidR="0094524C">
              <w:rPr>
                <w:sz w:val="20"/>
                <w:szCs w:val="20"/>
              </w:rPr>
              <w:t>k</w:t>
            </w:r>
            <w:r w:rsidRPr="0094524C">
              <w:rPr>
                <w:sz w:val="20"/>
                <w:szCs w:val="20"/>
              </w:rPr>
              <w:t>tive Übungen online!</w:t>
            </w:r>
          </w:p>
        </w:tc>
        <w:tc>
          <w:tcPr>
            <w:tcW w:w="1533" w:type="dxa"/>
          </w:tcPr>
          <w:p w:rsidR="007A7214" w:rsidRDefault="007A7214" w:rsidP="000E6F9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AH</w:t>
            </w:r>
            <w:proofErr w:type="gramEnd"/>
            <w:r>
              <w:rPr>
                <w:b/>
                <w:sz w:val="28"/>
                <w:szCs w:val="28"/>
              </w:rPr>
              <w:t xml:space="preserve"> 6</w:t>
            </w:r>
          </w:p>
          <w:p w:rsidR="00EC54E5" w:rsidRPr="0094524C" w:rsidRDefault="00EC54E5" w:rsidP="000E6F96">
            <w:pPr>
              <w:rPr>
                <w:b/>
                <w:sz w:val="20"/>
                <w:szCs w:val="20"/>
              </w:rPr>
            </w:pPr>
            <w:r w:rsidRPr="0094524C">
              <w:rPr>
                <w:sz w:val="20"/>
                <w:szCs w:val="20"/>
              </w:rPr>
              <w:t>200 intera</w:t>
            </w:r>
            <w:r w:rsidR="0094524C">
              <w:rPr>
                <w:sz w:val="20"/>
                <w:szCs w:val="20"/>
              </w:rPr>
              <w:t>k</w:t>
            </w:r>
            <w:r w:rsidRPr="0094524C">
              <w:rPr>
                <w:sz w:val="20"/>
                <w:szCs w:val="20"/>
              </w:rPr>
              <w:t>tive Übungen online!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FF17A3" w:rsidRDefault="007A7214" w:rsidP="00FF17A3">
            <w:pPr>
              <w:rPr>
                <w:sz w:val="28"/>
                <w:szCs w:val="28"/>
              </w:rPr>
            </w:pPr>
            <w:r w:rsidRPr="00FF17A3">
              <w:rPr>
                <w:sz w:val="28"/>
                <w:szCs w:val="28"/>
              </w:rPr>
              <w:t xml:space="preserve">Sich und andere informieren 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(Sachtexte untersuchen, Typ 4)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985A3F">
              <w:rPr>
                <w:color w:val="A6A6A6" w:themeColor="background1" w:themeShade="A6"/>
                <w:sz w:val="28"/>
                <w:szCs w:val="28"/>
              </w:rPr>
              <w:t>S. 16-23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>,</w:t>
            </w:r>
            <w:r w:rsidRPr="00985A3F">
              <w:rPr>
                <w:color w:val="A6A6A6" w:themeColor="background1" w:themeShade="A6"/>
                <w:sz w:val="28"/>
                <w:szCs w:val="28"/>
              </w:rPr>
              <w:t xml:space="preserve"> S. 30f.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>, S. 296-299</w:t>
            </w:r>
            <w:r w:rsidRPr="00985A3F">
              <w:rPr>
                <w:color w:val="A6A6A6" w:themeColor="background1" w:themeShade="A6"/>
                <w:sz w:val="28"/>
                <w:szCs w:val="28"/>
              </w:rPr>
              <w:t xml:space="preserve"> Sachtexte verstehen und untersuchen</w:t>
            </w:r>
          </w:p>
          <w:p w:rsidR="00E60B20" w:rsidRDefault="00E60B20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60B20" w:rsidRPr="00985A3F" w:rsidRDefault="00E60B20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24f.</w:t>
            </w:r>
            <w:r w:rsidR="00355CCF">
              <w:rPr>
                <w:color w:val="A6A6A6" w:themeColor="background1" w:themeShade="A6"/>
                <w:sz w:val="28"/>
                <w:szCs w:val="28"/>
              </w:rPr>
              <w:t>, S. 300f., S. 326f.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="00355CCF">
              <w:rPr>
                <w:sz w:val="28"/>
                <w:szCs w:val="28"/>
              </w:rPr>
              <w:t xml:space="preserve"> </w:t>
            </w:r>
            <w:r w:rsidR="00355CCF" w:rsidRPr="00355CCF">
              <w:rPr>
                <w:color w:val="A6A6A6" w:themeColor="background1" w:themeShade="A6"/>
                <w:sz w:val="28"/>
                <w:szCs w:val="28"/>
              </w:rPr>
              <w:t>Informationsrecherche</w:t>
            </w:r>
            <w:r>
              <w:rPr>
                <w:color w:val="A6A6A6" w:themeColor="background1" w:themeShade="A6"/>
                <w:sz w:val="28"/>
                <w:szCs w:val="28"/>
              </w:rPr>
              <w:t>, Referat</w:t>
            </w:r>
          </w:p>
        </w:tc>
        <w:tc>
          <w:tcPr>
            <w:tcW w:w="4434" w:type="dxa"/>
          </w:tcPr>
          <w:p w:rsidR="007A7214" w:rsidRDefault="0094524C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E60B20">
              <w:rPr>
                <w:sz w:val="28"/>
                <w:szCs w:val="28"/>
              </w:rPr>
              <w:t>12f.</w:t>
            </w:r>
            <w:r w:rsidR="00355CCF">
              <w:rPr>
                <w:sz w:val="28"/>
                <w:szCs w:val="28"/>
              </w:rPr>
              <w:t>, S. 296-298</w:t>
            </w:r>
            <w:r w:rsidR="00E60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Zentrale Aussagen/Aufbau eines Sachtextes</w:t>
            </w:r>
            <w:r w:rsidR="00291E32">
              <w:rPr>
                <w:sz w:val="28"/>
                <w:szCs w:val="28"/>
              </w:rPr>
              <w:t xml:space="preserve"> erkennen</w:t>
            </w:r>
          </w:p>
          <w:p w:rsidR="00E60B20" w:rsidRDefault="00E60B20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14-19, S. 28f.</w:t>
            </w:r>
            <w:r w:rsidR="00355CCF">
              <w:rPr>
                <w:sz w:val="28"/>
                <w:szCs w:val="28"/>
              </w:rPr>
              <w:t>, S. 299</w:t>
            </w:r>
            <w:r>
              <w:rPr>
                <w:sz w:val="28"/>
                <w:szCs w:val="28"/>
              </w:rPr>
              <w:t xml:space="preserve"> Tabellen, Zeitleisten, Diagramme</w:t>
            </w:r>
            <w:r w:rsidR="00291E32">
              <w:rPr>
                <w:sz w:val="28"/>
                <w:szCs w:val="28"/>
              </w:rPr>
              <w:t xml:space="preserve"> auswerten</w:t>
            </w:r>
          </w:p>
          <w:p w:rsidR="00E60B20" w:rsidRPr="00A470D7" w:rsidRDefault="00E60B20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20-27</w:t>
            </w:r>
            <w:r w:rsidR="00355CCF">
              <w:rPr>
                <w:sz w:val="28"/>
                <w:szCs w:val="28"/>
              </w:rPr>
              <w:t>, S. 300f.</w:t>
            </w:r>
            <w:r w:rsidR="006F2AEA">
              <w:rPr>
                <w:sz w:val="28"/>
                <w:szCs w:val="28"/>
              </w:rPr>
              <w:t xml:space="preserve">, S. 326f. </w:t>
            </w:r>
            <w:r>
              <w:rPr>
                <w:sz w:val="28"/>
                <w:szCs w:val="28"/>
              </w:rPr>
              <w:t>Internetrecherche, Referat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A470D7" w:rsidRDefault="00FF17A3" w:rsidP="000E6F96">
            <w:pPr>
              <w:rPr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S.26-29</w:t>
            </w:r>
          </w:p>
        </w:tc>
        <w:tc>
          <w:tcPr>
            <w:tcW w:w="1533" w:type="dxa"/>
          </w:tcPr>
          <w:p w:rsidR="007A7214" w:rsidRDefault="00E60B20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26f.</w:t>
            </w:r>
          </w:p>
          <w:p w:rsidR="00E60B20" w:rsidRDefault="00E60B20" w:rsidP="000E6F96">
            <w:pPr>
              <w:rPr>
                <w:sz w:val="28"/>
                <w:szCs w:val="28"/>
              </w:rPr>
            </w:pPr>
          </w:p>
          <w:p w:rsidR="00E60B20" w:rsidRPr="00A470D7" w:rsidRDefault="00E60B20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28f.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Sich und andere informieren/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Sprachlicher Umgang mit anderen (Brief/E-Mail, Typ 3)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9B4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12-15</w:t>
            </w:r>
            <w:r w:rsidR="00EC54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C54E5">
              <w:rPr>
                <w:sz w:val="28"/>
                <w:szCs w:val="28"/>
              </w:rPr>
              <w:t xml:space="preserve">S. 314 </w:t>
            </w:r>
            <w:r>
              <w:rPr>
                <w:sz w:val="28"/>
                <w:szCs w:val="28"/>
              </w:rPr>
              <w:t xml:space="preserve">Brief </w:t>
            </w:r>
          </w:p>
          <w:p w:rsidR="007A7214" w:rsidRPr="00A470D7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40-47</w:t>
            </w:r>
            <w:r w:rsidR="00EC54E5">
              <w:rPr>
                <w:sz w:val="28"/>
                <w:szCs w:val="28"/>
              </w:rPr>
              <w:t>, S. 314f.</w:t>
            </w:r>
            <w:r>
              <w:rPr>
                <w:sz w:val="28"/>
                <w:szCs w:val="28"/>
              </w:rPr>
              <w:t xml:space="preserve"> Meinungen schriftlich begründen (E-Mail/Brief)</w:t>
            </w:r>
          </w:p>
        </w:tc>
        <w:tc>
          <w:tcPr>
            <w:tcW w:w="4434" w:type="dxa"/>
            <w:shd w:val="clear" w:color="auto" w:fill="auto"/>
          </w:tcPr>
          <w:p w:rsidR="007A7214" w:rsidRPr="00A470D7" w:rsidRDefault="00291E32" w:rsidP="000E6F96">
            <w:pPr>
              <w:rPr>
                <w:sz w:val="28"/>
                <w:szCs w:val="28"/>
              </w:rPr>
            </w:pPr>
            <w:r w:rsidRPr="00291E32">
              <w:rPr>
                <w:color w:val="A6A6A6" w:themeColor="background1" w:themeShade="A6"/>
                <w:sz w:val="28"/>
                <w:szCs w:val="28"/>
              </w:rPr>
              <w:t>S. 32-39</w:t>
            </w:r>
            <w:r>
              <w:rPr>
                <w:color w:val="A6A6A6" w:themeColor="background1" w:themeShade="A6"/>
                <w:sz w:val="28"/>
                <w:szCs w:val="28"/>
              </w:rPr>
              <w:t>, S. 44f.</w:t>
            </w:r>
            <w:r w:rsidR="00355CCF">
              <w:rPr>
                <w:color w:val="A6A6A6" w:themeColor="background1" w:themeShade="A6"/>
                <w:sz w:val="28"/>
                <w:szCs w:val="28"/>
              </w:rPr>
              <w:t>, S. 301, S. 312</w:t>
            </w:r>
            <w:r w:rsidRPr="00291E32">
              <w:rPr>
                <w:color w:val="A6A6A6" w:themeColor="background1" w:themeShade="A6"/>
                <w:sz w:val="28"/>
                <w:szCs w:val="28"/>
              </w:rPr>
              <w:t xml:space="preserve"> Meinungen durch Argumente begründen und in E-Mail</w:t>
            </w:r>
            <w:r>
              <w:rPr>
                <w:color w:val="A6A6A6" w:themeColor="background1" w:themeShade="A6"/>
                <w:sz w:val="28"/>
                <w:szCs w:val="28"/>
              </w:rPr>
              <w:t>s</w:t>
            </w:r>
            <w:r w:rsidRPr="00291E32">
              <w:rPr>
                <w:color w:val="A6A6A6" w:themeColor="background1" w:themeShade="A6"/>
                <w:sz w:val="28"/>
                <w:szCs w:val="28"/>
              </w:rPr>
              <w:t xml:space="preserve"> vertreten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Default="00FF17A3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22-25</w:t>
            </w:r>
          </w:p>
          <w:p w:rsidR="00FF17A3" w:rsidRPr="00A470D7" w:rsidRDefault="00FF17A3" w:rsidP="000E6F96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 w:rsidR="007A7214" w:rsidRPr="00291E32" w:rsidRDefault="00291E32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291E32">
              <w:rPr>
                <w:color w:val="A6A6A6" w:themeColor="background1" w:themeShade="A6"/>
                <w:sz w:val="28"/>
                <w:szCs w:val="28"/>
              </w:rPr>
              <w:t>S. 22-25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Erzählen (Erlebnisgeschichte/ Bildergeschichte, Typ 1)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48-51</w:t>
            </w:r>
            <w:r w:rsidR="00EC54E5">
              <w:rPr>
                <w:sz w:val="28"/>
                <w:szCs w:val="28"/>
              </w:rPr>
              <w:t>, S. 303</w:t>
            </w:r>
            <w:r>
              <w:rPr>
                <w:sz w:val="28"/>
                <w:szCs w:val="28"/>
              </w:rPr>
              <w:t xml:space="preserve"> Merkmale zum Erzählen</w:t>
            </w:r>
          </w:p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55-61, S. 72</w:t>
            </w:r>
            <w:r w:rsidR="00EC54E5">
              <w:rPr>
                <w:sz w:val="28"/>
                <w:szCs w:val="28"/>
              </w:rPr>
              <w:t>, S. 304f.</w:t>
            </w:r>
            <w:r>
              <w:rPr>
                <w:sz w:val="28"/>
                <w:szCs w:val="28"/>
              </w:rPr>
              <w:t xml:space="preserve"> Erlebnisgeschichte</w:t>
            </w:r>
          </w:p>
          <w:p w:rsidR="007A7214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9B4AE9">
              <w:rPr>
                <w:color w:val="A6A6A6" w:themeColor="background1" w:themeShade="A6"/>
                <w:sz w:val="28"/>
                <w:szCs w:val="28"/>
              </w:rPr>
              <w:t>S. 62-69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>, S. 306f.</w:t>
            </w:r>
            <w:r w:rsidRPr="009B4AE9">
              <w:rPr>
                <w:color w:val="A6A6A6" w:themeColor="background1" w:themeShade="A6"/>
                <w:sz w:val="28"/>
                <w:szCs w:val="28"/>
              </w:rPr>
              <w:t xml:space="preserve"> Fantasiegeschichte </w:t>
            </w:r>
          </w:p>
          <w:p w:rsidR="007A7214" w:rsidRPr="00A470D7" w:rsidRDefault="007A7214" w:rsidP="00543329">
            <w:pPr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S. </w:t>
            </w:r>
            <w:r w:rsidR="00FF17A3">
              <w:rPr>
                <w:color w:val="A6A6A6" w:themeColor="background1" w:themeShade="A6"/>
                <w:sz w:val="28"/>
                <w:szCs w:val="28"/>
              </w:rPr>
              <w:t xml:space="preserve">32, </w:t>
            </w:r>
            <w:r>
              <w:rPr>
                <w:color w:val="A6A6A6" w:themeColor="background1" w:themeShade="A6"/>
                <w:sz w:val="28"/>
                <w:szCs w:val="28"/>
              </w:rPr>
              <w:t>70f., S. 73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>, S. 308f.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Bildergeschichte</w:t>
            </w:r>
          </w:p>
        </w:tc>
        <w:tc>
          <w:tcPr>
            <w:tcW w:w="4434" w:type="dxa"/>
          </w:tcPr>
          <w:p w:rsidR="007A7214" w:rsidRDefault="00291E32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53-62</w:t>
            </w:r>
            <w:r w:rsidR="000C75FC">
              <w:rPr>
                <w:sz w:val="28"/>
                <w:szCs w:val="28"/>
              </w:rPr>
              <w:t>, S. 66</w:t>
            </w:r>
            <w:r w:rsidR="00355CCF">
              <w:rPr>
                <w:sz w:val="28"/>
                <w:szCs w:val="28"/>
              </w:rPr>
              <w:t>, S. 303-306</w:t>
            </w:r>
            <w:r>
              <w:rPr>
                <w:sz w:val="28"/>
                <w:szCs w:val="28"/>
              </w:rPr>
              <w:t xml:space="preserve"> Erzählideen finden, Erzählformen erkennen, Erzählplan aufstellen, </w:t>
            </w:r>
            <w:r w:rsidR="000C75FC">
              <w:rPr>
                <w:sz w:val="28"/>
                <w:szCs w:val="28"/>
              </w:rPr>
              <w:t>Erzählkern ausgestalten</w:t>
            </w:r>
            <w:r>
              <w:rPr>
                <w:sz w:val="28"/>
                <w:szCs w:val="28"/>
              </w:rPr>
              <w:t>/Spannung erzeugen, Überarbeiten</w:t>
            </w:r>
          </w:p>
          <w:p w:rsidR="00291E32" w:rsidRPr="00A470D7" w:rsidRDefault="00291E32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S. </w:t>
            </w:r>
            <w:r w:rsidR="000C75FC">
              <w:rPr>
                <w:sz w:val="28"/>
                <w:szCs w:val="28"/>
              </w:rPr>
              <w:t>48f., 64f., S.67</w:t>
            </w:r>
            <w:r w:rsidR="006F2AEA">
              <w:rPr>
                <w:sz w:val="28"/>
                <w:szCs w:val="28"/>
              </w:rPr>
              <w:t>, S. 317f., S. 322</w:t>
            </w:r>
            <w:r w:rsidR="000C75FC">
              <w:rPr>
                <w:sz w:val="28"/>
                <w:szCs w:val="28"/>
              </w:rPr>
              <w:t xml:space="preserve"> Einen literarischen Text weiterschreiben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FF17A3" w:rsidRDefault="00FF17A3" w:rsidP="000E6F96">
            <w:pPr>
              <w:rPr>
                <w:sz w:val="28"/>
                <w:szCs w:val="28"/>
              </w:rPr>
            </w:pPr>
          </w:p>
          <w:p w:rsidR="007A7214" w:rsidRDefault="00FF17A3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S.10-13</w:t>
            </w:r>
          </w:p>
          <w:p w:rsidR="00F40A72" w:rsidRDefault="00F40A72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40A72" w:rsidRDefault="00F40A72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40A72" w:rsidRDefault="00F40A72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F17A3" w:rsidRDefault="00FF17A3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 6-9</w:t>
            </w:r>
          </w:p>
          <w:p w:rsidR="00F40A72" w:rsidRDefault="00F40A72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F17A3" w:rsidRPr="00A470D7" w:rsidRDefault="00FF17A3" w:rsidP="000E6F96">
            <w:pPr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4-5</w:t>
            </w:r>
          </w:p>
        </w:tc>
        <w:tc>
          <w:tcPr>
            <w:tcW w:w="1533" w:type="dxa"/>
          </w:tcPr>
          <w:p w:rsidR="007A7214" w:rsidRDefault="00291E32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4-9</w:t>
            </w:r>
          </w:p>
          <w:p w:rsidR="000C75FC" w:rsidRDefault="000C75FC" w:rsidP="000E6F96">
            <w:pPr>
              <w:rPr>
                <w:sz w:val="28"/>
                <w:szCs w:val="28"/>
              </w:rPr>
            </w:pPr>
          </w:p>
          <w:p w:rsidR="000C75FC" w:rsidRDefault="000C75FC" w:rsidP="000E6F96">
            <w:pPr>
              <w:rPr>
                <w:sz w:val="28"/>
                <w:szCs w:val="28"/>
              </w:rPr>
            </w:pPr>
          </w:p>
          <w:p w:rsidR="000C75FC" w:rsidRDefault="000C75FC" w:rsidP="000E6F96">
            <w:pPr>
              <w:rPr>
                <w:sz w:val="28"/>
                <w:szCs w:val="28"/>
              </w:rPr>
            </w:pPr>
          </w:p>
          <w:p w:rsidR="000C75FC" w:rsidRDefault="000C75FC" w:rsidP="000E6F96">
            <w:pPr>
              <w:rPr>
                <w:sz w:val="28"/>
                <w:szCs w:val="28"/>
              </w:rPr>
            </w:pPr>
          </w:p>
          <w:p w:rsidR="000C75FC" w:rsidRPr="00A470D7" w:rsidRDefault="000C75FC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10f.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Default="000C75FC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lastRenderedPageBreak/>
              <w:t>Kl. 5</w:t>
            </w:r>
            <w:r>
              <w:rPr>
                <w:sz w:val="28"/>
                <w:szCs w:val="28"/>
              </w:rPr>
              <w:t xml:space="preserve"> B</w:t>
            </w:r>
            <w:r w:rsidR="007A7214" w:rsidRPr="007A7214">
              <w:rPr>
                <w:sz w:val="28"/>
                <w:szCs w:val="28"/>
              </w:rPr>
              <w:t>eschreiben (Gegenstandsbeschreibung/ Tierbeschreibung, Typ 2)</w:t>
            </w:r>
          </w:p>
          <w:p w:rsidR="000C75FC" w:rsidRDefault="000C75FC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t>Kl. 6</w:t>
            </w:r>
            <w:r>
              <w:rPr>
                <w:sz w:val="28"/>
                <w:szCs w:val="28"/>
              </w:rPr>
              <w:t xml:space="preserve"> Beschreiben, berichten</w:t>
            </w:r>
          </w:p>
          <w:p w:rsidR="000C75FC" w:rsidRPr="007A7214" w:rsidRDefault="000C75FC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(Vorga</w:t>
            </w:r>
            <w:r w:rsidR="00293807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gsbeschreibung/ Bericht, Typ 2)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74-83, S. 93</w:t>
            </w:r>
            <w:r w:rsidR="00EC54E5">
              <w:rPr>
                <w:sz w:val="28"/>
                <w:szCs w:val="28"/>
              </w:rPr>
              <w:t>, S. 310, S. 312</w:t>
            </w:r>
            <w:r>
              <w:rPr>
                <w:sz w:val="28"/>
                <w:szCs w:val="28"/>
              </w:rPr>
              <w:t xml:space="preserve"> Tierbeschreibung</w:t>
            </w:r>
          </w:p>
          <w:p w:rsidR="007A7214" w:rsidRPr="009B4AE9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9B4AE9">
              <w:rPr>
                <w:color w:val="A6A6A6" w:themeColor="background1" w:themeShade="A6"/>
                <w:sz w:val="28"/>
                <w:szCs w:val="28"/>
              </w:rPr>
              <w:t>S. 84-87, S. 92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 xml:space="preserve">, S. 310, S. 313 </w:t>
            </w:r>
            <w:r w:rsidRPr="009B4AE9">
              <w:rPr>
                <w:color w:val="A6A6A6" w:themeColor="background1" w:themeShade="A6"/>
                <w:sz w:val="28"/>
                <w:szCs w:val="28"/>
              </w:rPr>
              <w:t>Gegenstandsbeschreibung</w:t>
            </w:r>
          </w:p>
          <w:p w:rsidR="007A7214" w:rsidRPr="00A470D7" w:rsidRDefault="007A7214" w:rsidP="00543329">
            <w:pPr>
              <w:rPr>
                <w:sz w:val="28"/>
                <w:szCs w:val="28"/>
              </w:rPr>
            </w:pPr>
            <w:r w:rsidRPr="009B4AE9">
              <w:rPr>
                <w:color w:val="A6A6A6" w:themeColor="background1" w:themeShade="A6"/>
                <w:sz w:val="28"/>
                <w:szCs w:val="28"/>
              </w:rPr>
              <w:t>S. 88-91</w:t>
            </w:r>
            <w:r w:rsidR="00EC54E5">
              <w:rPr>
                <w:color w:val="A6A6A6" w:themeColor="background1" w:themeShade="A6"/>
                <w:sz w:val="28"/>
                <w:szCs w:val="28"/>
              </w:rPr>
              <w:t>, S. 310f.</w:t>
            </w:r>
            <w:r w:rsidRPr="009B4AE9">
              <w:rPr>
                <w:color w:val="A6A6A6" w:themeColor="background1" w:themeShade="A6"/>
                <w:sz w:val="28"/>
                <w:szCs w:val="28"/>
              </w:rPr>
              <w:t xml:space="preserve"> Wegbeschreibung</w:t>
            </w:r>
          </w:p>
        </w:tc>
        <w:tc>
          <w:tcPr>
            <w:tcW w:w="4434" w:type="dxa"/>
          </w:tcPr>
          <w:p w:rsidR="007A7214" w:rsidRPr="000C75FC" w:rsidRDefault="000C75FC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0C75FC">
              <w:rPr>
                <w:color w:val="A6A6A6" w:themeColor="background1" w:themeShade="A6"/>
                <w:sz w:val="28"/>
                <w:szCs w:val="28"/>
              </w:rPr>
              <w:t>S. 70-73</w:t>
            </w:r>
            <w:r w:rsidR="00355CCF">
              <w:rPr>
                <w:color w:val="A6A6A6" w:themeColor="background1" w:themeShade="A6"/>
                <w:sz w:val="28"/>
                <w:szCs w:val="28"/>
              </w:rPr>
              <w:t>, S. 307f.</w:t>
            </w:r>
            <w:r w:rsidRPr="000C75FC">
              <w:rPr>
                <w:color w:val="A6A6A6" w:themeColor="background1" w:themeShade="A6"/>
                <w:sz w:val="28"/>
                <w:szCs w:val="28"/>
              </w:rPr>
              <w:t xml:space="preserve"> Personenbeschreibung</w:t>
            </w:r>
          </w:p>
          <w:p w:rsidR="000C75FC" w:rsidRDefault="000C75FC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74-81, S. 90f.</w:t>
            </w:r>
            <w:r w:rsidR="00355CCF">
              <w:rPr>
                <w:sz w:val="28"/>
                <w:szCs w:val="28"/>
              </w:rPr>
              <w:t xml:space="preserve">, S. 309, </w:t>
            </w:r>
            <w:r>
              <w:rPr>
                <w:sz w:val="28"/>
                <w:szCs w:val="28"/>
              </w:rPr>
              <w:t>Vorgangsbeschreibung</w:t>
            </w:r>
          </w:p>
          <w:p w:rsidR="00293807" w:rsidRPr="00293807" w:rsidRDefault="00293807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293807">
              <w:rPr>
                <w:color w:val="A6A6A6" w:themeColor="background1" w:themeShade="A6"/>
                <w:sz w:val="28"/>
                <w:szCs w:val="28"/>
              </w:rPr>
              <w:t>ggf. alternativ</w:t>
            </w:r>
          </w:p>
          <w:p w:rsidR="000C75FC" w:rsidRPr="00A470D7" w:rsidRDefault="000C75FC" w:rsidP="000E6F96">
            <w:pPr>
              <w:rPr>
                <w:sz w:val="28"/>
                <w:szCs w:val="28"/>
              </w:rPr>
            </w:pPr>
            <w:r w:rsidRPr="000C75FC">
              <w:rPr>
                <w:sz w:val="28"/>
                <w:szCs w:val="28"/>
              </w:rPr>
              <w:t>S. 82-89, S. 91</w:t>
            </w:r>
            <w:r w:rsidR="00355CCF">
              <w:rPr>
                <w:sz w:val="28"/>
                <w:szCs w:val="28"/>
              </w:rPr>
              <w:t>, S. 307, S. 310f.</w:t>
            </w:r>
            <w:r w:rsidRPr="000C75FC">
              <w:rPr>
                <w:sz w:val="28"/>
                <w:szCs w:val="28"/>
              </w:rPr>
              <w:t xml:space="preserve"> Bericht, Unfallbericht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Default="00FF17A3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S.14-16</w:t>
            </w:r>
          </w:p>
          <w:p w:rsidR="00FF17A3" w:rsidRDefault="00FF17A3" w:rsidP="000E6F96">
            <w:pPr>
              <w:rPr>
                <w:sz w:val="28"/>
                <w:szCs w:val="28"/>
              </w:rPr>
            </w:pPr>
          </w:p>
          <w:p w:rsidR="00FF17A3" w:rsidRPr="00FF17A3" w:rsidRDefault="00FF17A3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 17-20</w:t>
            </w:r>
          </w:p>
          <w:p w:rsidR="00FF17A3" w:rsidRPr="00A470D7" w:rsidRDefault="00FF17A3" w:rsidP="000E6F96">
            <w:pPr>
              <w:rPr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 21</w:t>
            </w:r>
          </w:p>
        </w:tc>
        <w:tc>
          <w:tcPr>
            <w:tcW w:w="1533" w:type="dxa"/>
          </w:tcPr>
          <w:p w:rsidR="007A7214" w:rsidRPr="000C75FC" w:rsidRDefault="000C75FC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0C75FC">
              <w:rPr>
                <w:color w:val="A6A6A6" w:themeColor="background1" w:themeShade="A6"/>
                <w:sz w:val="28"/>
                <w:szCs w:val="28"/>
              </w:rPr>
              <w:t>S. 12f.</w:t>
            </w:r>
          </w:p>
          <w:p w:rsidR="000C75FC" w:rsidRDefault="000C75FC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14-17</w:t>
            </w:r>
          </w:p>
          <w:p w:rsidR="000C75FC" w:rsidRDefault="000C75FC" w:rsidP="000E6F96">
            <w:pPr>
              <w:rPr>
                <w:sz w:val="28"/>
                <w:szCs w:val="28"/>
              </w:rPr>
            </w:pPr>
          </w:p>
          <w:p w:rsidR="000C75FC" w:rsidRPr="00A470D7" w:rsidRDefault="000C75FC" w:rsidP="000E6F96">
            <w:pPr>
              <w:rPr>
                <w:sz w:val="28"/>
                <w:szCs w:val="28"/>
              </w:rPr>
            </w:pPr>
            <w:r w:rsidRPr="000C75FC">
              <w:rPr>
                <w:sz w:val="28"/>
                <w:szCs w:val="28"/>
              </w:rPr>
              <w:t>S. 18-21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Default="000C75FC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t>Kl. 5</w:t>
            </w:r>
            <w:r>
              <w:rPr>
                <w:sz w:val="28"/>
                <w:szCs w:val="28"/>
              </w:rPr>
              <w:t xml:space="preserve"> </w:t>
            </w:r>
            <w:r w:rsidR="007A7214" w:rsidRPr="007A7214">
              <w:rPr>
                <w:sz w:val="28"/>
                <w:szCs w:val="28"/>
              </w:rPr>
              <w:t>Einen Jugendbuchausschnitt untersuchen und gestalten (Alternative Typ 4, Typ 6)</w:t>
            </w:r>
          </w:p>
          <w:p w:rsidR="000C75FC" w:rsidRPr="007A7214" w:rsidRDefault="000C75FC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t>Kl. 6</w:t>
            </w:r>
            <w:r>
              <w:rPr>
                <w:sz w:val="28"/>
                <w:szCs w:val="28"/>
              </w:rPr>
              <w:t xml:space="preserve"> Bücher, Hörspiele und Filme</w:t>
            </w:r>
            <w:r w:rsidR="00293807">
              <w:rPr>
                <w:sz w:val="28"/>
                <w:szCs w:val="28"/>
              </w:rPr>
              <w:t xml:space="preserve"> entdecken (Typ4+Typ6)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S.100-107, S. 116f.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320, S. 323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Jugendbücher verstehen</w:t>
            </w:r>
          </w:p>
          <w:p w:rsidR="007A7214" w:rsidRPr="00DC1C25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 xml:space="preserve">Ganzschriftlektüre bspw. „Rico, Oskar und die Tieferschatten (Unterrichtshilfe für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LuL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: 978-3-12-</w:t>
            </w:r>
            <w:r w:rsidRPr="009B4AE9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>
              <w:rPr>
                <w:color w:val="A6A6A6" w:themeColor="background1" w:themeShade="A6"/>
                <w:sz w:val="28"/>
                <w:szCs w:val="28"/>
              </w:rPr>
              <w:t>316194-0</w:t>
            </w:r>
          </w:p>
        </w:tc>
        <w:tc>
          <w:tcPr>
            <w:tcW w:w="4434" w:type="dxa"/>
          </w:tcPr>
          <w:p w:rsidR="007A7214" w:rsidRDefault="00293807" w:rsidP="000E6F96">
            <w:pPr>
              <w:rPr>
                <w:sz w:val="28"/>
                <w:szCs w:val="28"/>
              </w:rPr>
            </w:pPr>
            <w:r w:rsidRPr="00293807">
              <w:rPr>
                <w:sz w:val="28"/>
                <w:szCs w:val="28"/>
              </w:rPr>
              <w:t>S. 94, S. 102-105</w:t>
            </w:r>
            <w:r>
              <w:rPr>
                <w:sz w:val="28"/>
                <w:szCs w:val="28"/>
              </w:rPr>
              <w:t>, S. 118f.</w:t>
            </w:r>
            <w:r w:rsidR="006F2AEA">
              <w:rPr>
                <w:sz w:val="28"/>
                <w:szCs w:val="28"/>
              </w:rPr>
              <w:t xml:space="preserve">, S. 317f., S. 320 </w:t>
            </w:r>
            <w:r w:rsidRPr="00293807">
              <w:rPr>
                <w:sz w:val="28"/>
                <w:szCs w:val="28"/>
              </w:rPr>
              <w:t>Figuren, Handlung, Spannungsaufbau</w:t>
            </w:r>
            <w:r>
              <w:rPr>
                <w:sz w:val="28"/>
                <w:szCs w:val="28"/>
              </w:rPr>
              <w:t xml:space="preserve"> untersuchen</w:t>
            </w:r>
          </w:p>
          <w:p w:rsidR="00293807" w:rsidRPr="00DC1C25" w:rsidRDefault="00293807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>S. 112-117</w:t>
            </w:r>
            <w:r w:rsidR="006F2AEA">
              <w:rPr>
                <w:sz w:val="28"/>
                <w:szCs w:val="28"/>
              </w:rPr>
              <w:t>, S. 328</w:t>
            </w:r>
            <w:r>
              <w:rPr>
                <w:sz w:val="28"/>
                <w:szCs w:val="28"/>
              </w:rPr>
              <w:t xml:space="preserve"> Filme untersuchen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DC1C25" w:rsidRDefault="007A7214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533" w:type="dxa"/>
          </w:tcPr>
          <w:p w:rsidR="007A7214" w:rsidRPr="00DC1C25" w:rsidRDefault="007A7214" w:rsidP="000E6F96">
            <w:pPr>
              <w:rPr>
                <w:color w:val="A6A6A6" w:themeColor="background1" w:themeShade="A6"/>
                <w:sz w:val="28"/>
                <w:szCs w:val="28"/>
              </w:rPr>
            </w:pP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Default="00293807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t>Kl. 5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A7214" w:rsidRPr="007A7214">
              <w:rPr>
                <w:sz w:val="28"/>
                <w:szCs w:val="28"/>
              </w:rPr>
              <w:t>Märchen und Erzählungen entdecken</w:t>
            </w:r>
            <w:r>
              <w:rPr>
                <w:sz w:val="28"/>
                <w:szCs w:val="28"/>
              </w:rPr>
              <w:t xml:space="preserve"> </w:t>
            </w:r>
            <w:r w:rsidR="007A7214" w:rsidRPr="007A7214">
              <w:rPr>
                <w:sz w:val="28"/>
                <w:szCs w:val="28"/>
              </w:rPr>
              <w:t>(Ein Märchen untersuchen, Typ 4)</w:t>
            </w:r>
          </w:p>
          <w:p w:rsidR="00293807" w:rsidRPr="007A7214" w:rsidRDefault="00293807" w:rsidP="00543329">
            <w:pPr>
              <w:rPr>
                <w:sz w:val="28"/>
                <w:szCs w:val="28"/>
              </w:rPr>
            </w:pPr>
            <w:r w:rsidRPr="00293807">
              <w:rPr>
                <w:b/>
                <w:sz w:val="28"/>
                <w:szCs w:val="28"/>
              </w:rPr>
              <w:t>Kl. 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93807">
              <w:rPr>
                <w:sz w:val="28"/>
                <w:szCs w:val="28"/>
              </w:rPr>
              <w:t>Geschichten, Fabeln, Sagen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S.118-131, S. 138f.</w:t>
            </w:r>
            <w:r w:rsidR="000E3FAE">
              <w:rPr>
                <w:sz w:val="28"/>
                <w:szCs w:val="28"/>
              </w:rPr>
              <w:t>, S. 320-322</w:t>
            </w:r>
            <w:r>
              <w:rPr>
                <w:sz w:val="28"/>
                <w:szCs w:val="28"/>
              </w:rPr>
              <w:t xml:space="preserve"> Märchen untersuchen und gestalten</w:t>
            </w:r>
          </w:p>
          <w:p w:rsidR="007A7214" w:rsidRPr="00A470D7" w:rsidRDefault="007A7214" w:rsidP="00543329">
            <w:pPr>
              <w:rPr>
                <w:sz w:val="28"/>
                <w:szCs w:val="28"/>
              </w:rPr>
            </w:pPr>
            <w:r w:rsidRPr="00985A3F">
              <w:rPr>
                <w:color w:val="A6A6A6" w:themeColor="background1" w:themeShade="A6"/>
                <w:sz w:val="28"/>
                <w:szCs w:val="28"/>
              </w:rPr>
              <w:t>S. 132-137 Märchenhafte Erzählungen erfassen</w:t>
            </w:r>
          </w:p>
        </w:tc>
        <w:tc>
          <w:tcPr>
            <w:tcW w:w="4434" w:type="dxa"/>
          </w:tcPr>
          <w:p w:rsidR="007A7214" w:rsidRDefault="00293807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138-143, S. 145</w:t>
            </w:r>
            <w:r w:rsidR="006F2AEA">
              <w:rPr>
                <w:sz w:val="28"/>
                <w:szCs w:val="28"/>
              </w:rPr>
              <w:t>, S. 317-319</w:t>
            </w:r>
            <w:r>
              <w:rPr>
                <w:sz w:val="28"/>
                <w:szCs w:val="28"/>
              </w:rPr>
              <w:t xml:space="preserve"> Sagen, Helden- und Göttersagen</w:t>
            </w:r>
          </w:p>
          <w:p w:rsidR="00293807" w:rsidRPr="00293807" w:rsidRDefault="00293807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293807">
              <w:rPr>
                <w:color w:val="A6A6A6" w:themeColor="background1" w:themeShade="A6"/>
                <w:sz w:val="28"/>
                <w:szCs w:val="28"/>
              </w:rPr>
              <w:t>S. 12</w:t>
            </w:r>
            <w:r>
              <w:rPr>
                <w:color w:val="A6A6A6" w:themeColor="background1" w:themeShade="A6"/>
                <w:sz w:val="28"/>
                <w:szCs w:val="28"/>
              </w:rPr>
              <w:t>1</w:t>
            </w:r>
            <w:r w:rsidRPr="00293807">
              <w:rPr>
                <w:color w:val="A6A6A6" w:themeColor="background1" w:themeShade="A6"/>
                <w:sz w:val="28"/>
                <w:szCs w:val="28"/>
              </w:rPr>
              <w:t>-126 Lügen- und Schelmengeschichten</w:t>
            </w:r>
          </w:p>
          <w:p w:rsidR="00293807" w:rsidRPr="00A470D7" w:rsidRDefault="00293807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 S. 120, S. 127-137, S. 144</w:t>
            </w:r>
            <w:r w:rsidR="006F2AEA">
              <w:rPr>
                <w:sz w:val="28"/>
                <w:szCs w:val="28"/>
              </w:rPr>
              <w:t>, S. 323</w:t>
            </w:r>
            <w:r>
              <w:rPr>
                <w:sz w:val="28"/>
                <w:szCs w:val="28"/>
              </w:rPr>
              <w:t xml:space="preserve"> Fabeln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A470D7" w:rsidRDefault="00FF17A3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30f.</w:t>
            </w:r>
          </w:p>
        </w:tc>
        <w:tc>
          <w:tcPr>
            <w:tcW w:w="1533" w:type="dxa"/>
          </w:tcPr>
          <w:p w:rsidR="007A7214" w:rsidRDefault="00293807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31</w:t>
            </w:r>
          </w:p>
          <w:p w:rsidR="00293807" w:rsidRDefault="00293807" w:rsidP="000E6F96">
            <w:pPr>
              <w:rPr>
                <w:sz w:val="28"/>
                <w:szCs w:val="28"/>
              </w:rPr>
            </w:pPr>
          </w:p>
          <w:p w:rsidR="00293807" w:rsidRDefault="00293807" w:rsidP="000E6F96">
            <w:pPr>
              <w:rPr>
                <w:sz w:val="28"/>
                <w:szCs w:val="28"/>
              </w:rPr>
            </w:pPr>
          </w:p>
          <w:p w:rsidR="00293807" w:rsidRDefault="00293807" w:rsidP="000E6F96">
            <w:pPr>
              <w:rPr>
                <w:sz w:val="28"/>
                <w:szCs w:val="28"/>
              </w:rPr>
            </w:pPr>
          </w:p>
          <w:p w:rsidR="00293807" w:rsidRPr="00A470D7" w:rsidRDefault="00293807" w:rsidP="000E6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30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Gedichte entdecken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(Ein Gedicht untersuchen und gestalten, Alternative Typ 4, Typ 6)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140-151, S. 154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316-318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Form, Stimmung und sprachliche Bilder erfassen 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:rsidR="007A7214" w:rsidRDefault="007A7214" w:rsidP="00543329">
            <w:pPr>
              <w:rPr>
                <w:sz w:val="28"/>
                <w:szCs w:val="28"/>
              </w:rPr>
            </w:pPr>
            <w:r w:rsidRPr="00655A26">
              <w:rPr>
                <w:sz w:val="28"/>
                <w:szCs w:val="28"/>
              </w:rPr>
              <w:t>S. 152-153, S. 155</w:t>
            </w:r>
            <w:r w:rsidR="000E3FAE" w:rsidRPr="00655A26">
              <w:rPr>
                <w:sz w:val="28"/>
                <w:szCs w:val="28"/>
              </w:rPr>
              <w:t>, S. 319</w:t>
            </w:r>
            <w:r w:rsidRPr="00655A26">
              <w:rPr>
                <w:sz w:val="28"/>
                <w:szCs w:val="28"/>
              </w:rPr>
              <w:t xml:space="preserve"> Gedichtvortrag</w:t>
            </w:r>
          </w:p>
          <w:p w:rsidR="00D00095" w:rsidRPr="00D00095" w:rsidRDefault="00D00095" w:rsidP="00543329">
            <w:pPr>
              <w:rPr>
                <w:sz w:val="28"/>
                <w:szCs w:val="28"/>
              </w:rPr>
            </w:pPr>
          </w:p>
        </w:tc>
        <w:tc>
          <w:tcPr>
            <w:tcW w:w="4434" w:type="dxa"/>
          </w:tcPr>
          <w:p w:rsidR="007A7214" w:rsidRDefault="00655A26" w:rsidP="000E6F96">
            <w:pPr>
              <w:rPr>
                <w:sz w:val="28"/>
                <w:szCs w:val="28"/>
              </w:rPr>
            </w:pPr>
            <w:r w:rsidRPr="00655A26">
              <w:rPr>
                <w:sz w:val="28"/>
                <w:szCs w:val="28"/>
              </w:rPr>
              <w:t>S. 146-155</w:t>
            </w:r>
            <w:r>
              <w:rPr>
                <w:sz w:val="28"/>
                <w:szCs w:val="28"/>
              </w:rPr>
              <w:t>, S. 161</w:t>
            </w:r>
            <w:r w:rsidR="006F2AEA">
              <w:rPr>
                <w:sz w:val="28"/>
                <w:szCs w:val="28"/>
              </w:rPr>
              <w:t>, S. 313-315</w:t>
            </w:r>
            <w:r w:rsidRPr="00655A26">
              <w:rPr>
                <w:sz w:val="28"/>
                <w:szCs w:val="28"/>
              </w:rPr>
              <w:t xml:space="preserve"> Form, Stimmung und sprachliche Bilder erfassen</w:t>
            </w:r>
          </w:p>
          <w:p w:rsidR="00655A26" w:rsidRDefault="00655A26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158f.</w:t>
            </w:r>
            <w:r w:rsidR="006F2AEA">
              <w:rPr>
                <w:color w:val="A6A6A6" w:themeColor="background1" w:themeShade="A6"/>
                <w:sz w:val="28"/>
                <w:szCs w:val="28"/>
              </w:rPr>
              <w:t>, S. 313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Gedichte gestalten</w:t>
            </w:r>
          </w:p>
          <w:p w:rsidR="00655A26" w:rsidRPr="00655A26" w:rsidRDefault="00655A26" w:rsidP="000E6F96">
            <w:pPr>
              <w:rPr>
                <w:sz w:val="28"/>
                <w:szCs w:val="28"/>
              </w:rPr>
            </w:pPr>
            <w:r w:rsidRPr="00655A26">
              <w:rPr>
                <w:color w:val="A6A6A6" w:themeColor="background1" w:themeShade="A6"/>
                <w:sz w:val="28"/>
                <w:szCs w:val="28"/>
              </w:rPr>
              <w:t>S. 156</w:t>
            </w:r>
            <w:r>
              <w:rPr>
                <w:color w:val="A6A6A6" w:themeColor="background1" w:themeShade="A6"/>
                <w:sz w:val="28"/>
                <w:szCs w:val="28"/>
              </w:rPr>
              <w:t>, S. 160</w:t>
            </w:r>
            <w:r w:rsidR="006F2AEA">
              <w:rPr>
                <w:color w:val="A6A6A6" w:themeColor="background1" w:themeShade="A6"/>
                <w:sz w:val="28"/>
                <w:szCs w:val="28"/>
              </w:rPr>
              <w:t>, S. 316</w:t>
            </w:r>
            <w:r w:rsidRPr="00655A26">
              <w:rPr>
                <w:color w:val="A6A6A6" w:themeColor="background1" w:themeShade="A6"/>
                <w:sz w:val="28"/>
                <w:szCs w:val="28"/>
              </w:rPr>
              <w:t xml:space="preserve"> Gedichtvortrag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543329" w:rsidRDefault="00FF17A3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32f.</w:t>
            </w:r>
          </w:p>
        </w:tc>
        <w:tc>
          <w:tcPr>
            <w:tcW w:w="1533" w:type="dxa"/>
          </w:tcPr>
          <w:p w:rsidR="007A7214" w:rsidRPr="00543329" w:rsidRDefault="00655A26" w:rsidP="000E6F96">
            <w:pPr>
              <w:rPr>
                <w:color w:val="A6A6A6" w:themeColor="background1" w:themeShade="A6"/>
                <w:sz w:val="28"/>
                <w:szCs w:val="28"/>
              </w:rPr>
            </w:pPr>
            <w:r w:rsidRPr="00655A26">
              <w:rPr>
                <w:sz w:val="28"/>
                <w:szCs w:val="28"/>
              </w:rPr>
              <w:t>S. 32f.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lastRenderedPageBreak/>
              <w:t>Wortarten unterscheiden und verwenden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(für Typ 5)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D65C73">
              <w:rPr>
                <w:color w:val="A6A6A6" w:themeColor="background1" w:themeShade="A6"/>
                <w:sz w:val="28"/>
                <w:szCs w:val="28"/>
              </w:rPr>
              <w:t>S. 1</w:t>
            </w:r>
            <w:r>
              <w:rPr>
                <w:color w:val="A6A6A6" w:themeColor="background1" w:themeShade="A6"/>
                <w:sz w:val="28"/>
                <w:szCs w:val="28"/>
              </w:rPr>
              <w:t>9</w:t>
            </w:r>
            <w:r w:rsidRPr="00D65C73">
              <w:rPr>
                <w:color w:val="A6A6A6" w:themeColor="background1" w:themeShade="A6"/>
                <w:sz w:val="28"/>
                <w:szCs w:val="28"/>
              </w:rPr>
              <w:t>0-193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329</w:t>
            </w:r>
            <w:r w:rsidRPr="00D65C73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 w:rsidRPr="00D65C73">
              <w:rPr>
                <w:color w:val="A6A6A6" w:themeColor="background1" w:themeShade="A6"/>
                <w:sz w:val="28"/>
                <w:szCs w:val="28"/>
              </w:rPr>
              <w:t>Nomen</w:t>
            </w:r>
            <w:r>
              <w:rPr>
                <w:color w:val="A6A6A6" w:themeColor="background1" w:themeShade="A6"/>
                <w:sz w:val="28"/>
                <w:szCs w:val="28"/>
              </w:rPr>
              <w:t>signale</w:t>
            </w:r>
            <w:proofErr w:type="spellEnd"/>
            <w:r>
              <w:rPr>
                <w:color w:val="A6A6A6" w:themeColor="background1" w:themeShade="A6"/>
                <w:sz w:val="28"/>
                <w:szCs w:val="28"/>
              </w:rPr>
              <w:t>, Numerus, Genus, Kasus</w:t>
            </w:r>
            <w:r w:rsidRPr="00D65C73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</w:p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194</w:t>
            </w:r>
            <w:r w:rsidR="001142A0">
              <w:rPr>
                <w:sz w:val="28"/>
                <w:szCs w:val="28"/>
              </w:rPr>
              <w:t>f.</w:t>
            </w:r>
            <w:r w:rsidR="000E3FAE">
              <w:rPr>
                <w:sz w:val="28"/>
                <w:szCs w:val="28"/>
              </w:rPr>
              <w:t>, S. 330</w:t>
            </w:r>
            <w:r>
              <w:rPr>
                <w:sz w:val="28"/>
                <w:szCs w:val="28"/>
              </w:rPr>
              <w:t xml:space="preserve"> P</w:t>
            </w:r>
            <w:r w:rsidR="001142A0">
              <w:rPr>
                <w:sz w:val="28"/>
                <w:szCs w:val="28"/>
              </w:rPr>
              <w:t>ersonalp</w:t>
            </w:r>
            <w:r>
              <w:rPr>
                <w:sz w:val="28"/>
                <w:szCs w:val="28"/>
              </w:rPr>
              <w:t>ronomen</w:t>
            </w:r>
            <w:r w:rsidR="001142A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Artikel</w:t>
            </w:r>
          </w:p>
          <w:p w:rsidR="007A7214" w:rsidRPr="00D65C73" w:rsidRDefault="007A7214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D65C73">
              <w:rPr>
                <w:color w:val="A6A6A6" w:themeColor="background1" w:themeShade="A6"/>
                <w:sz w:val="28"/>
                <w:szCs w:val="28"/>
              </w:rPr>
              <w:t>S. 196-198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331</w:t>
            </w:r>
            <w:r w:rsidRPr="00D65C73">
              <w:rPr>
                <w:color w:val="A6A6A6" w:themeColor="background1" w:themeShade="A6"/>
                <w:sz w:val="28"/>
                <w:szCs w:val="28"/>
              </w:rPr>
              <w:t xml:space="preserve"> Adjektive deklinieren, steigern</w:t>
            </w:r>
          </w:p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199-205</w:t>
            </w:r>
            <w:r w:rsidR="000E3FAE">
              <w:rPr>
                <w:sz w:val="28"/>
                <w:szCs w:val="28"/>
              </w:rPr>
              <w:t>, S. 332f.</w:t>
            </w:r>
            <w:r>
              <w:rPr>
                <w:sz w:val="28"/>
                <w:szCs w:val="28"/>
              </w:rPr>
              <w:t xml:space="preserve"> Verben konjugieren, </w:t>
            </w:r>
            <w:r w:rsidR="008E3A18">
              <w:rPr>
                <w:sz w:val="28"/>
                <w:szCs w:val="28"/>
              </w:rPr>
              <w:t xml:space="preserve">mit </w:t>
            </w:r>
            <w:proofErr w:type="spellStart"/>
            <w:r>
              <w:rPr>
                <w:sz w:val="28"/>
                <w:szCs w:val="28"/>
              </w:rPr>
              <w:t>Tempusformen</w:t>
            </w:r>
            <w:proofErr w:type="spellEnd"/>
            <w:r w:rsidR="008E3A18">
              <w:rPr>
                <w:sz w:val="28"/>
                <w:szCs w:val="28"/>
              </w:rPr>
              <w:t xml:space="preserve"> Zeit ausdrücken</w:t>
            </w:r>
          </w:p>
          <w:p w:rsidR="008E3A18" w:rsidRDefault="008E3A18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206-209</w:t>
            </w:r>
            <w:r w:rsidR="000E3FAE">
              <w:rPr>
                <w:sz w:val="28"/>
                <w:szCs w:val="28"/>
              </w:rPr>
              <w:t>, S.331</w:t>
            </w:r>
            <w:r>
              <w:rPr>
                <w:sz w:val="28"/>
                <w:szCs w:val="28"/>
              </w:rPr>
              <w:t xml:space="preserve"> Beziehungen durch Präpositionen ausdrücken</w:t>
            </w:r>
          </w:p>
          <w:p w:rsidR="008E3A18" w:rsidRPr="00A470D7" w:rsidRDefault="008E3A18" w:rsidP="00543329">
            <w:pPr>
              <w:rPr>
                <w:sz w:val="28"/>
                <w:szCs w:val="28"/>
              </w:rPr>
            </w:pPr>
            <w:r w:rsidRPr="00F40A72">
              <w:rPr>
                <w:color w:val="A6A6A6" w:themeColor="background1" w:themeShade="A6"/>
                <w:sz w:val="28"/>
                <w:szCs w:val="28"/>
              </w:rPr>
              <w:t>S. 210f. Texte überarbeiten</w:t>
            </w:r>
          </w:p>
        </w:tc>
        <w:tc>
          <w:tcPr>
            <w:tcW w:w="4434" w:type="dxa"/>
          </w:tcPr>
          <w:p w:rsidR="007A7214" w:rsidRDefault="00655A26" w:rsidP="007A7214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198-201</w:t>
            </w:r>
            <w:r w:rsidR="006F2AEA">
              <w:rPr>
                <w:color w:val="A6A6A6" w:themeColor="background1" w:themeShade="A6"/>
                <w:sz w:val="28"/>
                <w:szCs w:val="28"/>
              </w:rPr>
              <w:t>, S. 329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ff.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Wiederholung Wortarten</w:t>
            </w:r>
          </w:p>
          <w:p w:rsidR="009B26CB" w:rsidRDefault="009B26CB" w:rsidP="007A7214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655A26" w:rsidRDefault="00655A26" w:rsidP="007A7214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202-205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332f.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6A6A6" w:themeColor="background1" w:themeShade="A6"/>
                <w:sz w:val="28"/>
                <w:szCs w:val="28"/>
              </w:rPr>
              <w:t>Tempusformen</w:t>
            </w:r>
            <w:proofErr w:type="spellEnd"/>
          </w:p>
          <w:p w:rsidR="00655A26" w:rsidRDefault="00655A26" w:rsidP="007A7214">
            <w:pPr>
              <w:rPr>
                <w:sz w:val="28"/>
                <w:szCs w:val="28"/>
              </w:rPr>
            </w:pPr>
            <w:r w:rsidRPr="00655A26">
              <w:rPr>
                <w:sz w:val="28"/>
                <w:szCs w:val="28"/>
              </w:rPr>
              <w:t>S.206-208</w:t>
            </w:r>
            <w:r w:rsidR="00EF3176">
              <w:rPr>
                <w:sz w:val="28"/>
                <w:szCs w:val="28"/>
              </w:rPr>
              <w:t>, S. 214f.</w:t>
            </w:r>
            <w:r w:rsidR="00D00095">
              <w:rPr>
                <w:sz w:val="28"/>
                <w:szCs w:val="28"/>
              </w:rPr>
              <w:t>, S. 330</w:t>
            </w:r>
            <w:r w:rsidRPr="00655A26">
              <w:rPr>
                <w:sz w:val="28"/>
                <w:szCs w:val="28"/>
              </w:rPr>
              <w:t xml:space="preserve"> Demonstrativ-, Relativpronomen</w:t>
            </w:r>
          </w:p>
          <w:p w:rsidR="00655A26" w:rsidRDefault="00655A26" w:rsidP="007A7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209-211</w:t>
            </w:r>
            <w:r w:rsidR="00EF3176">
              <w:rPr>
                <w:sz w:val="28"/>
                <w:szCs w:val="28"/>
              </w:rPr>
              <w:t>, S. 214f.</w:t>
            </w:r>
            <w:r w:rsidR="00D00095">
              <w:rPr>
                <w:sz w:val="28"/>
                <w:szCs w:val="28"/>
              </w:rPr>
              <w:t>, S. 331</w:t>
            </w:r>
            <w:r>
              <w:rPr>
                <w:sz w:val="28"/>
                <w:szCs w:val="28"/>
              </w:rPr>
              <w:t xml:space="preserve"> Konjunktionen</w:t>
            </w:r>
          </w:p>
          <w:p w:rsidR="00655A26" w:rsidRPr="00D65C73" w:rsidRDefault="00655A26" w:rsidP="007A7214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sz w:val="28"/>
                <w:szCs w:val="28"/>
              </w:rPr>
              <w:t>S. 212f.</w:t>
            </w:r>
            <w:r w:rsidR="00EF3176">
              <w:rPr>
                <w:sz w:val="28"/>
                <w:szCs w:val="28"/>
              </w:rPr>
              <w:t>, S. 214f.</w:t>
            </w:r>
            <w:r w:rsidR="00D00095">
              <w:rPr>
                <w:sz w:val="28"/>
                <w:szCs w:val="28"/>
              </w:rPr>
              <w:t>; S. 331</w:t>
            </w:r>
            <w:r>
              <w:rPr>
                <w:sz w:val="28"/>
                <w:szCs w:val="28"/>
              </w:rPr>
              <w:t xml:space="preserve"> Adverbien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F40A72" w:rsidRDefault="007A7214" w:rsidP="007A7214">
            <w:pPr>
              <w:rPr>
                <w:color w:val="A6A6A6" w:themeColor="background1" w:themeShade="A6"/>
                <w:sz w:val="28"/>
                <w:szCs w:val="28"/>
              </w:rPr>
            </w:pPr>
            <w:r w:rsidRPr="00D65C73">
              <w:rPr>
                <w:color w:val="A6A6A6" w:themeColor="background1" w:themeShade="A6"/>
                <w:sz w:val="28"/>
                <w:szCs w:val="28"/>
              </w:rPr>
              <w:t>S. 36-39</w:t>
            </w:r>
            <w:r w:rsidR="00F40A72">
              <w:rPr>
                <w:color w:val="A6A6A6" w:themeColor="background1" w:themeShade="A6"/>
                <w:sz w:val="28"/>
                <w:szCs w:val="28"/>
              </w:rPr>
              <w:t xml:space="preserve">, </w:t>
            </w:r>
          </w:p>
          <w:p w:rsidR="00F40A72" w:rsidRDefault="00F40A72" w:rsidP="007A7214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7A7214" w:rsidRDefault="007A7214" w:rsidP="007A7214">
            <w:pPr>
              <w:rPr>
                <w:sz w:val="28"/>
                <w:szCs w:val="28"/>
              </w:rPr>
            </w:pPr>
            <w:r w:rsidRPr="00D65C73">
              <w:rPr>
                <w:sz w:val="28"/>
                <w:szCs w:val="28"/>
              </w:rPr>
              <w:t>S. 40f.</w:t>
            </w:r>
          </w:p>
          <w:p w:rsidR="00F40A72" w:rsidRDefault="00F40A72" w:rsidP="007A7214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7A7214" w:rsidRPr="00D65C73" w:rsidRDefault="007A7214" w:rsidP="007A7214">
            <w:pPr>
              <w:rPr>
                <w:color w:val="A6A6A6" w:themeColor="background1" w:themeShade="A6"/>
                <w:sz w:val="28"/>
                <w:szCs w:val="28"/>
              </w:rPr>
            </w:pPr>
            <w:r w:rsidRPr="00D65C73">
              <w:rPr>
                <w:color w:val="A6A6A6" w:themeColor="background1" w:themeShade="A6"/>
                <w:sz w:val="28"/>
                <w:szCs w:val="28"/>
              </w:rPr>
              <w:t>S. 42f.</w:t>
            </w:r>
          </w:p>
          <w:p w:rsidR="008E3A18" w:rsidRDefault="008E3A18" w:rsidP="007A7214">
            <w:pPr>
              <w:rPr>
                <w:sz w:val="28"/>
                <w:szCs w:val="28"/>
              </w:rPr>
            </w:pPr>
          </w:p>
          <w:p w:rsidR="007A7214" w:rsidRDefault="007A7214" w:rsidP="007A7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46-55</w:t>
            </w:r>
          </w:p>
          <w:p w:rsidR="00FF17A3" w:rsidRDefault="00FF17A3" w:rsidP="007A7214">
            <w:pPr>
              <w:rPr>
                <w:sz w:val="28"/>
                <w:szCs w:val="28"/>
              </w:rPr>
            </w:pPr>
          </w:p>
          <w:p w:rsidR="00F40A72" w:rsidRDefault="00F40A72" w:rsidP="007A7214">
            <w:pPr>
              <w:rPr>
                <w:sz w:val="28"/>
                <w:szCs w:val="28"/>
              </w:rPr>
            </w:pPr>
          </w:p>
          <w:p w:rsidR="00FF17A3" w:rsidRDefault="00FF17A3" w:rsidP="007A7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44</w:t>
            </w:r>
          </w:p>
          <w:p w:rsidR="00FF17A3" w:rsidRPr="00EF3176" w:rsidRDefault="00FF17A3" w:rsidP="007A7214">
            <w:pPr>
              <w:rPr>
                <w:b/>
                <w:sz w:val="28"/>
                <w:szCs w:val="28"/>
              </w:rPr>
            </w:pPr>
            <w:r w:rsidRPr="00EF3176">
              <w:rPr>
                <w:b/>
                <w:sz w:val="28"/>
                <w:szCs w:val="28"/>
              </w:rPr>
              <w:t>Tests S.</w:t>
            </w:r>
          </w:p>
          <w:p w:rsidR="00EC54E5" w:rsidRPr="00A470D7" w:rsidRDefault="00EC54E5" w:rsidP="007A7214">
            <w:pPr>
              <w:rPr>
                <w:sz w:val="28"/>
                <w:szCs w:val="28"/>
              </w:rPr>
            </w:pPr>
            <w:r w:rsidRPr="00EF3176">
              <w:rPr>
                <w:b/>
                <w:sz w:val="28"/>
                <w:szCs w:val="28"/>
              </w:rPr>
              <w:t>34, 45, 53</w:t>
            </w:r>
            <w:r w:rsidR="00F40A72">
              <w:rPr>
                <w:b/>
                <w:sz w:val="28"/>
                <w:szCs w:val="28"/>
              </w:rPr>
              <w:t>-55</w:t>
            </w:r>
          </w:p>
        </w:tc>
        <w:tc>
          <w:tcPr>
            <w:tcW w:w="1533" w:type="dxa"/>
          </w:tcPr>
          <w:p w:rsidR="00655A26" w:rsidRDefault="00655A26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34-37</w:t>
            </w:r>
          </w:p>
          <w:p w:rsidR="00655A26" w:rsidRDefault="00655A26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46-51</w:t>
            </w:r>
          </w:p>
          <w:p w:rsidR="00655A26" w:rsidRDefault="00655A26" w:rsidP="00543329">
            <w:pPr>
              <w:rPr>
                <w:sz w:val="28"/>
                <w:szCs w:val="28"/>
              </w:rPr>
            </w:pPr>
          </w:p>
          <w:p w:rsidR="00655A26" w:rsidRDefault="00655A26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39f.</w:t>
            </w:r>
          </w:p>
          <w:p w:rsidR="00655A26" w:rsidRDefault="00655A26" w:rsidP="00543329">
            <w:pPr>
              <w:rPr>
                <w:sz w:val="28"/>
                <w:szCs w:val="28"/>
              </w:rPr>
            </w:pPr>
          </w:p>
          <w:p w:rsidR="00655A26" w:rsidRDefault="00655A26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41f.</w:t>
            </w:r>
          </w:p>
          <w:p w:rsidR="00655A26" w:rsidRDefault="00655A26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43-45</w:t>
            </w:r>
          </w:p>
          <w:p w:rsidR="00EF3176" w:rsidRDefault="00EF3176" w:rsidP="00543329">
            <w:pPr>
              <w:rPr>
                <w:sz w:val="28"/>
                <w:szCs w:val="28"/>
              </w:rPr>
            </w:pPr>
          </w:p>
          <w:p w:rsidR="00EF3176" w:rsidRDefault="00EF3176" w:rsidP="00543329">
            <w:pPr>
              <w:rPr>
                <w:sz w:val="28"/>
                <w:szCs w:val="28"/>
              </w:rPr>
            </w:pPr>
          </w:p>
          <w:p w:rsidR="00F40A72" w:rsidRDefault="00F40A72" w:rsidP="00543329">
            <w:pPr>
              <w:rPr>
                <w:b/>
                <w:sz w:val="28"/>
                <w:szCs w:val="28"/>
              </w:rPr>
            </w:pPr>
          </w:p>
          <w:p w:rsidR="00EF3176" w:rsidRPr="00EF3176" w:rsidRDefault="00EF3176" w:rsidP="00543329">
            <w:pPr>
              <w:rPr>
                <w:b/>
                <w:sz w:val="28"/>
                <w:szCs w:val="28"/>
              </w:rPr>
            </w:pPr>
            <w:r w:rsidRPr="00EF3176">
              <w:rPr>
                <w:b/>
                <w:sz w:val="28"/>
                <w:szCs w:val="28"/>
              </w:rPr>
              <w:t>Tests S. 34, 40, 45, 51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Satzglieder untersuchen und verwenden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(für Typ 5)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Default="008E3A18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8E3A18">
              <w:rPr>
                <w:color w:val="A6A6A6" w:themeColor="background1" w:themeShade="A6"/>
                <w:sz w:val="28"/>
                <w:szCs w:val="28"/>
              </w:rPr>
              <w:t>S. 214f.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334</w:t>
            </w:r>
            <w:r w:rsidRPr="008E3A18">
              <w:rPr>
                <w:color w:val="A6A6A6" w:themeColor="background1" w:themeShade="A6"/>
                <w:sz w:val="28"/>
                <w:szCs w:val="28"/>
              </w:rPr>
              <w:t xml:space="preserve"> Satzglieder erkennen, Umstellprobe, Ersatzprobe</w:t>
            </w:r>
          </w:p>
          <w:p w:rsidR="008E3A18" w:rsidRPr="001142A0" w:rsidRDefault="008E3A18" w:rsidP="00543329">
            <w:pPr>
              <w:rPr>
                <w:sz w:val="28"/>
                <w:szCs w:val="28"/>
              </w:rPr>
            </w:pPr>
            <w:r w:rsidRPr="001142A0">
              <w:rPr>
                <w:sz w:val="28"/>
                <w:szCs w:val="28"/>
              </w:rPr>
              <w:t>S. 216-219</w:t>
            </w:r>
            <w:r w:rsidR="000E3FAE">
              <w:rPr>
                <w:sz w:val="28"/>
                <w:szCs w:val="28"/>
              </w:rPr>
              <w:t>, S. 334f</w:t>
            </w:r>
            <w:r w:rsidRPr="001142A0">
              <w:rPr>
                <w:sz w:val="28"/>
                <w:szCs w:val="28"/>
              </w:rPr>
              <w:t xml:space="preserve"> Prädikate, Subjekte</w:t>
            </w:r>
          </w:p>
          <w:p w:rsidR="008E3A18" w:rsidRDefault="008E3A18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220f.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335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Dativ-, Akkusativobjekte</w:t>
            </w:r>
          </w:p>
          <w:p w:rsidR="008E3A18" w:rsidRDefault="008E3A18" w:rsidP="00543329">
            <w:pPr>
              <w:rPr>
                <w:sz w:val="28"/>
                <w:szCs w:val="28"/>
              </w:rPr>
            </w:pPr>
            <w:r w:rsidRPr="001142A0">
              <w:rPr>
                <w:sz w:val="28"/>
                <w:szCs w:val="28"/>
              </w:rPr>
              <w:t>S. 64-66</w:t>
            </w:r>
            <w:r w:rsidR="000E3FAE">
              <w:rPr>
                <w:sz w:val="28"/>
                <w:szCs w:val="28"/>
              </w:rPr>
              <w:t>, S. 335</w:t>
            </w:r>
            <w:r w:rsidRPr="001142A0">
              <w:rPr>
                <w:sz w:val="28"/>
                <w:szCs w:val="28"/>
              </w:rPr>
              <w:t xml:space="preserve"> Adverbialbestimmungen</w:t>
            </w: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1142A0" w:rsidRPr="008E3A18" w:rsidRDefault="001142A0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227 KA Typ 5 überarbeitendes Schreiben</w:t>
            </w:r>
          </w:p>
        </w:tc>
        <w:tc>
          <w:tcPr>
            <w:tcW w:w="4434" w:type="dxa"/>
          </w:tcPr>
          <w:p w:rsidR="007A7214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53FAE">
              <w:rPr>
                <w:color w:val="A6A6A6" w:themeColor="background1" w:themeShade="A6"/>
                <w:sz w:val="28"/>
                <w:szCs w:val="28"/>
              </w:rPr>
              <w:t>S. 216-219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334f.</w:t>
            </w:r>
            <w:r w:rsidRPr="00E53FAE">
              <w:rPr>
                <w:color w:val="A6A6A6" w:themeColor="background1" w:themeShade="A6"/>
                <w:sz w:val="28"/>
                <w:szCs w:val="28"/>
              </w:rPr>
              <w:t xml:space="preserve"> Wiederholung</w:t>
            </w: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53FAE" w:rsidRPr="00E53FAE" w:rsidRDefault="00E53FAE" w:rsidP="00543329">
            <w:pPr>
              <w:rPr>
                <w:sz w:val="28"/>
                <w:szCs w:val="28"/>
              </w:rPr>
            </w:pPr>
            <w:r w:rsidRPr="00E53FAE">
              <w:rPr>
                <w:sz w:val="28"/>
                <w:szCs w:val="28"/>
              </w:rPr>
              <w:t>S. 220f.</w:t>
            </w:r>
            <w:r>
              <w:rPr>
                <w:sz w:val="28"/>
                <w:szCs w:val="28"/>
              </w:rPr>
              <w:t>, S. 230-233</w:t>
            </w:r>
            <w:r w:rsidR="00D00095">
              <w:rPr>
                <w:sz w:val="28"/>
                <w:szCs w:val="28"/>
              </w:rPr>
              <w:t>, S. 334f.</w:t>
            </w:r>
            <w:r w:rsidRPr="00E53FAE">
              <w:rPr>
                <w:sz w:val="28"/>
                <w:szCs w:val="28"/>
              </w:rPr>
              <w:t xml:space="preserve"> Prädikative als Satzglied</w:t>
            </w:r>
          </w:p>
          <w:p w:rsidR="00E53FAE" w:rsidRPr="00E53FAE" w:rsidRDefault="00E53FAE" w:rsidP="00543329">
            <w:pPr>
              <w:rPr>
                <w:sz w:val="28"/>
                <w:szCs w:val="28"/>
              </w:rPr>
            </w:pPr>
            <w:r w:rsidRPr="00E53FAE">
              <w:rPr>
                <w:sz w:val="28"/>
                <w:szCs w:val="28"/>
              </w:rPr>
              <w:t>S. 222-224</w:t>
            </w:r>
            <w:r>
              <w:rPr>
                <w:sz w:val="28"/>
                <w:szCs w:val="28"/>
              </w:rPr>
              <w:t>, S. 230-233</w:t>
            </w:r>
            <w:r w:rsidR="00D00095">
              <w:rPr>
                <w:sz w:val="28"/>
                <w:szCs w:val="28"/>
              </w:rPr>
              <w:t>, S. 335</w:t>
            </w:r>
            <w:r w:rsidRPr="00E53FAE">
              <w:rPr>
                <w:sz w:val="28"/>
                <w:szCs w:val="28"/>
              </w:rPr>
              <w:t xml:space="preserve"> Objekte</w:t>
            </w: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225f., S. 230-233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335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Adverbialbestimmungen</w:t>
            </w:r>
          </w:p>
          <w:p w:rsidR="00E53FAE" w:rsidRDefault="00E53FAE" w:rsidP="00543329">
            <w:pPr>
              <w:rPr>
                <w:sz w:val="28"/>
                <w:szCs w:val="28"/>
              </w:rPr>
            </w:pPr>
            <w:r w:rsidRPr="00E53FAE">
              <w:rPr>
                <w:sz w:val="28"/>
                <w:szCs w:val="28"/>
              </w:rPr>
              <w:t>S. 227-2</w:t>
            </w:r>
            <w:r>
              <w:rPr>
                <w:sz w:val="28"/>
                <w:szCs w:val="28"/>
              </w:rPr>
              <w:t>33</w:t>
            </w:r>
            <w:r w:rsidR="00D00095">
              <w:rPr>
                <w:sz w:val="28"/>
                <w:szCs w:val="28"/>
              </w:rPr>
              <w:t>, S. 335</w:t>
            </w:r>
            <w:r w:rsidRPr="00E53FAE">
              <w:rPr>
                <w:sz w:val="28"/>
                <w:szCs w:val="28"/>
              </w:rPr>
              <w:t xml:space="preserve"> Attribute</w:t>
            </w:r>
          </w:p>
          <w:p w:rsidR="006827C3" w:rsidRPr="00A470D7" w:rsidRDefault="006827C3" w:rsidP="00543329">
            <w:pPr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233 KA Typ 5 überarbeitendes Schreiben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FF17A3" w:rsidRDefault="00FF17A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 57</w:t>
            </w:r>
          </w:p>
          <w:p w:rsidR="00FF17A3" w:rsidRDefault="00FF17A3" w:rsidP="00543329">
            <w:pPr>
              <w:rPr>
                <w:sz w:val="28"/>
                <w:szCs w:val="28"/>
              </w:rPr>
            </w:pPr>
          </w:p>
          <w:p w:rsidR="00EF3176" w:rsidRDefault="00EF3176" w:rsidP="00543329">
            <w:pPr>
              <w:rPr>
                <w:sz w:val="28"/>
                <w:szCs w:val="28"/>
              </w:rPr>
            </w:pPr>
          </w:p>
          <w:p w:rsidR="00FF17A3" w:rsidRDefault="00FF17A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58-60</w:t>
            </w:r>
          </w:p>
          <w:p w:rsidR="00EF3176" w:rsidRDefault="00EF3176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F17A3" w:rsidRPr="00FF17A3" w:rsidRDefault="00FF17A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>S. 61-63</w:t>
            </w:r>
          </w:p>
          <w:p w:rsidR="00EF3176" w:rsidRDefault="00EF3176" w:rsidP="00543329">
            <w:pPr>
              <w:rPr>
                <w:sz w:val="28"/>
                <w:szCs w:val="28"/>
              </w:rPr>
            </w:pPr>
          </w:p>
          <w:p w:rsidR="00FF17A3" w:rsidRDefault="00FF17A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64-66</w:t>
            </w:r>
          </w:p>
          <w:p w:rsidR="006827C3" w:rsidRDefault="006827C3" w:rsidP="00543329">
            <w:pPr>
              <w:rPr>
                <w:b/>
                <w:sz w:val="28"/>
                <w:szCs w:val="28"/>
              </w:rPr>
            </w:pPr>
          </w:p>
          <w:p w:rsidR="00EC54E5" w:rsidRPr="00EF3176" w:rsidRDefault="00FF17A3" w:rsidP="00543329">
            <w:pPr>
              <w:rPr>
                <w:b/>
                <w:sz w:val="28"/>
                <w:szCs w:val="28"/>
              </w:rPr>
            </w:pPr>
            <w:r w:rsidRPr="00EF3176">
              <w:rPr>
                <w:b/>
                <w:sz w:val="28"/>
                <w:szCs w:val="28"/>
              </w:rPr>
              <w:t>Tests S.</w:t>
            </w:r>
          </w:p>
          <w:p w:rsidR="00FF17A3" w:rsidRPr="00A470D7" w:rsidRDefault="00EC54E5" w:rsidP="00543329">
            <w:pPr>
              <w:rPr>
                <w:sz w:val="28"/>
                <w:szCs w:val="28"/>
              </w:rPr>
            </w:pPr>
            <w:r w:rsidRPr="00EF3176">
              <w:rPr>
                <w:b/>
                <w:sz w:val="28"/>
                <w:szCs w:val="28"/>
              </w:rPr>
              <w:t>56, 67</w:t>
            </w:r>
            <w:r w:rsidR="00FF17A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</w:tcPr>
          <w:p w:rsidR="007A7214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53FAE">
              <w:rPr>
                <w:color w:val="A6A6A6" w:themeColor="background1" w:themeShade="A6"/>
                <w:sz w:val="28"/>
                <w:szCs w:val="28"/>
              </w:rPr>
              <w:t>S. 52f.</w:t>
            </w: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53FAE" w:rsidRDefault="00E53FAE" w:rsidP="00543329">
            <w:pPr>
              <w:rPr>
                <w:sz w:val="28"/>
                <w:szCs w:val="28"/>
              </w:rPr>
            </w:pPr>
            <w:r w:rsidRPr="00E53FAE">
              <w:rPr>
                <w:sz w:val="28"/>
                <w:szCs w:val="28"/>
              </w:rPr>
              <w:t>S. 54-56</w:t>
            </w:r>
          </w:p>
          <w:p w:rsidR="00E53FAE" w:rsidRDefault="00E53FAE" w:rsidP="00543329">
            <w:pPr>
              <w:rPr>
                <w:sz w:val="28"/>
                <w:szCs w:val="28"/>
              </w:rPr>
            </w:pPr>
          </w:p>
          <w:p w:rsidR="00E53FAE" w:rsidRDefault="00E53FAE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57-60</w:t>
            </w:r>
          </w:p>
          <w:p w:rsidR="00E53FAE" w:rsidRDefault="00E53FAE" w:rsidP="00543329">
            <w:pPr>
              <w:rPr>
                <w:sz w:val="28"/>
                <w:szCs w:val="28"/>
              </w:rPr>
            </w:pPr>
          </w:p>
          <w:p w:rsidR="00E53FAE" w:rsidRPr="00E53FAE" w:rsidRDefault="00E53FAE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53FAE">
              <w:rPr>
                <w:color w:val="A6A6A6" w:themeColor="background1" w:themeShade="A6"/>
                <w:sz w:val="28"/>
                <w:szCs w:val="28"/>
              </w:rPr>
              <w:t>S. 225f.</w:t>
            </w:r>
          </w:p>
          <w:p w:rsidR="006827C3" w:rsidRDefault="00E53FAE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63f.</w:t>
            </w:r>
          </w:p>
          <w:p w:rsidR="00E53FAE" w:rsidRPr="006827C3" w:rsidRDefault="00E53FAE" w:rsidP="00543329">
            <w:pPr>
              <w:rPr>
                <w:sz w:val="28"/>
                <w:szCs w:val="28"/>
              </w:rPr>
            </w:pPr>
            <w:r w:rsidRPr="00E53FAE">
              <w:rPr>
                <w:b/>
                <w:sz w:val="28"/>
                <w:szCs w:val="28"/>
              </w:rPr>
              <w:t>Tests S.</w:t>
            </w:r>
          </w:p>
          <w:p w:rsidR="00E53FAE" w:rsidRPr="00A470D7" w:rsidRDefault="00E53FAE" w:rsidP="0054332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 52, 56, 65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lastRenderedPageBreak/>
              <w:t>Sätze untersuchen, Satzzeichen setzen</w:t>
            </w:r>
          </w:p>
          <w:p w:rsidR="007A7214" w:rsidRPr="007A7214" w:rsidRDefault="007A7214" w:rsidP="00543329">
            <w:pPr>
              <w:rPr>
                <w:sz w:val="28"/>
                <w:szCs w:val="28"/>
              </w:rPr>
            </w:pPr>
            <w:r w:rsidRPr="007A7214">
              <w:rPr>
                <w:sz w:val="28"/>
                <w:szCs w:val="28"/>
              </w:rPr>
              <w:t>(für Typ 5)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FF17A3" w:rsidRPr="00FF17A3" w:rsidRDefault="00FF17A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F17A3">
              <w:rPr>
                <w:color w:val="A6A6A6" w:themeColor="background1" w:themeShade="A6"/>
                <w:sz w:val="28"/>
                <w:szCs w:val="28"/>
              </w:rPr>
              <w:t xml:space="preserve">S. </w:t>
            </w:r>
            <w:r>
              <w:rPr>
                <w:color w:val="A6A6A6" w:themeColor="background1" w:themeShade="A6"/>
                <w:sz w:val="28"/>
                <w:szCs w:val="28"/>
              </w:rPr>
              <w:t>228-231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336</w:t>
            </w:r>
            <w:r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FF17A3">
              <w:rPr>
                <w:color w:val="A6A6A6" w:themeColor="background1" w:themeShade="A6"/>
                <w:sz w:val="28"/>
                <w:szCs w:val="28"/>
              </w:rPr>
              <w:t>Satzarten, Satzzeichen</w:t>
            </w:r>
          </w:p>
          <w:p w:rsidR="007A7214" w:rsidRPr="00EC54E5" w:rsidRDefault="001142A0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C54E5">
              <w:rPr>
                <w:color w:val="A6A6A6" w:themeColor="background1" w:themeShade="A6"/>
                <w:sz w:val="28"/>
                <w:szCs w:val="28"/>
              </w:rPr>
              <w:t>S. 232f.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336</w:t>
            </w:r>
            <w:r w:rsidRPr="00EC54E5">
              <w:rPr>
                <w:color w:val="A6A6A6" w:themeColor="background1" w:themeShade="A6"/>
                <w:sz w:val="28"/>
                <w:szCs w:val="28"/>
              </w:rPr>
              <w:t xml:space="preserve"> Aufzählungen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234f.</w:t>
            </w:r>
            <w:r w:rsidR="000E3FAE">
              <w:rPr>
                <w:sz w:val="28"/>
                <w:szCs w:val="28"/>
              </w:rPr>
              <w:t>, S. 336</w:t>
            </w:r>
            <w:r>
              <w:rPr>
                <w:sz w:val="28"/>
                <w:szCs w:val="28"/>
              </w:rPr>
              <w:t xml:space="preserve"> Wörtliche Rede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236-239</w:t>
            </w:r>
            <w:r w:rsidR="000E3FAE">
              <w:rPr>
                <w:sz w:val="28"/>
                <w:szCs w:val="28"/>
              </w:rPr>
              <w:t>, S. 337</w:t>
            </w:r>
            <w:r>
              <w:rPr>
                <w:sz w:val="28"/>
                <w:szCs w:val="28"/>
              </w:rPr>
              <w:t xml:space="preserve"> Satzgefüge</w:t>
            </w:r>
          </w:p>
          <w:p w:rsidR="001142A0" w:rsidRPr="00A470D7" w:rsidRDefault="001142A0" w:rsidP="00543329">
            <w:pPr>
              <w:rPr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241 KA Typ 5 überarbeitendes Schreiben</w:t>
            </w:r>
          </w:p>
        </w:tc>
        <w:tc>
          <w:tcPr>
            <w:tcW w:w="4434" w:type="dxa"/>
          </w:tcPr>
          <w:p w:rsidR="007A7214" w:rsidRPr="006827C3" w:rsidRDefault="006827C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6827C3">
              <w:rPr>
                <w:color w:val="A6A6A6" w:themeColor="background1" w:themeShade="A6"/>
                <w:sz w:val="28"/>
                <w:szCs w:val="28"/>
              </w:rPr>
              <w:t>S. 234-237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336f.</w:t>
            </w:r>
            <w:r w:rsidRPr="006827C3">
              <w:rPr>
                <w:color w:val="A6A6A6" w:themeColor="background1" w:themeShade="A6"/>
                <w:sz w:val="28"/>
                <w:szCs w:val="28"/>
              </w:rPr>
              <w:t xml:space="preserve"> Wiederholung</w:t>
            </w:r>
          </w:p>
          <w:p w:rsidR="006827C3" w:rsidRDefault="006827C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238-240, S. 244</w:t>
            </w:r>
            <w:r w:rsidR="00D00095">
              <w:rPr>
                <w:sz w:val="28"/>
                <w:szCs w:val="28"/>
              </w:rPr>
              <w:t>, S. 336f.</w:t>
            </w:r>
            <w:r>
              <w:rPr>
                <w:sz w:val="28"/>
                <w:szCs w:val="28"/>
              </w:rPr>
              <w:t xml:space="preserve"> Satzreihe, Satzgefüge</w:t>
            </w:r>
          </w:p>
          <w:p w:rsidR="006827C3" w:rsidRDefault="006827C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241</w:t>
            </w:r>
            <w:r w:rsidR="00D00095">
              <w:rPr>
                <w:sz w:val="28"/>
                <w:szCs w:val="28"/>
              </w:rPr>
              <w:t>, S. 337</w:t>
            </w:r>
            <w:r>
              <w:rPr>
                <w:sz w:val="28"/>
                <w:szCs w:val="28"/>
              </w:rPr>
              <w:t xml:space="preserve"> Appositionen</w:t>
            </w:r>
          </w:p>
          <w:p w:rsidR="006827C3" w:rsidRDefault="006827C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6827C3">
              <w:rPr>
                <w:color w:val="A6A6A6" w:themeColor="background1" w:themeShade="A6"/>
                <w:sz w:val="28"/>
                <w:szCs w:val="28"/>
              </w:rPr>
              <w:t>S. 242f.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336</w:t>
            </w:r>
            <w:r w:rsidRPr="006827C3">
              <w:rPr>
                <w:color w:val="A6A6A6" w:themeColor="background1" w:themeShade="A6"/>
                <w:sz w:val="28"/>
                <w:szCs w:val="28"/>
              </w:rPr>
              <w:t xml:space="preserve"> Wörtliche Rede</w:t>
            </w:r>
          </w:p>
          <w:p w:rsidR="006827C3" w:rsidRPr="006827C3" w:rsidRDefault="006827C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>
              <w:rPr>
                <w:color w:val="A6A6A6" w:themeColor="background1" w:themeShade="A6"/>
                <w:sz w:val="28"/>
                <w:szCs w:val="28"/>
              </w:rPr>
              <w:t>S. 245 KA Typ 5 überarbeitendes Schreiben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7A7214" w:rsidRPr="00EC54E5" w:rsidRDefault="00FF17A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C54E5">
              <w:rPr>
                <w:color w:val="A6A6A6" w:themeColor="background1" w:themeShade="A6"/>
                <w:sz w:val="28"/>
                <w:szCs w:val="28"/>
              </w:rPr>
              <w:t>S.</w:t>
            </w:r>
            <w:r w:rsidR="00EC54E5" w:rsidRPr="00EC54E5">
              <w:rPr>
                <w:color w:val="A6A6A6" w:themeColor="background1" w:themeShade="A6"/>
                <w:sz w:val="28"/>
                <w:szCs w:val="28"/>
              </w:rPr>
              <w:t xml:space="preserve"> </w:t>
            </w:r>
            <w:r w:rsidRPr="00EC54E5">
              <w:rPr>
                <w:color w:val="A6A6A6" w:themeColor="background1" w:themeShade="A6"/>
                <w:sz w:val="28"/>
                <w:szCs w:val="28"/>
              </w:rPr>
              <w:t>69</w:t>
            </w:r>
          </w:p>
          <w:p w:rsidR="00F40A72" w:rsidRDefault="00F40A72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FF17A3" w:rsidRPr="00EC54E5" w:rsidRDefault="00FF17A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C54E5">
              <w:rPr>
                <w:color w:val="A6A6A6" w:themeColor="background1" w:themeShade="A6"/>
                <w:sz w:val="28"/>
                <w:szCs w:val="28"/>
              </w:rPr>
              <w:t>S. 70</w:t>
            </w:r>
          </w:p>
          <w:p w:rsidR="00FF17A3" w:rsidRDefault="00FF17A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</w:t>
            </w:r>
            <w:r w:rsidR="00EC54E5">
              <w:rPr>
                <w:sz w:val="28"/>
                <w:szCs w:val="28"/>
              </w:rPr>
              <w:t xml:space="preserve"> 71f.</w:t>
            </w:r>
          </w:p>
          <w:p w:rsidR="00EC54E5" w:rsidRDefault="00EC54E5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73-76</w:t>
            </w:r>
          </w:p>
          <w:p w:rsidR="00EC54E5" w:rsidRPr="006827C3" w:rsidRDefault="00EC54E5" w:rsidP="00543329">
            <w:pPr>
              <w:rPr>
                <w:b/>
                <w:sz w:val="28"/>
                <w:szCs w:val="28"/>
              </w:rPr>
            </w:pPr>
            <w:r w:rsidRPr="006827C3">
              <w:rPr>
                <w:b/>
                <w:sz w:val="28"/>
                <w:szCs w:val="28"/>
              </w:rPr>
              <w:t>Tests S.</w:t>
            </w:r>
          </w:p>
          <w:p w:rsidR="00EC54E5" w:rsidRPr="00A470D7" w:rsidRDefault="00EC54E5" w:rsidP="00543329">
            <w:pPr>
              <w:rPr>
                <w:sz w:val="28"/>
                <w:szCs w:val="28"/>
              </w:rPr>
            </w:pPr>
            <w:r w:rsidRPr="006827C3">
              <w:rPr>
                <w:b/>
                <w:sz w:val="28"/>
                <w:szCs w:val="28"/>
              </w:rPr>
              <w:t>68, 77</w:t>
            </w:r>
          </w:p>
        </w:tc>
        <w:tc>
          <w:tcPr>
            <w:tcW w:w="1533" w:type="dxa"/>
          </w:tcPr>
          <w:p w:rsidR="007A7214" w:rsidRDefault="007A7214" w:rsidP="00543329">
            <w:pPr>
              <w:rPr>
                <w:sz w:val="28"/>
                <w:szCs w:val="28"/>
              </w:rPr>
            </w:pPr>
          </w:p>
          <w:p w:rsidR="006827C3" w:rsidRDefault="006827C3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S.70-74</w:t>
            </w:r>
          </w:p>
          <w:p w:rsidR="006827C3" w:rsidRDefault="006827C3" w:rsidP="00543329">
            <w:pPr>
              <w:rPr>
                <w:sz w:val="28"/>
                <w:szCs w:val="28"/>
              </w:rPr>
            </w:pPr>
          </w:p>
          <w:p w:rsidR="00F40A72" w:rsidRDefault="00F40A72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6827C3" w:rsidRDefault="006827C3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6827C3">
              <w:rPr>
                <w:color w:val="A6A6A6" w:themeColor="background1" w:themeShade="A6"/>
                <w:sz w:val="28"/>
                <w:szCs w:val="28"/>
              </w:rPr>
              <w:t>S. 68f.</w:t>
            </w:r>
          </w:p>
          <w:p w:rsidR="006827C3" w:rsidRPr="006827C3" w:rsidRDefault="006827C3" w:rsidP="00543329">
            <w:pPr>
              <w:rPr>
                <w:b/>
                <w:sz w:val="28"/>
                <w:szCs w:val="28"/>
              </w:rPr>
            </w:pPr>
            <w:r w:rsidRPr="006827C3">
              <w:rPr>
                <w:b/>
                <w:sz w:val="28"/>
                <w:szCs w:val="28"/>
              </w:rPr>
              <w:t>Tests S.</w:t>
            </w:r>
          </w:p>
          <w:p w:rsidR="006827C3" w:rsidRPr="00A470D7" w:rsidRDefault="006827C3" w:rsidP="00543329">
            <w:pPr>
              <w:rPr>
                <w:sz w:val="28"/>
                <w:szCs w:val="28"/>
              </w:rPr>
            </w:pPr>
            <w:r w:rsidRPr="006827C3">
              <w:rPr>
                <w:b/>
                <w:sz w:val="28"/>
                <w:szCs w:val="28"/>
              </w:rPr>
              <w:t>66,75</w:t>
            </w:r>
          </w:p>
        </w:tc>
      </w:tr>
      <w:tr w:rsidR="0094524C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Regeln und Strategien der Rechtschreibung</w:t>
            </w:r>
          </w:p>
          <w:p w:rsidR="007A7214" w:rsidRDefault="007A7214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(für Typ 5)</w:t>
            </w:r>
          </w:p>
        </w:tc>
        <w:tc>
          <w:tcPr>
            <w:tcW w:w="4000" w:type="dxa"/>
            <w:shd w:val="clear" w:color="auto" w:fill="DEEAF6" w:themeFill="accent5" w:themeFillTint="33"/>
          </w:tcPr>
          <w:p w:rsidR="007A7214" w:rsidRPr="001D01D7" w:rsidRDefault="001142A0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1D01D7">
              <w:rPr>
                <w:color w:val="A6A6A6" w:themeColor="background1" w:themeShade="A6"/>
                <w:sz w:val="28"/>
                <w:szCs w:val="28"/>
              </w:rPr>
              <w:t>S. 244f.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338</w:t>
            </w:r>
            <w:r w:rsidRPr="001D01D7">
              <w:rPr>
                <w:color w:val="A6A6A6" w:themeColor="background1" w:themeShade="A6"/>
                <w:sz w:val="28"/>
                <w:szCs w:val="28"/>
              </w:rPr>
              <w:t xml:space="preserve"> Rechtschreibproben, Rechtschreibgespräch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 w:rsidRPr="001D01D7">
              <w:rPr>
                <w:color w:val="A6A6A6" w:themeColor="background1" w:themeShade="A6"/>
                <w:sz w:val="28"/>
                <w:szCs w:val="28"/>
              </w:rPr>
              <w:t>S. 246-250</w:t>
            </w:r>
            <w:r w:rsidR="000E3FAE">
              <w:rPr>
                <w:color w:val="A6A6A6" w:themeColor="background1" w:themeShade="A6"/>
                <w:sz w:val="28"/>
                <w:szCs w:val="28"/>
              </w:rPr>
              <w:t>, S. 339</w:t>
            </w:r>
            <w:r w:rsidRPr="001D01D7">
              <w:rPr>
                <w:color w:val="A6A6A6" w:themeColor="background1" w:themeShade="A6"/>
                <w:sz w:val="28"/>
                <w:szCs w:val="28"/>
              </w:rPr>
              <w:t xml:space="preserve"> Großschreibung Nomen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251-253 </w:t>
            </w:r>
            <w:proofErr w:type="gramStart"/>
            <w:r>
              <w:rPr>
                <w:sz w:val="28"/>
                <w:szCs w:val="28"/>
              </w:rPr>
              <w:t>Gleich</w:t>
            </w:r>
            <w:proofErr w:type="gramEnd"/>
            <w:r>
              <w:rPr>
                <w:sz w:val="28"/>
                <w:szCs w:val="28"/>
              </w:rPr>
              <w:t xml:space="preserve"> und ähnlich klingende Laute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254-260</w:t>
            </w:r>
            <w:r w:rsidR="000E3FAE">
              <w:rPr>
                <w:sz w:val="28"/>
                <w:szCs w:val="28"/>
              </w:rPr>
              <w:t>, S. 340</w:t>
            </w:r>
            <w:r>
              <w:rPr>
                <w:sz w:val="28"/>
                <w:szCs w:val="28"/>
              </w:rPr>
              <w:t xml:space="preserve"> Wörter mit kurzem und langem Vokal</w:t>
            </w:r>
          </w:p>
          <w:p w:rsidR="001142A0" w:rsidRDefault="001142A0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261-264</w:t>
            </w:r>
            <w:r w:rsidR="000E3FAE">
              <w:rPr>
                <w:sz w:val="28"/>
                <w:szCs w:val="28"/>
              </w:rPr>
              <w:t>, S. 341</w:t>
            </w:r>
            <w:r>
              <w:rPr>
                <w:sz w:val="28"/>
                <w:szCs w:val="28"/>
              </w:rPr>
              <w:t xml:space="preserve"> Schreibung s-Laute</w:t>
            </w:r>
          </w:p>
          <w:p w:rsidR="001142A0" w:rsidRPr="001D01D7" w:rsidRDefault="001142A0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1D01D7">
              <w:rPr>
                <w:color w:val="A6A6A6" w:themeColor="background1" w:themeShade="A6"/>
                <w:sz w:val="28"/>
                <w:szCs w:val="28"/>
              </w:rPr>
              <w:t>S. 265 Worttrennung</w:t>
            </w:r>
          </w:p>
          <w:p w:rsidR="001142A0" w:rsidRPr="0053242C" w:rsidRDefault="001142A0" w:rsidP="00543329">
            <w:pPr>
              <w:rPr>
                <w:sz w:val="28"/>
                <w:szCs w:val="28"/>
              </w:rPr>
            </w:pPr>
            <w:r w:rsidRPr="0053242C">
              <w:rPr>
                <w:sz w:val="28"/>
                <w:szCs w:val="28"/>
              </w:rPr>
              <w:t>266f.</w:t>
            </w:r>
            <w:r w:rsidR="000E3FAE" w:rsidRPr="0053242C">
              <w:rPr>
                <w:sz w:val="28"/>
                <w:szCs w:val="28"/>
              </w:rPr>
              <w:t xml:space="preserve">, S. 342 </w:t>
            </w:r>
            <w:r w:rsidRPr="0053242C">
              <w:rPr>
                <w:sz w:val="28"/>
                <w:szCs w:val="28"/>
              </w:rPr>
              <w:t>Wörterbuch, Computerprüfung</w:t>
            </w:r>
          </w:p>
          <w:p w:rsidR="001D01D7" w:rsidRPr="00A470D7" w:rsidRDefault="001D01D7" w:rsidP="00543329">
            <w:pPr>
              <w:rPr>
                <w:sz w:val="28"/>
                <w:szCs w:val="28"/>
              </w:rPr>
            </w:pPr>
            <w:r w:rsidRPr="00BD0407">
              <w:rPr>
                <w:b/>
                <w:color w:val="A6A6A6" w:themeColor="background1" w:themeShade="A6"/>
                <w:sz w:val="28"/>
                <w:szCs w:val="28"/>
              </w:rPr>
              <w:t>Tests S. 268</w:t>
            </w:r>
            <w:r w:rsidR="0053242C" w:rsidRPr="00BD0407">
              <w:rPr>
                <w:b/>
                <w:color w:val="A6A6A6" w:themeColor="background1" w:themeShade="A6"/>
                <w:sz w:val="28"/>
                <w:szCs w:val="28"/>
              </w:rPr>
              <w:t>f</w:t>
            </w:r>
            <w:r w:rsidR="0053242C">
              <w:rPr>
                <w:color w:val="A6A6A6" w:themeColor="background1" w:themeShade="A6"/>
                <w:sz w:val="28"/>
                <w:szCs w:val="28"/>
              </w:rPr>
              <w:t>.</w:t>
            </w:r>
          </w:p>
        </w:tc>
        <w:tc>
          <w:tcPr>
            <w:tcW w:w="4434" w:type="dxa"/>
          </w:tcPr>
          <w:p w:rsidR="007A7214" w:rsidRPr="00F02ACF" w:rsidRDefault="00F02ACF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02ACF">
              <w:rPr>
                <w:color w:val="A6A6A6" w:themeColor="background1" w:themeShade="A6"/>
                <w:sz w:val="28"/>
                <w:szCs w:val="28"/>
              </w:rPr>
              <w:t>S. 246-249</w:t>
            </w:r>
            <w:r w:rsidR="00D00095">
              <w:rPr>
                <w:color w:val="A6A6A6" w:themeColor="background1" w:themeShade="A6"/>
                <w:sz w:val="28"/>
                <w:szCs w:val="28"/>
              </w:rPr>
              <w:t>, S. 338ff.</w:t>
            </w:r>
            <w:r w:rsidRPr="00F02ACF">
              <w:rPr>
                <w:color w:val="A6A6A6" w:themeColor="background1" w:themeShade="A6"/>
                <w:sz w:val="28"/>
                <w:szCs w:val="28"/>
              </w:rPr>
              <w:t xml:space="preserve"> Wiederholung</w:t>
            </w:r>
          </w:p>
          <w:p w:rsidR="00F02ACF" w:rsidRDefault="00F02ACF" w:rsidP="00543329">
            <w:pPr>
              <w:rPr>
                <w:sz w:val="28"/>
                <w:szCs w:val="28"/>
              </w:rPr>
            </w:pPr>
          </w:p>
          <w:p w:rsidR="00F02ACF" w:rsidRDefault="00F02ACF" w:rsidP="00543329">
            <w:pPr>
              <w:rPr>
                <w:sz w:val="28"/>
                <w:szCs w:val="28"/>
              </w:rPr>
            </w:pPr>
          </w:p>
          <w:p w:rsidR="00F02ACF" w:rsidRDefault="00F02ACF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250-255</w:t>
            </w:r>
            <w:r w:rsidR="00D00095">
              <w:rPr>
                <w:sz w:val="28"/>
                <w:szCs w:val="28"/>
              </w:rPr>
              <w:t>, S. 339</w:t>
            </w:r>
            <w:r>
              <w:rPr>
                <w:sz w:val="28"/>
                <w:szCs w:val="28"/>
              </w:rPr>
              <w:t xml:space="preserve"> Großschreibung (Nomen, Nominalisierung, Anredepronomen)</w:t>
            </w:r>
          </w:p>
          <w:p w:rsidR="00F02ACF" w:rsidRDefault="00F02ACF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256-265</w:t>
            </w:r>
            <w:r w:rsidR="00D00095">
              <w:rPr>
                <w:sz w:val="28"/>
                <w:szCs w:val="28"/>
              </w:rPr>
              <w:t>, S. 341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Gleich</w:t>
            </w:r>
            <w:proofErr w:type="gramEnd"/>
            <w:r>
              <w:rPr>
                <w:sz w:val="28"/>
                <w:szCs w:val="28"/>
              </w:rPr>
              <w:t xml:space="preserve"> und ähnlich klingende Laute</w:t>
            </w: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53242C">
              <w:rPr>
                <w:color w:val="A6A6A6" w:themeColor="background1" w:themeShade="A6"/>
                <w:sz w:val="28"/>
                <w:szCs w:val="28"/>
              </w:rPr>
              <w:t xml:space="preserve">S. 266f.  </w:t>
            </w:r>
            <w:r w:rsidRPr="001D01D7">
              <w:rPr>
                <w:color w:val="A6A6A6" w:themeColor="background1" w:themeShade="A6"/>
                <w:sz w:val="28"/>
                <w:szCs w:val="28"/>
              </w:rPr>
              <w:t>Wörterbuch, Computerprüfung</w:t>
            </w:r>
          </w:p>
          <w:p w:rsidR="0053242C" w:rsidRPr="00BD0407" w:rsidRDefault="0053242C" w:rsidP="00543329">
            <w:pPr>
              <w:rPr>
                <w:b/>
                <w:sz w:val="28"/>
                <w:szCs w:val="28"/>
              </w:rPr>
            </w:pPr>
            <w:r w:rsidRPr="00BD0407">
              <w:rPr>
                <w:b/>
                <w:color w:val="A6A6A6" w:themeColor="background1" w:themeShade="A6"/>
                <w:sz w:val="28"/>
                <w:szCs w:val="28"/>
              </w:rPr>
              <w:t>Test S. 268f.</w:t>
            </w:r>
          </w:p>
        </w:tc>
        <w:tc>
          <w:tcPr>
            <w:tcW w:w="1514" w:type="dxa"/>
            <w:shd w:val="clear" w:color="auto" w:fill="DEEAF6" w:themeFill="accent5" w:themeFillTint="33"/>
          </w:tcPr>
          <w:p w:rsidR="00EC54E5" w:rsidRPr="00F40A72" w:rsidRDefault="00F40A72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40A72">
              <w:rPr>
                <w:color w:val="A6A6A6" w:themeColor="background1" w:themeShade="A6"/>
                <w:sz w:val="28"/>
                <w:szCs w:val="28"/>
              </w:rPr>
              <w:t>S. 98-102</w:t>
            </w:r>
          </w:p>
          <w:p w:rsidR="00F40A72" w:rsidRDefault="00F40A72" w:rsidP="00543329">
            <w:pPr>
              <w:rPr>
                <w:sz w:val="28"/>
                <w:szCs w:val="28"/>
              </w:rPr>
            </w:pPr>
          </w:p>
          <w:p w:rsidR="00F40A72" w:rsidRDefault="00F40A72" w:rsidP="00543329">
            <w:pPr>
              <w:rPr>
                <w:sz w:val="28"/>
                <w:szCs w:val="28"/>
              </w:rPr>
            </w:pPr>
          </w:p>
          <w:p w:rsidR="00EC54E5" w:rsidRPr="00F02ACF" w:rsidRDefault="00EC54E5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02ACF">
              <w:rPr>
                <w:color w:val="A6A6A6" w:themeColor="background1" w:themeShade="A6"/>
                <w:sz w:val="28"/>
                <w:szCs w:val="28"/>
              </w:rPr>
              <w:t>S. 80-83</w:t>
            </w:r>
          </w:p>
          <w:p w:rsidR="00F40A72" w:rsidRDefault="00F40A72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C54E5" w:rsidRPr="00F40A72" w:rsidRDefault="00EC54E5" w:rsidP="00543329">
            <w:pPr>
              <w:rPr>
                <w:sz w:val="28"/>
                <w:szCs w:val="28"/>
              </w:rPr>
            </w:pPr>
            <w:r w:rsidRPr="00F40A72">
              <w:rPr>
                <w:sz w:val="28"/>
                <w:szCs w:val="28"/>
              </w:rPr>
              <w:t>S. 84f.</w:t>
            </w:r>
          </w:p>
          <w:p w:rsidR="00EC54E5" w:rsidRDefault="00EC54E5" w:rsidP="00543329">
            <w:pPr>
              <w:rPr>
                <w:sz w:val="28"/>
                <w:szCs w:val="28"/>
              </w:rPr>
            </w:pPr>
          </w:p>
          <w:p w:rsidR="00EC54E5" w:rsidRDefault="00EC54E5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86-91</w:t>
            </w:r>
          </w:p>
          <w:p w:rsidR="00EC54E5" w:rsidRDefault="00EC54E5" w:rsidP="00543329">
            <w:pPr>
              <w:rPr>
                <w:sz w:val="28"/>
                <w:szCs w:val="28"/>
              </w:rPr>
            </w:pPr>
          </w:p>
          <w:p w:rsidR="00EC54E5" w:rsidRDefault="00EC54E5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92-94</w:t>
            </w:r>
          </w:p>
          <w:p w:rsidR="00F40A72" w:rsidRDefault="00F40A72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EC54E5" w:rsidRPr="00EC54E5" w:rsidRDefault="00EC54E5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C54E5">
              <w:rPr>
                <w:color w:val="A6A6A6" w:themeColor="background1" w:themeShade="A6"/>
                <w:sz w:val="28"/>
                <w:szCs w:val="28"/>
              </w:rPr>
              <w:t>S. 96</w:t>
            </w:r>
          </w:p>
          <w:p w:rsidR="00EC54E5" w:rsidRPr="00F40A72" w:rsidRDefault="00EC54E5" w:rsidP="00543329">
            <w:pPr>
              <w:rPr>
                <w:sz w:val="28"/>
                <w:szCs w:val="28"/>
              </w:rPr>
            </w:pPr>
            <w:r w:rsidRPr="00F40A72">
              <w:rPr>
                <w:sz w:val="28"/>
                <w:szCs w:val="28"/>
              </w:rPr>
              <w:t>S. 97</w:t>
            </w:r>
          </w:p>
          <w:p w:rsidR="0053242C" w:rsidRPr="0053242C" w:rsidRDefault="0053242C" w:rsidP="00543329">
            <w:pPr>
              <w:rPr>
                <w:b/>
                <w:sz w:val="28"/>
                <w:szCs w:val="28"/>
              </w:rPr>
            </w:pPr>
            <w:r w:rsidRPr="0053242C">
              <w:rPr>
                <w:b/>
                <w:sz w:val="28"/>
                <w:szCs w:val="28"/>
              </w:rPr>
              <w:t>Tests S.</w:t>
            </w:r>
          </w:p>
          <w:p w:rsidR="0053242C" w:rsidRPr="00A470D7" w:rsidRDefault="0053242C" w:rsidP="00543329">
            <w:pPr>
              <w:rPr>
                <w:sz w:val="28"/>
                <w:szCs w:val="28"/>
              </w:rPr>
            </w:pPr>
            <w:r w:rsidRPr="0053242C">
              <w:rPr>
                <w:b/>
                <w:sz w:val="28"/>
                <w:szCs w:val="28"/>
              </w:rPr>
              <w:t>78</w:t>
            </w:r>
            <w:r w:rsidR="00F40A72">
              <w:rPr>
                <w:b/>
                <w:sz w:val="28"/>
                <w:szCs w:val="28"/>
              </w:rPr>
              <w:t>f.</w:t>
            </w:r>
            <w:r w:rsidRPr="0053242C">
              <w:rPr>
                <w:b/>
                <w:sz w:val="28"/>
                <w:szCs w:val="28"/>
              </w:rPr>
              <w:t>, 83, 95, 103</w:t>
            </w:r>
          </w:p>
        </w:tc>
        <w:tc>
          <w:tcPr>
            <w:tcW w:w="1533" w:type="dxa"/>
          </w:tcPr>
          <w:p w:rsidR="007A7214" w:rsidRDefault="00F02ACF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F02ACF">
              <w:rPr>
                <w:color w:val="A6A6A6" w:themeColor="background1" w:themeShade="A6"/>
                <w:sz w:val="28"/>
                <w:szCs w:val="28"/>
              </w:rPr>
              <w:t>S. 78</w:t>
            </w:r>
          </w:p>
          <w:p w:rsidR="0053242C" w:rsidRDefault="0053242C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53242C" w:rsidRDefault="0053242C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  <w:r w:rsidRPr="0053242C">
              <w:rPr>
                <w:sz w:val="28"/>
                <w:szCs w:val="28"/>
              </w:rPr>
              <w:t>S. 79-83</w:t>
            </w: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 84-92</w:t>
            </w: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Default="0053242C" w:rsidP="00543329">
            <w:pPr>
              <w:rPr>
                <w:sz w:val="28"/>
                <w:szCs w:val="28"/>
              </w:rPr>
            </w:pPr>
          </w:p>
          <w:p w:rsidR="0053242C" w:rsidRPr="0053242C" w:rsidRDefault="0053242C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53242C">
              <w:rPr>
                <w:color w:val="A6A6A6" w:themeColor="background1" w:themeShade="A6"/>
                <w:sz w:val="28"/>
                <w:szCs w:val="28"/>
              </w:rPr>
              <w:t>S. 93</w:t>
            </w:r>
          </w:p>
          <w:p w:rsidR="0053242C" w:rsidRPr="0053242C" w:rsidRDefault="0053242C" w:rsidP="00543329">
            <w:pPr>
              <w:rPr>
                <w:b/>
                <w:sz w:val="28"/>
                <w:szCs w:val="28"/>
              </w:rPr>
            </w:pPr>
            <w:r w:rsidRPr="0053242C">
              <w:rPr>
                <w:b/>
                <w:sz w:val="28"/>
                <w:szCs w:val="28"/>
              </w:rPr>
              <w:t>Tests S. 76, 83, 92, 99</w:t>
            </w:r>
          </w:p>
        </w:tc>
      </w:tr>
      <w:tr w:rsidR="00291E32" w:rsidRPr="00A470D7" w:rsidTr="00D00095">
        <w:tc>
          <w:tcPr>
            <w:tcW w:w="3823" w:type="dxa"/>
            <w:shd w:val="clear" w:color="auto" w:fill="F2F2F2" w:themeFill="background1" w:themeFillShade="F2"/>
          </w:tcPr>
          <w:p w:rsidR="00EC54E5" w:rsidRDefault="00EC54E5" w:rsidP="00543329">
            <w:pPr>
              <w:rPr>
                <w:sz w:val="28"/>
                <w:szCs w:val="28"/>
              </w:rPr>
            </w:pPr>
          </w:p>
        </w:tc>
        <w:tc>
          <w:tcPr>
            <w:tcW w:w="4000" w:type="dxa"/>
            <w:shd w:val="clear" w:color="auto" w:fill="DEEAF6" w:themeFill="accent5" w:themeFillTint="33"/>
          </w:tcPr>
          <w:p w:rsidR="00EC54E5" w:rsidRPr="001D01D7" w:rsidRDefault="00EC54E5" w:rsidP="00543329">
            <w:pPr>
              <w:rPr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434" w:type="dxa"/>
          </w:tcPr>
          <w:p w:rsidR="00EC54E5" w:rsidRPr="00A470D7" w:rsidRDefault="00EC54E5" w:rsidP="00543329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DEEAF6" w:themeFill="accent5" w:themeFillTint="33"/>
          </w:tcPr>
          <w:p w:rsidR="00EC54E5" w:rsidRPr="00EC54E5" w:rsidRDefault="00EC54E5" w:rsidP="00543329">
            <w:pPr>
              <w:rPr>
                <w:sz w:val="28"/>
                <w:szCs w:val="28"/>
              </w:rPr>
            </w:pPr>
            <w:r w:rsidRPr="00EC54E5">
              <w:rPr>
                <w:sz w:val="28"/>
                <w:szCs w:val="28"/>
              </w:rPr>
              <w:t>Lernspiegel</w:t>
            </w:r>
          </w:p>
          <w:p w:rsidR="00EC54E5" w:rsidRPr="00EC54E5" w:rsidRDefault="00EC54E5" w:rsidP="00543329">
            <w:pPr>
              <w:rPr>
                <w:color w:val="A6A6A6" w:themeColor="background1" w:themeShade="A6"/>
                <w:sz w:val="28"/>
                <w:szCs w:val="28"/>
              </w:rPr>
            </w:pPr>
            <w:r w:rsidRPr="00EC54E5">
              <w:rPr>
                <w:sz w:val="28"/>
                <w:szCs w:val="28"/>
              </w:rPr>
              <w:t>S. 104-110</w:t>
            </w:r>
          </w:p>
        </w:tc>
        <w:tc>
          <w:tcPr>
            <w:tcW w:w="1533" w:type="dxa"/>
          </w:tcPr>
          <w:p w:rsidR="0053242C" w:rsidRPr="00EC54E5" w:rsidRDefault="0053242C" w:rsidP="0053242C">
            <w:pPr>
              <w:rPr>
                <w:sz w:val="28"/>
                <w:szCs w:val="28"/>
              </w:rPr>
            </w:pPr>
            <w:r w:rsidRPr="00EC54E5">
              <w:rPr>
                <w:sz w:val="28"/>
                <w:szCs w:val="28"/>
              </w:rPr>
              <w:t>Lernspiegel</w:t>
            </w:r>
          </w:p>
          <w:p w:rsidR="00EC54E5" w:rsidRPr="00A470D7" w:rsidRDefault="0053242C" w:rsidP="0053242C">
            <w:pPr>
              <w:rPr>
                <w:sz w:val="28"/>
                <w:szCs w:val="28"/>
              </w:rPr>
            </w:pPr>
            <w:r w:rsidRPr="00EC54E5">
              <w:rPr>
                <w:sz w:val="28"/>
                <w:szCs w:val="28"/>
              </w:rPr>
              <w:t>S. 10</w:t>
            </w:r>
            <w:r>
              <w:rPr>
                <w:sz w:val="28"/>
                <w:szCs w:val="28"/>
              </w:rPr>
              <w:t>0</w:t>
            </w:r>
            <w:r w:rsidRPr="00EC54E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09</w:t>
            </w:r>
          </w:p>
        </w:tc>
      </w:tr>
    </w:tbl>
    <w:p w:rsidR="002A658F" w:rsidRPr="005179A8" w:rsidRDefault="002A658F" w:rsidP="00D00095">
      <w:pPr>
        <w:spacing w:after="0" w:line="240" w:lineRule="auto"/>
        <w:rPr>
          <w:color w:val="4472C4" w:themeColor="accent1"/>
        </w:rPr>
      </w:pPr>
    </w:p>
    <w:sectPr w:rsidR="002A658F" w:rsidRPr="005179A8" w:rsidSect="00CD2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B81" w:rsidRDefault="008D6B81" w:rsidP="00CD25BD">
      <w:pPr>
        <w:spacing w:after="0" w:line="240" w:lineRule="auto"/>
      </w:pPr>
      <w:r>
        <w:separator/>
      </w:r>
    </w:p>
  </w:endnote>
  <w:endnote w:type="continuationSeparator" w:id="0">
    <w:p w:rsidR="008D6B81" w:rsidRDefault="008D6B81" w:rsidP="00CD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Default="00CD25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Pr="004F7230" w:rsidRDefault="00CD25BD" w:rsidP="00CD25BD">
    <w:pPr>
      <w:pStyle w:val="Fuzeile"/>
      <w:jc w:val="right"/>
      <w:rPr>
        <w:rFonts w:ascii="Arial" w:hAnsi="Arial" w:cs="Arial"/>
        <w:sz w:val="14"/>
        <w:szCs w:val="14"/>
      </w:rPr>
    </w:pPr>
    <w:bookmarkStart w:id="0" w:name="_GoBack"/>
    <w:bookmarkEnd w:id="0"/>
    <w:r w:rsidRPr="004F7230">
      <w:rPr>
        <w:rFonts w:ascii="Arial" w:hAnsi="Arial" w:cs="Arial"/>
        <w:noProof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84EB09" wp14:editId="623970FD">
              <wp:simplePos x="0" y="0"/>
              <wp:positionH relativeFrom="column">
                <wp:posOffset>-15241</wp:posOffset>
              </wp:positionH>
              <wp:positionV relativeFrom="paragraph">
                <wp:posOffset>-66675</wp:posOffset>
              </wp:positionV>
              <wp:extent cx="9515475" cy="0"/>
              <wp:effectExtent l="0" t="0" r="0" b="0"/>
              <wp:wrapNone/>
              <wp:docPr id="12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15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6537C" id="Gerade Verbindung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5.25pt" to="748.0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" strokecolor="black [3213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14"/>
        <w:szCs w:val="14"/>
      </w:rPr>
      <w:t xml:space="preserve">          </w:t>
    </w:r>
    <w:r w:rsidRPr="004F7230">
      <w:rPr>
        <w:rFonts w:ascii="Arial" w:hAnsi="Arial" w:cs="Arial"/>
        <w:noProof/>
        <w:sz w:val="14"/>
        <w:szCs w:val="14"/>
        <w:lang w:eastAsia="de-DE"/>
      </w:rPr>
      <w:drawing>
        <wp:anchor distT="0" distB="0" distL="114300" distR="114300" simplePos="0" relativeHeight="251659264" behindDoc="0" locked="0" layoutInCell="1" allowOverlap="0" wp14:anchorId="50B08701" wp14:editId="1F381D30">
          <wp:simplePos x="0" y="0"/>
          <wp:positionH relativeFrom="column">
            <wp:posOffset>-11430</wp:posOffset>
          </wp:positionH>
          <wp:positionV relativeFrom="paragraph">
            <wp:posOffset>9113</wp:posOffset>
          </wp:positionV>
          <wp:extent cx="467995" cy="233680"/>
          <wp:effectExtent l="0" t="0" r="8255" b="0"/>
          <wp:wrapNone/>
          <wp:docPr id="4" name="Grafik 4" descr="Klett_LAw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lett_LAw_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4"/>
        <w:szCs w:val="14"/>
      </w:rPr>
      <w:t xml:space="preserve">          </w:t>
    </w:r>
  </w:p>
  <w:p w:rsidR="00CD25BD" w:rsidRPr="00CD25BD" w:rsidRDefault="00CD25BD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                    </w:t>
    </w:r>
    <w:r w:rsidRPr="00B21BA1">
      <w:rPr>
        <w:rFonts w:ascii="Arial" w:hAnsi="Arial" w:cs="Arial"/>
        <w:sz w:val="14"/>
        <w:szCs w:val="14"/>
      </w:rPr>
      <w:t>Ernst K</w:t>
    </w:r>
    <w:r>
      <w:rPr>
        <w:rFonts w:ascii="Arial" w:hAnsi="Arial" w:cs="Arial"/>
        <w:sz w:val="14"/>
        <w:szCs w:val="14"/>
      </w:rPr>
      <w:t>lett Verlag GmbH, Stuttgart 2020</w:t>
    </w:r>
    <w:r w:rsidRPr="00B21BA1">
      <w:rPr>
        <w:rFonts w:ascii="Arial" w:hAnsi="Arial" w:cs="Arial"/>
        <w:sz w:val="14"/>
        <w:szCs w:val="14"/>
      </w:rPr>
      <w:t xml:space="preserve"> | Alle Rechte vorbehalten | Von dieser Druckvorlage ist die Vervielfältigung für </w:t>
    </w:r>
    <w:r>
      <w:rPr>
        <w:rFonts w:ascii="Arial" w:hAnsi="Arial" w:cs="Arial"/>
        <w:sz w:val="14"/>
        <w:szCs w:val="14"/>
      </w:rPr>
      <w:t xml:space="preserve">den eigenen Unterrichtsgebrauch </w:t>
    </w:r>
    <w:r w:rsidRPr="00B21BA1">
      <w:rPr>
        <w:rFonts w:ascii="Arial" w:hAnsi="Arial" w:cs="Arial"/>
        <w:sz w:val="14"/>
        <w:szCs w:val="14"/>
      </w:rPr>
      <w:t>gestattet</w:t>
    </w:r>
    <w:r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ab/>
      <w:t xml:space="preserve">   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4172EB">
      <w:rPr>
        <w:rFonts w:ascii="Arial" w:hAnsi="Arial" w:cs="Arial"/>
        <w:sz w:val="14"/>
        <w:szCs w:val="14"/>
      </w:rPr>
      <w:fldChar w:fldCharType="begin"/>
    </w:r>
    <w:r w:rsidRPr="004172EB">
      <w:rPr>
        <w:rFonts w:ascii="Arial" w:hAnsi="Arial" w:cs="Arial"/>
        <w:sz w:val="14"/>
        <w:szCs w:val="14"/>
      </w:rPr>
      <w:instrText>PAGE   \* MERGEFORMAT</w:instrText>
    </w:r>
    <w:r w:rsidRPr="004172EB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sz w:val="14"/>
        <w:szCs w:val="14"/>
      </w:rPr>
      <w:t>1</w:t>
    </w:r>
    <w:r w:rsidRPr="004172EB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Default="00CD25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B81" w:rsidRDefault="008D6B81" w:rsidP="00CD25BD">
      <w:pPr>
        <w:spacing w:after="0" w:line="240" w:lineRule="auto"/>
      </w:pPr>
      <w:r>
        <w:separator/>
      </w:r>
    </w:p>
  </w:footnote>
  <w:footnote w:type="continuationSeparator" w:id="0">
    <w:p w:rsidR="008D6B81" w:rsidRDefault="008D6B81" w:rsidP="00CD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Default="00CD25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Default="00CD25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5BD" w:rsidRDefault="00CD25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D12B0"/>
    <w:multiLevelType w:val="hybridMultilevel"/>
    <w:tmpl w:val="719C0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D7"/>
    <w:rsid w:val="000C75FC"/>
    <w:rsid w:val="000E3FAE"/>
    <w:rsid w:val="001142A0"/>
    <w:rsid w:val="001D01D7"/>
    <w:rsid w:val="00291E32"/>
    <w:rsid w:val="00293807"/>
    <w:rsid w:val="002A658F"/>
    <w:rsid w:val="00355CCF"/>
    <w:rsid w:val="005179A8"/>
    <w:rsid w:val="0053242C"/>
    <w:rsid w:val="00543329"/>
    <w:rsid w:val="00655A26"/>
    <w:rsid w:val="006827C3"/>
    <w:rsid w:val="006C3D80"/>
    <w:rsid w:val="006F2AEA"/>
    <w:rsid w:val="007A7214"/>
    <w:rsid w:val="00834063"/>
    <w:rsid w:val="008D6B81"/>
    <w:rsid w:val="008E3A18"/>
    <w:rsid w:val="0094524C"/>
    <w:rsid w:val="00952462"/>
    <w:rsid w:val="00962FDA"/>
    <w:rsid w:val="00985A3F"/>
    <w:rsid w:val="009B26CB"/>
    <w:rsid w:val="009B4AE9"/>
    <w:rsid w:val="00A25C38"/>
    <w:rsid w:val="00A470D7"/>
    <w:rsid w:val="00AB7A10"/>
    <w:rsid w:val="00BD0407"/>
    <w:rsid w:val="00CD25BD"/>
    <w:rsid w:val="00D00095"/>
    <w:rsid w:val="00D65C73"/>
    <w:rsid w:val="00DC1C25"/>
    <w:rsid w:val="00E219B2"/>
    <w:rsid w:val="00E53FAE"/>
    <w:rsid w:val="00E60B20"/>
    <w:rsid w:val="00EC54E5"/>
    <w:rsid w:val="00EF3176"/>
    <w:rsid w:val="00F02ACF"/>
    <w:rsid w:val="00F40A72"/>
    <w:rsid w:val="00F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5FC56"/>
  <w15:chartTrackingRefBased/>
  <w15:docId w15:val="{96E8ACCF-1298-48D3-B0E2-51063EC8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4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17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25BD"/>
  </w:style>
  <w:style w:type="paragraph" w:styleId="Fuzeile">
    <w:name w:val="footer"/>
    <w:basedOn w:val="Standard"/>
    <w:link w:val="FuzeileZchn"/>
    <w:uiPriority w:val="99"/>
    <w:unhideWhenUsed/>
    <w:rsid w:val="00CD2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B4D78-6C0C-4447-B24F-8E55199A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 IT GmbH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Gräfe, Kristina</dc:creator>
  <cp:keywords/>
  <dc:description/>
  <cp:lastModifiedBy>Geisler, Frank</cp:lastModifiedBy>
  <cp:revision>19</cp:revision>
  <dcterms:created xsi:type="dcterms:W3CDTF">2020-06-15T14:51:00Z</dcterms:created>
  <dcterms:modified xsi:type="dcterms:W3CDTF">2020-06-29T11:22:00Z</dcterms:modified>
</cp:coreProperties>
</file>