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430c014ae2f045a3"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1361" w:type="dxa"/>
        <w:tblBorders>
          <w:insideH w:val="single" w:sz="8" w:space="0" w:color="808080"/>
        </w:tblBorders>
        <w:tblLayout w:type="fixed"/>
        <w:tblLook w:val="01E0" w:firstRow="1" w:lastRow="1" w:firstColumn="1" w:lastColumn="1" w:noHBand="0" w:noVBand="0"/>
      </w:tblPr>
      <w:tblGrid>
        <w:gridCol w:w="960"/>
        <w:gridCol w:w="8492"/>
        <w:gridCol w:w="754"/>
      </w:tblGrid>
      <w:tr w:rsidR="000D39D4" w:rsidRPr="00C172AE" w14:paraId="435DD967" w14:textId="77777777" w:rsidTr="000D39D4">
        <w:trPr>
          <w:trHeight w:hRule="exact" w:val="567"/>
        </w:trPr>
        <w:tc>
          <w:tcPr>
            <w:tcW w:w="960" w:type="dxa"/>
            <w:tcBorders>
              <w:top w:val="nil"/>
              <w:left w:val="nil"/>
              <w:bottom w:val="single" w:sz="8" w:space="0" w:color="808080"/>
              <w:right w:val="nil"/>
            </w:tcBorders>
            <w:noWrap/>
            <w:vAlign w:val="center"/>
          </w:tcPr>
          <w:p w14:paraId="7E6E4583" w14:textId="77777777" w:rsidR="000D39D4" w:rsidRPr="000D39D4" w:rsidRDefault="000D39D4" w:rsidP="000D39D4">
            <w:pPr>
              <w:pageBreakBefore/>
              <w:rPr>
                <w:color w:val="FFFFFF" w:themeColor="background1"/>
              </w:rPr>
            </w:pPr>
          </w:p>
        </w:tc>
        <w:tc>
          <w:tcPr>
            <w:tcW w:w="8492" w:type="dxa"/>
            <w:tcBorders>
              <w:top w:val="nil"/>
              <w:left w:val="nil"/>
              <w:bottom w:val="nil"/>
              <w:right w:val="nil"/>
            </w:tcBorders>
            <w:vAlign w:val="center"/>
          </w:tcPr>
          <w:p w14:paraId="676DA228" w14:textId="2CD8A305" w:rsidR="000D39D4" w:rsidRPr="006C45B5" w:rsidRDefault="00945575" w:rsidP="006C45B5">
            <w:pPr>
              <w:pStyle w:val="ekvkolumnentitel"/>
            </w:pPr>
            <w:r>
              <w:t>Plakat</w:t>
            </w:r>
            <w:r w:rsidR="00C57E14">
              <w:t xml:space="preserve"> „KI im Alltag“ – Didaktischer Kommentar</w:t>
            </w:r>
          </w:p>
        </w:tc>
        <w:tc>
          <w:tcPr>
            <w:tcW w:w="754" w:type="dxa"/>
            <w:tcBorders>
              <w:top w:val="nil"/>
              <w:left w:val="nil"/>
              <w:bottom w:val="nil"/>
            </w:tcBorders>
            <w:noWrap/>
            <w:vAlign w:val="center"/>
          </w:tcPr>
          <w:p w14:paraId="73F2C433" w14:textId="42CD36AD" w:rsidR="000D39D4" w:rsidRPr="006B26F5" w:rsidRDefault="000D39D4" w:rsidP="00F80E9A">
            <w:pPr>
              <w:pStyle w:val="ekvkolumnentitelnr"/>
            </w:pPr>
          </w:p>
        </w:tc>
      </w:tr>
      <w:tr w:rsidR="000D39D4" w:rsidRPr="00BF17F2" w14:paraId="7C246114" w14:textId="77777777" w:rsidTr="000D39D4">
        <w:tblPrEx>
          <w:tblCellMar>
            <w:left w:w="70" w:type="dxa"/>
            <w:right w:w="70" w:type="dxa"/>
          </w:tblCellMar>
          <w:tblLook w:val="0000" w:firstRow="0" w:lastRow="0" w:firstColumn="0" w:lastColumn="0" w:noHBand="0" w:noVBand="0"/>
        </w:tblPrEx>
        <w:trPr>
          <w:trHeight w:hRule="exact" w:val="284"/>
        </w:trPr>
        <w:tc>
          <w:tcPr>
            <w:tcW w:w="960" w:type="dxa"/>
            <w:tcBorders>
              <w:top w:val="single" w:sz="8" w:space="0" w:color="808080"/>
              <w:left w:val="nil"/>
              <w:bottom w:val="nil"/>
              <w:right w:val="nil"/>
            </w:tcBorders>
            <w:noWrap/>
            <w:vAlign w:val="bottom"/>
          </w:tcPr>
          <w:p w14:paraId="026A2E72" w14:textId="77777777" w:rsidR="000D39D4" w:rsidRPr="00BF17F2" w:rsidRDefault="000D39D4" w:rsidP="00037566">
            <w:pPr>
              <w:rPr>
                <w:color w:val="FFFFFF" w:themeColor="background1"/>
              </w:rPr>
            </w:pPr>
          </w:p>
        </w:tc>
        <w:tc>
          <w:tcPr>
            <w:tcW w:w="9246" w:type="dxa"/>
            <w:gridSpan w:val="2"/>
            <w:tcBorders>
              <w:left w:val="nil"/>
              <w:bottom w:val="nil"/>
            </w:tcBorders>
            <w:vAlign w:val="bottom"/>
          </w:tcPr>
          <w:p w14:paraId="3E847FB7" w14:textId="77777777" w:rsidR="000D39D4" w:rsidRPr="00BF17F2" w:rsidRDefault="000D39D4" w:rsidP="00037566">
            <w:pPr>
              <w:rPr>
                <w:color w:val="FFFFFF" w:themeColor="background1"/>
              </w:rPr>
            </w:pPr>
          </w:p>
        </w:tc>
      </w:tr>
    </w:tbl>
    <w:p w14:paraId="0FF29F08" w14:textId="77777777" w:rsidR="00F04254" w:rsidRDefault="00F04254" w:rsidP="00874D4E">
      <w:pPr>
        <w:sectPr w:rsidR="00F04254" w:rsidSect="00F90F52">
          <w:footerReference w:type="default" r:id="rId8"/>
          <w:type w:val="continuous"/>
          <w:pgSz w:w="11906" w:h="16838" w:code="9"/>
          <w:pgMar w:top="1417" w:right="1077" w:bottom="1814" w:left="2211" w:header="850" w:footer="1134" w:gutter="0"/>
          <w:cols w:space="720"/>
          <w:docGrid w:linePitch="360"/>
        </w:sectPr>
      </w:pPr>
      <w:bookmarkStart w:id="0" w:name="bmStart"/>
      <w:bookmarkEnd w:id="0"/>
    </w:p>
    <w:p w14:paraId="1AAD25B1" w14:textId="45A0E51B" w:rsidR="007B433A" w:rsidRPr="00F04254" w:rsidRDefault="00F04254" w:rsidP="00F04254">
      <w:pPr>
        <w:pStyle w:val="ekvue2arial"/>
      </w:pPr>
      <w:r w:rsidRPr="00F04254">
        <w:t>KI im Alltag</w:t>
      </w:r>
    </w:p>
    <w:p w14:paraId="41CE2E6D" w14:textId="77777777" w:rsidR="00F04254" w:rsidRDefault="00F04254" w:rsidP="00874D4E"/>
    <w:p w14:paraId="7CCF1F46" w14:textId="0E23AF6E" w:rsidR="00F04254" w:rsidRDefault="00F04254" w:rsidP="00C57E14">
      <w:pPr>
        <w:pStyle w:val="ekvue4arial"/>
        <w:shd w:val="clear" w:color="auto" w:fill="E2EFD9" w:themeFill="accent6" w:themeFillTint="33"/>
      </w:pPr>
      <w:r>
        <w:t>Sachinformationen</w:t>
      </w:r>
    </w:p>
    <w:p w14:paraId="39BA3162" w14:textId="77777777" w:rsidR="009F3DEC" w:rsidRDefault="009F3DEC" w:rsidP="00F04254">
      <w:pPr>
        <w:pStyle w:val="ekvue4arial"/>
      </w:pPr>
    </w:p>
    <w:p w14:paraId="085AF5B0" w14:textId="1B43F485" w:rsidR="009F3DEC" w:rsidRPr="009F3DEC" w:rsidRDefault="009F3DEC" w:rsidP="009F3DEC">
      <w:r w:rsidRPr="009F3DEC">
        <w:t>D</w:t>
      </w:r>
      <w:r w:rsidR="009E43A5">
        <w:t xml:space="preserve">as </w:t>
      </w:r>
      <w:r w:rsidR="00945575">
        <w:t>Plakat</w:t>
      </w:r>
      <w:r w:rsidR="009E43A5">
        <w:t xml:space="preserve"> </w:t>
      </w:r>
      <w:r w:rsidRPr="009F3DEC">
        <w:t xml:space="preserve">zeigt, wie Künstliche Intelligenz (KI) unseren Alltag prägt und welche vielfältigen Einsatzmöglichkeiten es gibt. </w:t>
      </w:r>
      <w:r w:rsidR="009E43A5">
        <w:t xml:space="preserve">Auf der linken Seite des </w:t>
      </w:r>
      <w:r w:rsidR="00945575">
        <w:t>Plakats</w:t>
      </w:r>
      <w:r w:rsidR="009E43A5">
        <w:t xml:space="preserve"> sieht man das </w:t>
      </w:r>
      <w:r w:rsidRPr="009F3DEC">
        <w:t xml:space="preserve"> private Umfeld eines modernen Haushalts: Ein</w:t>
      </w:r>
      <w:r w:rsidR="009E43A5">
        <w:t xml:space="preserve"> Schüler sitzt an seinem Schreibtisch</w:t>
      </w:r>
      <w:r w:rsidRPr="009F3DEC">
        <w:t xml:space="preserve"> </w:t>
      </w:r>
      <w:r w:rsidR="009E43A5">
        <w:t>und arbeitet an einem Laptop. Um ihn herum finden sich viele KI-gestützte Geräte,</w:t>
      </w:r>
      <w:r w:rsidRPr="009F3DEC">
        <w:t xml:space="preserve"> wie </w:t>
      </w:r>
      <w:r w:rsidR="009E43A5">
        <w:t xml:space="preserve">z.B. </w:t>
      </w:r>
      <w:r w:rsidRPr="009F3DEC">
        <w:t>ein Sprachassist</w:t>
      </w:r>
      <w:r w:rsidR="009E43A5">
        <w:t>ent</w:t>
      </w:r>
      <w:r w:rsidRPr="009F3DEC">
        <w:t xml:space="preserve">, ein Saugroboter und </w:t>
      </w:r>
      <w:r w:rsidR="009E43A5">
        <w:t>ein Tablet, auf dem ein Gesprächsverlauf mit einem KI-Chatbot zu sehen ist</w:t>
      </w:r>
      <w:r w:rsidRPr="009F3DEC">
        <w:t>.</w:t>
      </w:r>
    </w:p>
    <w:p w14:paraId="24900DBF" w14:textId="0A14A997" w:rsidR="009F3DEC" w:rsidRPr="009F3DEC" w:rsidRDefault="009E43A5" w:rsidP="009F3DEC">
      <w:r>
        <w:t xml:space="preserve">Auf der rechten Seite des </w:t>
      </w:r>
      <w:r w:rsidR="00945575">
        <w:t>Plakats</w:t>
      </w:r>
      <w:r>
        <w:t xml:space="preserve"> wird</w:t>
      </w:r>
      <w:r w:rsidR="009F3DEC" w:rsidRPr="009F3DEC">
        <w:t xml:space="preserve"> die Stadt als Lebensraum beleuchtet, in dem KI in verschiedenen Bereichen integriert ist. Verkehrsleitsysteme, autonomes Fahren, smarte Einkaufsprozesse, Unterricht mit KI-Unterstützung, medizinische Anwendungen und Datenanalysen werden hier anschaulich dargestellt. Diese unterschiedlichen Szenen sind miteinander verknüpft und zeigen, wie KI unseren Alltag nicht nur erleichtert, sondern auch in Schlüsselbereichen wie Bildung, Medizin und Mobilität eine zentrale Rolle spielt.</w:t>
      </w:r>
    </w:p>
    <w:p w14:paraId="456C23B1" w14:textId="6CE58200" w:rsidR="009F3DEC" w:rsidRPr="009F3DEC" w:rsidRDefault="009F3DEC" w:rsidP="009F3DEC">
      <w:r w:rsidRPr="009F3DEC">
        <w:t>Die Illustration</w:t>
      </w:r>
      <w:r w:rsidR="009E43A5">
        <w:t>en</w:t>
      </w:r>
      <w:r w:rsidRPr="009F3DEC">
        <w:t xml:space="preserve"> verdeutlich</w:t>
      </w:r>
      <w:r w:rsidR="009E43A5">
        <w:t>en</w:t>
      </w:r>
      <w:r w:rsidRPr="009F3DEC">
        <w:t xml:space="preserve"> sowohl aktuelle als auch potenzielle zukünftige Anwendungen von KI. Sie bietet eine Grundlage, um die Schülerinnen und Schüler für die Chancen und Herausforderungen von KI zu sensibilisieren.</w:t>
      </w:r>
    </w:p>
    <w:p w14:paraId="502D8EBA" w14:textId="77777777" w:rsidR="00F04254" w:rsidRDefault="00F04254" w:rsidP="00874D4E"/>
    <w:p w14:paraId="0A68B2CC" w14:textId="76AA52F8" w:rsidR="00F04254" w:rsidRDefault="00F04254" w:rsidP="00C57E14">
      <w:pPr>
        <w:pStyle w:val="ekvue4arial"/>
        <w:shd w:val="clear" w:color="auto" w:fill="E2EFD9" w:themeFill="accent6" w:themeFillTint="33"/>
      </w:pPr>
      <w:r>
        <w:t>Hinweise zum Unterricht</w:t>
      </w:r>
    </w:p>
    <w:p w14:paraId="607EF97E" w14:textId="77777777" w:rsidR="009F3DEC" w:rsidRDefault="009F3DEC" w:rsidP="00294957">
      <w:pPr>
        <w:pStyle w:val="ekvue4arial"/>
      </w:pPr>
    </w:p>
    <w:p w14:paraId="63F2C2EA" w14:textId="6C9AE9DC" w:rsidR="009F3DEC" w:rsidRPr="009F3DEC" w:rsidRDefault="009F3DEC" w:rsidP="009F3DEC">
      <w:r w:rsidRPr="009F3DEC">
        <w:t>Die Illustration</w:t>
      </w:r>
      <w:r w:rsidR="009E43A5">
        <w:t>en</w:t>
      </w:r>
      <w:r w:rsidRPr="009F3DEC">
        <w:t xml:space="preserve"> eigne</w:t>
      </w:r>
      <w:r w:rsidR="009E43A5">
        <w:t>n</w:t>
      </w:r>
      <w:r w:rsidRPr="009F3DEC">
        <w:t xml:space="preserve"> sich hervorragend, um Schülerinnen und Schüler für die zentrale Frage </w:t>
      </w:r>
      <w:r w:rsidRPr="009F3DEC">
        <w:rPr>
          <w:i/>
        </w:rPr>
        <w:t>„Was kann KI?“</w:t>
      </w:r>
      <w:r w:rsidRPr="009F3DEC">
        <w:t xml:space="preserve"> zu sensibilisieren. Sie bietet zahlreiche Anknüpfungspunkte für Diskussionen und thematische Vertiefungen:</w:t>
      </w:r>
    </w:p>
    <w:p w14:paraId="732C6AEA" w14:textId="0633A822" w:rsidR="009F3DEC" w:rsidRPr="009F3DEC" w:rsidRDefault="009F3DEC" w:rsidP="009F3DEC">
      <w:pPr>
        <w:numPr>
          <w:ilvl w:val="0"/>
          <w:numId w:val="4"/>
        </w:numPr>
      </w:pPr>
      <w:r w:rsidRPr="009F3DEC">
        <w:rPr>
          <w:b/>
          <w:bCs/>
        </w:rPr>
        <w:t>Einstieg in die Thematik</w:t>
      </w:r>
      <w:r w:rsidRPr="009F3DEC">
        <w:br/>
        <w:t>Zeigen Sie den Schülerinnen und Schülern zunächst d</w:t>
      </w:r>
      <w:r w:rsidR="00544B2A">
        <w:t xml:space="preserve">as gesamte </w:t>
      </w:r>
      <w:r w:rsidR="00945575">
        <w:t>Plakat</w:t>
      </w:r>
      <w:r w:rsidR="00544B2A">
        <w:t xml:space="preserve"> mit allen Illustrationen</w:t>
      </w:r>
      <w:r w:rsidRPr="009F3DEC">
        <w:t xml:space="preserve"> und lassen Sie sie in Gruppen beobachten, welche KI-Anwendungen sie erkennen. Sammeln Sie die Antworten und ordnen Sie sie den dargestellten Szenen (Alltag vs. </w:t>
      </w:r>
      <w:r w:rsidR="00544B2A">
        <w:t>persönliche Anwendungsmöglichkeiten</w:t>
      </w:r>
      <w:r w:rsidRPr="009F3DEC">
        <w:t>) zu.</w:t>
      </w:r>
    </w:p>
    <w:p w14:paraId="0A0E8008" w14:textId="5344901D" w:rsidR="009F3DEC" w:rsidRPr="009F3DEC" w:rsidRDefault="009F3DEC" w:rsidP="00544B2A">
      <w:pPr>
        <w:numPr>
          <w:ilvl w:val="0"/>
          <w:numId w:val="4"/>
        </w:numPr>
      </w:pPr>
      <w:r w:rsidRPr="009F3DEC">
        <w:rPr>
          <w:b/>
          <w:bCs/>
        </w:rPr>
        <w:t>Diskussion: Grenzen und Möglichkeiten von KI</w:t>
      </w:r>
      <w:r w:rsidRPr="009F3DEC">
        <w:br/>
        <w:t xml:space="preserve">Diskutieren Sie gemeinsam, wie KI-Systeme die dargestellten Situationen erleichtern können. Stellen Sie dann die Frage: </w:t>
      </w:r>
      <w:r w:rsidRPr="009F3DEC">
        <w:rPr>
          <w:i/>
        </w:rPr>
        <w:t>„Wo liegen die Grenzen von KI?“</w:t>
      </w:r>
      <w:r w:rsidRPr="009F3DEC">
        <w:t xml:space="preserve"> Beispielsweise könnte die Klasse diskutieren, ob und wie ein Sprachassistent menschliche Interaktion vollständig ersetzen kann.</w:t>
      </w:r>
      <w:r w:rsidR="00544B2A">
        <w:t xml:space="preserve"> </w:t>
      </w:r>
      <w:r w:rsidR="00544B2A" w:rsidRPr="00544B2A">
        <w:t>Weitere Impulsfragen finden Sie auf dem Plakat, erste Lösungsansätze zu diesen im Abschnitt „Lösungsvorschläge zu Impulsfragen“</w:t>
      </w:r>
      <w:r w:rsidR="00544B2A">
        <w:t>.</w:t>
      </w:r>
    </w:p>
    <w:p w14:paraId="69527178" w14:textId="77777777" w:rsidR="009F3DEC" w:rsidRPr="009F3DEC" w:rsidRDefault="009F3DEC" w:rsidP="009F3DEC">
      <w:pPr>
        <w:numPr>
          <w:ilvl w:val="0"/>
          <w:numId w:val="4"/>
        </w:numPr>
      </w:pPr>
      <w:r w:rsidRPr="009F3DEC">
        <w:rPr>
          <w:b/>
          <w:bCs/>
        </w:rPr>
        <w:t>Vertiefung: Einsatzgebiete und Zukunftsvisionen</w:t>
      </w:r>
    </w:p>
    <w:p w14:paraId="1AD7FC23" w14:textId="77777777" w:rsidR="009F3DEC" w:rsidRPr="009F3DEC" w:rsidRDefault="009F3DEC" w:rsidP="009F3DEC">
      <w:pPr>
        <w:numPr>
          <w:ilvl w:val="1"/>
          <w:numId w:val="4"/>
        </w:numPr>
      </w:pPr>
      <w:r w:rsidRPr="009F3DEC">
        <w:rPr>
          <w:b/>
          <w:bCs/>
        </w:rPr>
        <w:t>Arbeitsauftrag 1:</w:t>
      </w:r>
      <w:r w:rsidRPr="009F3DEC">
        <w:t xml:space="preserve"> Schülerinnen und Schüler analysieren die unterschiedlichen KI-Einsatzgebiete (z.</w:t>
      </w:r>
      <w:r w:rsidRPr="00544B2A">
        <w:rPr>
          <w:w w:val="50"/>
        </w:rPr>
        <w:t xml:space="preserve"> </w:t>
      </w:r>
      <w:r w:rsidRPr="009F3DEC">
        <w:t>B. Bildung, Mobilität, Gesundheit). Jede Gruppe bearbeitet ein Einsatzgebiet und stellt vor, wie KI dort unterstützt.</w:t>
      </w:r>
    </w:p>
    <w:p w14:paraId="6AF081A3" w14:textId="45615FDB" w:rsidR="009F3DEC" w:rsidRPr="009F3DEC" w:rsidRDefault="009F3DEC" w:rsidP="009F3DEC">
      <w:pPr>
        <w:numPr>
          <w:ilvl w:val="1"/>
          <w:numId w:val="4"/>
        </w:numPr>
      </w:pPr>
      <w:r w:rsidRPr="009F3DEC">
        <w:rPr>
          <w:b/>
          <w:bCs/>
        </w:rPr>
        <w:t>Arbeitsauftrag 2:</w:t>
      </w:r>
      <w:r w:rsidRPr="009F3DEC">
        <w:t xml:space="preserve"> Die Klasse überlegt, wie KI in Zukunft weitere Aspekte des Alltags beeinflussen könnte (z.</w:t>
      </w:r>
      <w:r w:rsidR="00544B2A" w:rsidRPr="00544B2A">
        <w:rPr>
          <w:w w:val="50"/>
        </w:rPr>
        <w:t xml:space="preserve"> </w:t>
      </w:r>
      <w:r w:rsidRPr="009F3DEC">
        <w:t>B. smarte Stadtplanung, Umweltüberwachung, persönliche Assistenten).</w:t>
      </w:r>
    </w:p>
    <w:p w14:paraId="27AA2987" w14:textId="77777777" w:rsidR="009F3DEC" w:rsidRPr="009F3DEC" w:rsidRDefault="009F3DEC" w:rsidP="009F3DEC">
      <w:pPr>
        <w:numPr>
          <w:ilvl w:val="0"/>
          <w:numId w:val="4"/>
        </w:numPr>
      </w:pPr>
      <w:r w:rsidRPr="009F3DEC">
        <w:rPr>
          <w:b/>
          <w:bCs/>
        </w:rPr>
        <w:lastRenderedPageBreak/>
        <w:t>Leitfragen als Reflexionsgrundlage</w:t>
      </w:r>
      <w:r w:rsidRPr="009F3DEC">
        <w:br/>
        <w:t>Nutzen Sie die folgenden Fragen, um die Schülerinnen und Schüler zum Nachdenken anzuregen:</w:t>
      </w:r>
    </w:p>
    <w:p w14:paraId="4607D551" w14:textId="77777777" w:rsidR="009F3DEC" w:rsidRPr="009F3DEC" w:rsidRDefault="009F3DEC" w:rsidP="009F3DEC">
      <w:pPr>
        <w:numPr>
          <w:ilvl w:val="1"/>
          <w:numId w:val="4"/>
        </w:numPr>
      </w:pPr>
      <w:r w:rsidRPr="009F3DEC">
        <w:t>Was kann KI heute schon leisten, und wo wird sie eingesetzt?</w:t>
      </w:r>
    </w:p>
    <w:p w14:paraId="358F63E3" w14:textId="77777777" w:rsidR="009F3DEC" w:rsidRPr="009F3DEC" w:rsidRDefault="009F3DEC" w:rsidP="009F3DEC">
      <w:pPr>
        <w:numPr>
          <w:ilvl w:val="1"/>
          <w:numId w:val="4"/>
        </w:numPr>
      </w:pPr>
      <w:r w:rsidRPr="009F3DEC">
        <w:t>Wie unterstützt KI den Menschen in den dargestellten Szenen?</w:t>
      </w:r>
    </w:p>
    <w:p w14:paraId="58F7BEAD" w14:textId="77777777" w:rsidR="009F3DEC" w:rsidRPr="009F3DEC" w:rsidRDefault="009F3DEC" w:rsidP="009F3DEC">
      <w:pPr>
        <w:numPr>
          <w:ilvl w:val="1"/>
          <w:numId w:val="4"/>
        </w:numPr>
      </w:pPr>
      <w:r w:rsidRPr="009F3DEC">
        <w:t>Welche Aufgaben bleiben dem Menschen vorbehalten?</w:t>
      </w:r>
    </w:p>
    <w:p w14:paraId="335ACA11" w14:textId="77777777" w:rsidR="009F3DEC" w:rsidRDefault="009F3DEC" w:rsidP="009F3DEC">
      <w:pPr>
        <w:numPr>
          <w:ilvl w:val="1"/>
          <w:numId w:val="4"/>
        </w:numPr>
      </w:pPr>
      <w:r w:rsidRPr="009F3DEC">
        <w:t>Wie könnte KI zukünftig unseren Alltag verändern?</w:t>
      </w:r>
    </w:p>
    <w:p w14:paraId="627C1B41" w14:textId="77777777" w:rsidR="00C57E14" w:rsidRDefault="00C57E14" w:rsidP="00C57E14">
      <w:pPr>
        <w:numPr>
          <w:ilvl w:val="1"/>
          <w:numId w:val="4"/>
        </w:numPr>
      </w:pPr>
      <w:r>
        <w:t>Welche möglichen Gefahren oder ethischen Herausforderungen ergeben sich aus dem Einsatz von KI in diesen Szenarien?</w:t>
      </w:r>
    </w:p>
    <w:p w14:paraId="61242246" w14:textId="4E2E8074" w:rsidR="00C57E14" w:rsidRPr="009F3DEC" w:rsidRDefault="00C57E14" w:rsidP="00C57E14">
      <w:pPr>
        <w:numPr>
          <w:ilvl w:val="1"/>
          <w:numId w:val="4"/>
        </w:numPr>
      </w:pPr>
      <w:r>
        <w:t>In welchen Bereichen sollte der Mensch die Entscheidungsgewalt behalten, und warum?</w:t>
      </w:r>
    </w:p>
    <w:p w14:paraId="0E29A7C9" w14:textId="77777777" w:rsidR="009F3DEC" w:rsidRDefault="009F3DEC" w:rsidP="009F3DEC"/>
    <w:p w14:paraId="2D72F1AE" w14:textId="18DD5DB6" w:rsidR="009F3DEC" w:rsidRDefault="009F3DEC" w:rsidP="009F3DEC">
      <w:r w:rsidRPr="009F3DEC">
        <w:t>Die Illustration</w:t>
      </w:r>
      <w:r w:rsidR="00C57E14">
        <w:t>en bieten</w:t>
      </w:r>
      <w:r w:rsidRPr="009F3DEC">
        <w:t xml:space="preserve"> außerdem Raum für eine kreative Erweiterung: Die Schülerinnen und Schüler könnten in Gruppenarbeiten eigene Ideen für zukünftige KI-Anwendungen entwickeln und diese zeichnerisch oder in Form von kurzen Präsentationen umsetzen.</w:t>
      </w:r>
    </w:p>
    <w:p w14:paraId="18DDBE49" w14:textId="77777777" w:rsidR="009F3DEC" w:rsidRDefault="009F3DEC" w:rsidP="009F3DEC"/>
    <w:p w14:paraId="7D6184C1" w14:textId="7A11AD12" w:rsidR="009F3DEC" w:rsidRDefault="009F3DEC" w:rsidP="00C57E14">
      <w:pPr>
        <w:pStyle w:val="ekvue4arial"/>
        <w:shd w:val="clear" w:color="auto" w:fill="E2EFD9" w:themeFill="accent6" w:themeFillTint="33"/>
      </w:pPr>
      <w:r>
        <w:t>Lösungsvorschläge zu Impulsfragen</w:t>
      </w:r>
    </w:p>
    <w:p w14:paraId="3A2DDD6E" w14:textId="77777777" w:rsidR="009F3DEC" w:rsidRDefault="009F3DEC" w:rsidP="009F3DEC">
      <w:pPr>
        <w:pStyle w:val="ekvue4arial"/>
      </w:pPr>
    </w:p>
    <w:p w14:paraId="0959C3F5" w14:textId="77777777" w:rsidR="009F3DEC" w:rsidRPr="009F3DEC" w:rsidRDefault="009F3DEC" w:rsidP="009F3DEC">
      <w:r w:rsidRPr="009F3DEC">
        <w:rPr>
          <w:b/>
          <w:bCs/>
        </w:rPr>
        <w:t>1. Was kann KI?</w:t>
      </w:r>
    </w:p>
    <w:p w14:paraId="53BF4779" w14:textId="77777777" w:rsidR="009F3DEC" w:rsidRPr="009F3DEC" w:rsidRDefault="009F3DEC" w:rsidP="009F3DEC">
      <w:pPr>
        <w:numPr>
          <w:ilvl w:val="0"/>
          <w:numId w:val="5"/>
        </w:numPr>
      </w:pPr>
      <w:r w:rsidRPr="009F3DEC">
        <w:t>KI kann riesige Datenmengen in kurzer Zeit analysieren und Muster erkennen, die für Menschen schwer nachvollziehbar sind.</w:t>
      </w:r>
    </w:p>
    <w:p w14:paraId="6C25D302" w14:textId="77777777" w:rsidR="009F3DEC" w:rsidRPr="009F3DEC" w:rsidRDefault="009F3DEC" w:rsidP="009F3DEC">
      <w:pPr>
        <w:numPr>
          <w:ilvl w:val="0"/>
          <w:numId w:val="5"/>
        </w:numPr>
      </w:pPr>
      <w:r w:rsidRPr="009F3DEC">
        <w:t>Sie kann Sprache verstehen, übersetzen und in Texte umwandeln.</w:t>
      </w:r>
    </w:p>
    <w:p w14:paraId="021CDCB5" w14:textId="54B8E9C5" w:rsidR="009F3DEC" w:rsidRPr="009F3DEC" w:rsidRDefault="009F3DEC" w:rsidP="009F3DEC">
      <w:pPr>
        <w:numPr>
          <w:ilvl w:val="0"/>
          <w:numId w:val="5"/>
        </w:numPr>
      </w:pPr>
      <w:r w:rsidRPr="009F3DEC">
        <w:t>KI kann selbstständig Entscheidungen treffen, z.</w:t>
      </w:r>
      <w:r w:rsidR="00544B2A" w:rsidRPr="00544B2A">
        <w:rPr>
          <w:w w:val="50"/>
        </w:rPr>
        <w:t xml:space="preserve"> </w:t>
      </w:r>
      <w:r w:rsidRPr="009F3DEC">
        <w:t>B. in autonomen Fahrzeugen.</w:t>
      </w:r>
    </w:p>
    <w:p w14:paraId="284BAB4D" w14:textId="77777777" w:rsidR="009F3DEC" w:rsidRPr="009F3DEC" w:rsidRDefault="009F3DEC" w:rsidP="009F3DEC">
      <w:pPr>
        <w:numPr>
          <w:ilvl w:val="0"/>
          <w:numId w:val="5"/>
        </w:numPr>
      </w:pPr>
      <w:r w:rsidRPr="009F3DEC">
        <w:t>Sie kann komplexe Aufgaben automatisieren, wie beispielsweise die Steuerung von Maschinen oder die Überwachung von Produktionsprozessen.</w:t>
      </w:r>
    </w:p>
    <w:p w14:paraId="79F76E81" w14:textId="77777777" w:rsidR="009F3DEC" w:rsidRPr="009F3DEC" w:rsidRDefault="009F3DEC" w:rsidP="009F3DEC">
      <w:pPr>
        <w:numPr>
          <w:ilvl w:val="0"/>
          <w:numId w:val="5"/>
        </w:numPr>
      </w:pPr>
      <w:r w:rsidRPr="009F3DEC">
        <w:t>KI kann Vorschläge und Vorhersagen basierend auf Daten machen, wie etwa bei Streaming-Diensten oder in der Medizin.</w:t>
      </w:r>
    </w:p>
    <w:p w14:paraId="1DC7FC1B" w14:textId="77777777" w:rsidR="009F3DEC" w:rsidRDefault="009F3DEC" w:rsidP="009F3DEC"/>
    <w:p w14:paraId="04B3B5F8" w14:textId="1FAE8724" w:rsidR="009F3DEC" w:rsidRPr="009F3DEC" w:rsidRDefault="009F3DEC" w:rsidP="009F3DEC">
      <w:r w:rsidRPr="009F3DEC">
        <w:rPr>
          <w:b/>
          <w:bCs/>
        </w:rPr>
        <w:t>2. Wo liegen die Grenzen</w:t>
      </w:r>
      <w:r w:rsidR="00F2630B">
        <w:rPr>
          <w:b/>
          <w:bCs/>
        </w:rPr>
        <w:t xml:space="preserve"> aktueller</w:t>
      </w:r>
      <w:r w:rsidRPr="009F3DEC">
        <w:rPr>
          <w:b/>
          <w:bCs/>
        </w:rPr>
        <w:t xml:space="preserve"> KI</w:t>
      </w:r>
      <w:r w:rsidR="00F2630B">
        <w:rPr>
          <w:b/>
          <w:bCs/>
        </w:rPr>
        <w:t>-Modelle</w:t>
      </w:r>
      <w:r w:rsidRPr="009F3DEC">
        <w:rPr>
          <w:b/>
          <w:bCs/>
        </w:rPr>
        <w:t>?</w:t>
      </w:r>
    </w:p>
    <w:p w14:paraId="7D588C0F" w14:textId="77777777" w:rsidR="009F3DEC" w:rsidRPr="009F3DEC" w:rsidRDefault="009F3DEC" w:rsidP="009F3DEC">
      <w:pPr>
        <w:numPr>
          <w:ilvl w:val="0"/>
          <w:numId w:val="6"/>
        </w:numPr>
      </w:pPr>
      <w:r w:rsidRPr="009F3DEC">
        <w:t>KI ist darauf angewiesen, dass sie von Menschen programmiert und mit Daten trainiert wird. Ohne Daten oder fehlerhafte Daten ist sie nutzlos oder macht Fehler.</w:t>
      </w:r>
    </w:p>
    <w:p w14:paraId="490218A7" w14:textId="77777777" w:rsidR="009F3DEC" w:rsidRPr="009F3DEC" w:rsidRDefault="009F3DEC" w:rsidP="009F3DEC">
      <w:pPr>
        <w:numPr>
          <w:ilvl w:val="0"/>
          <w:numId w:val="6"/>
        </w:numPr>
      </w:pPr>
      <w:r w:rsidRPr="009F3DEC">
        <w:t>Sie versteht keine Emotionen oder Kontexte wie ein Mensch – sie agiert streng nach Mustern und Logik.</w:t>
      </w:r>
    </w:p>
    <w:p w14:paraId="7078AC96" w14:textId="77777777" w:rsidR="009F3DEC" w:rsidRPr="009F3DEC" w:rsidRDefault="009F3DEC" w:rsidP="009F3DEC">
      <w:pPr>
        <w:numPr>
          <w:ilvl w:val="0"/>
          <w:numId w:val="6"/>
        </w:numPr>
      </w:pPr>
      <w:r w:rsidRPr="009F3DEC">
        <w:t>Kreativität und echte Innovation sind keine Stärken von KI, da sie nur existierende Daten analysiert.</w:t>
      </w:r>
    </w:p>
    <w:p w14:paraId="6081E23D" w14:textId="77777777" w:rsidR="009F3DEC" w:rsidRPr="009F3DEC" w:rsidRDefault="009F3DEC" w:rsidP="009F3DEC">
      <w:pPr>
        <w:numPr>
          <w:ilvl w:val="0"/>
          <w:numId w:val="6"/>
        </w:numPr>
      </w:pPr>
      <w:r w:rsidRPr="009F3DEC">
        <w:t>Ethische und moralische Entscheidungen können von KI nicht wie von einem Menschen getroffen werden.</w:t>
      </w:r>
    </w:p>
    <w:p w14:paraId="71D11FCA" w14:textId="77777777" w:rsidR="009F3DEC" w:rsidRDefault="009F3DEC" w:rsidP="009F3DEC">
      <w:pPr>
        <w:numPr>
          <w:ilvl w:val="0"/>
          <w:numId w:val="6"/>
        </w:numPr>
      </w:pPr>
      <w:r w:rsidRPr="009F3DEC">
        <w:t>KI kann Vorurteile (Bias) aus den Trainingsdaten übernehmen und reproduzieren, was zu problematischen Entscheidungen führen kann.</w:t>
      </w:r>
    </w:p>
    <w:p w14:paraId="7FCAC365" w14:textId="77777777" w:rsidR="00C57E14" w:rsidRDefault="00C57E14" w:rsidP="00C57E14"/>
    <w:p w14:paraId="2E3E5F66" w14:textId="77777777" w:rsidR="009F3DEC" w:rsidRPr="009F3DEC" w:rsidRDefault="009F3DEC" w:rsidP="009F3DEC">
      <w:r w:rsidRPr="009F3DEC">
        <w:rPr>
          <w:b/>
          <w:bCs/>
        </w:rPr>
        <w:t>3. Wie unterstützen uns KI-Systeme und -Anwendungen?</w:t>
      </w:r>
    </w:p>
    <w:p w14:paraId="29DE9569" w14:textId="2A2E4180" w:rsidR="009F3DEC" w:rsidRPr="009F3DEC" w:rsidRDefault="009F3DEC" w:rsidP="009F3DEC">
      <w:pPr>
        <w:numPr>
          <w:ilvl w:val="0"/>
          <w:numId w:val="7"/>
        </w:numPr>
      </w:pPr>
      <w:r w:rsidRPr="009F3DEC">
        <w:t>Im Alltag: KI hilft uns durch Sprachassistenten (z.</w:t>
      </w:r>
      <w:r w:rsidR="00544B2A" w:rsidRPr="00544B2A">
        <w:rPr>
          <w:w w:val="50"/>
        </w:rPr>
        <w:t xml:space="preserve"> </w:t>
      </w:r>
      <w:r w:rsidRPr="009F3DEC">
        <w:t>B. Alexa, Siri), automatisierte Haushaltsgeräte (z.</w:t>
      </w:r>
      <w:r w:rsidR="00544B2A" w:rsidRPr="00544B2A">
        <w:rPr>
          <w:w w:val="50"/>
        </w:rPr>
        <w:t xml:space="preserve"> </w:t>
      </w:r>
      <w:r w:rsidRPr="009F3DEC">
        <w:t>B. Saugroboter) und personalisierte Empfehlungen (z.</w:t>
      </w:r>
      <w:r w:rsidR="00544B2A" w:rsidRPr="00544B2A">
        <w:rPr>
          <w:w w:val="50"/>
        </w:rPr>
        <w:t xml:space="preserve"> </w:t>
      </w:r>
      <w:r w:rsidRPr="009F3DEC">
        <w:t>B. bei Netflix, Spotify).</w:t>
      </w:r>
    </w:p>
    <w:p w14:paraId="5B16B050" w14:textId="77777777" w:rsidR="009F3DEC" w:rsidRPr="009F3DEC" w:rsidRDefault="009F3DEC" w:rsidP="009F3DEC">
      <w:pPr>
        <w:numPr>
          <w:ilvl w:val="0"/>
          <w:numId w:val="7"/>
        </w:numPr>
      </w:pPr>
      <w:r w:rsidRPr="009F3DEC">
        <w:t>Im Verkehr: KI sorgt für Verkehrsfluss durch Ampelsteuerungen, unterstützt autonomes Fahren und reduziert Unfälle.</w:t>
      </w:r>
    </w:p>
    <w:p w14:paraId="1076DEBB" w14:textId="77777777" w:rsidR="009F3DEC" w:rsidRPr="009F3DEC" w:rsidRDefault="009F3DEC" w:rsidP="009F3DEC">
      <w:pPr>
        <w:numPr>
          <w:ilvl w:val="0"/>
          <w:numId w:val="7"/>
        </w:numPr>
      </w:pPr>
      <w:r w:rsidRPr="009F3DEC">
        <w:t>In der Bildung: KI-basierte Lernplattformen bieten individualisiertes Lernen und fördern Schülerinnen und Schüler je nach ihren Bedürfnissen.</w:t>
      </w:r>
    </w:p>
    <w:p w14:paraId="3B4B7477" w14:textId="77777777" w:rsidR="009F3DEC" w:rsidRPr="009F3DEC" w:rsidRDefault="009F3DEC" w:rsidP="009F3DEC">
      <w:pPr>
        <w:numPr>
          <w:ilvl w:val="0"/>
          <w:numId w:val="7"/>
        </w:numPr>
      </w:pPr>
      <w:r w:rsidRPr="009F3DEC">
        <w:t>In der Medizin: KI hilft bei der Diagnose von Krankheiten, der Planung von Behandlungen und in der Roboterchirurgie.</w:t>
      </w:r>
    </w:p>
    <w:p w14:paraId="58BFCC7A" w14:textId="77777777" w:rsidR="009F3DEC" w:rsidRPr="009F3DEC" w:rsidRDefault="009F3DEC" w:rsidP="009F3DEC">
      <w:pPr>
        <w:numPr>
          <w:ilvl w:val="0"/>
          <w:numId w:val="7"/>
        </w:numPr>
      </w:pPr>
      <w:r w:rsidRPr="009F3DEC">
        <w:lastRenderedPageBreak/>
        <w:t>Im Handel: Sie ermöglicht personalisierte Werbung, Lagerautomatisierung und smarte Kassensysteme.</w:t>
      </w:r>
    </w:p>
    <w:p w14:paraId="55188906" w14:textId="77777777" w:rsidR="009F3DEC" w:rsidRDefault="009F3DEC" w:rsidP="009F3DEC"/>
    <w:p w14:paraId="1D09165B" w14:textId="77777777" w:rsidR="009F3DEC" w:rsidRPr="009F3DEC" w:rsidRDefault="009F3DEC" w:rsidP="009F3DEC">
      <w:r w:rsidRPr="009F3DEC">
        <w:rPr>
          <w:b/>
          <w:bCs/>
        </w:rPr>
        <w:t>4. Wo wird KI sonst noch eingesetzt?</w:t>
      </w:r>
    </w:p>
    <w:p w14:paraId="00AB7369" w14:textId="77777777" w:rsidR="009F3DEC" w:rsidRPr="009F3DEC" w:rsidRDefault="009F3DEC" w:rsidP="009F3DEC">
      <w:pPr>
        <w:numPr>
          <w:ilvl w:val="0"/>
          <w:numId w:val="8"/>
        </w:numPr>
      </w:pPr>
      <w:r w:rsidRPr="009F3DEC">
        <w:t>In der Landwirtschaft: KI steuert automatische Bewässerungssysteme oder analysiert Wetterdaten für die Ernteplanung.</w:t>
      </w:r>
    </w:p>
    <w:p w14:paraId="4C772829" w14:textId="77777777" w:rsidR="009F3DEC" w:rsidRPr="009F3DEC" w:rsidRDefault="009F3DEC" w:rsidP="009F3DEC">
      <w:pPr>
        <w:numPr>
          <w:ilvl w:val="0"/>
          <w:numId w:val="8"/>
        </w:numPr>
      </w:pPr>
      <w:r w:rsidRPr="009F3DEC">
        <w:t>In der Industrie: Roboter, die mit KI ausgestattet sind, übernehmen Montagearbeiten oder Qualitätskontrollen.</w:t>
      </w:r>
    </w:p>
    <w:p w14:paraId="124C7C66" w14:textId="77777777" w:rsidR="009F3DEC" w:rsidRPr="009F3DEC" w:rsidRDefault="009F3DEC" w:rsidP="009F3DEC">
      <w:pPr>
        <w:numPr>
          <w:ilvl w:val="0"/>
          <w:numId w:val="8"/>
        </w:numPr>
      </w:pPr>
      <w:r w:rsidRPr="009F3DEC">
        <w:t>In der Umweltforschung: KI überwacht Klimadaten, analysiert Umweltschäden oder optimiert Energieverbrauch.</w:t>
      </w:r>
    </w:p>
    <w:p w14:paraId="1B4D0948" w14:textId="77777777" w:rsidR="009F3DEC" w:rsidRPr="009F3DEC" w:rsidRDefault="009F3DEC" w:rsidP="009F3DEC">
      <w:pPr>
        <w:numPr>
          <w:ilvl w:val="0"/>
          <w:numId w:val="8"/>
        </w:numPr>
      </w:pPr>
      <w:r w:rsidRPr="009F3DEC">
        <w:t>In der Sicherheit: Gesichtserkennung, Spam-Filter und Cyber-Sicherheitsprogramme basieren häufig auf KI.</w:t>
      </w:r>
    </w:p>
    <w:p w14:paraId="7569D9C8" w14:textId="77777777" w:rsidR="009F3DEC" w:rsidRPr="009F3DEC" w:rsidRDefault="009F3DEC" w:rsidP="009F3DEC">
      <w:pPr>
        <w:numPr>
          <w:ilvl w:val="0"/>
          <w:numId w:val="8"/>
        </w:numPr>
      </w:pPr>
      <w:r w:rsidRPr="009F3DEC">
        <w:t>In der Unterhaltung: KI wird in der Spieleentwicklung oder zur Erstellung von virtuellen Welten genutzt.</w:t>
      </w:r>
    </w:p>
    <w:p w14:paraId="1CC574EB" w14:textId="77777777" w:rsidR="009F3DEC" w:rsidRDefault="009F3DEC" w:rsidP="009F3DEC"/>
    <w:p w14:paraId="66B491BE" w14:textId="77777777" w:rsidR="009F3DEC" w:rsidRPr="009F3DEC" w:rsidRDefault="009F3DEC" w:rsidP="009F3DEC">
      <w:r w:rsidRPr="009F3DEC">
        <w:rPr>
          <w:b/>
          <w:bCs/>
        </w:rPr>
        <w:t>5. Wie könnte KI zukünftig im Alltag eingesetzt werden?</w:t>
      </w:r>
    </w:p>
    <w:p w14:paraId="3848239B" w14:textId="77777777" w:rsidR="009F3DEC" w:rsidRPr="009F3DEC" w:rsidRDefault="009F3DEC" w:rsidP="009F3DEC">
      <w:pPr>
        <w:numPr>
          <w:ilvl w:val="0"/>
          <w:numId w:val="9"/>
        </w:numPr>
      </w:pPr>
      <w:r w:rsidRPr="009F3DEC">
        <w:rPr>
          <w:b/>
          <w:bCs/>
        </w:rPr>
        <w:t>Personalisierte Medizin:</w:t>
      </w:r>
      <w:r w:rsidRPr="009F3DEC">
        <w:t xml:space="preserve"> Individuelle Behandlungspläne auf Basis der genetischen Daten einer Person.</w:t>
      </w:r>
    </w:p>
    <w:p w14:paraId="428AB545" w14:textId="77777777" w:rsidR="009F3DEC" w:rsidRPr="009F3DEC" w:rsidRDefault="009F3DEC" w:rsidP="009F3DEC">
      <w:pPr>
        <w:numPr>
          <w:ilvl w:val="0"/>
          <w:numId w:val="9"/>
        </w:numPr>
      </w:pPr>
      <w:r w:rsidRPr="009F3DEC">
        <w:rPr>
          <w:b/>
          <w:bCs/>
        </w:rPr>
        <w:t>Smarte Städte:</w:t>
      </w:r>
      <w:r w:rsidRPr="009F3DEC">
        <w:t xml:space="preserve"> Vollautomatisierte Verkehrssteuerung, intelligente Müllentsorgung und Energieoptimierung.</w:t>
      </w:r>
    </w:p>
    <w:p w14:paraId="5E58E83D" w14:textId="2D5CBD3E" w:rsidR="009F3DEC" w:rsidRPr="009F3DEC" w:rsidRDefault="009F3DEC" w:rsidP="009F3DEC">
      <w:pPr>
        <w:numPr>
          <w:ilvl w:val="0"/>
          <w:numId w:val="9"/>
        </w:numPr>
      </w:pPr>
      <w:r w:rsidRPr="009F3DEC">
        <w:rPr>
          <w:b/>
          <w:bCs/>
        </w:rPr>
        <w:t>Pflege:</w:t>
      </w:r>
      <w:r w:rsidRPr="009F3DEC">
        <w:t xml:space="preserve"> Roboter mit KI, die ältere Menschen unterstützen, z.</w:t>
      </w:r>
      <w:r w:rsidR="00544B2A" w:rsidRPr="00544B2A">
        <w:rPr>
          <w:w w:val="50"/>
        </w:rPr>
        <w:t xml:space="preserve"> </w:t>
      </w:r>
      <w:r w:rsidRPr="009F3DEC">
        <w:t>B. durch Erinnerungen oder physische Assistenz.</w:t>
      </w:r>
    </w:p>
    <w:p w14:paraId="13D253A4" w14:textId="77777777" w:rsidR="009F3DEC" w:rsidRPr="009F3DEC" w:rsidRDefault="009F3DEC" w:rsidP="009F3DEC">
      <w:pPr>
        <w:numPr>
          <w:ilvl w:val="0"/>
          <w:numId w:val="9"/>
        </w:numPr>
      </w:pPr>
      <w:r w:rsidRPr="009F3DEC">
        <w:rPr>
          <w:b/>
          <w:bCs/>
        </w:rPr>
        <w:t>Einkauf:</w:t>
      </w:r>
      <w:r w:rsidRPr="009F3DEC">
        <w:t xml:space="preserve"> Virtuelle Einkaufsberater, die Produkte nach persönlichen Vorlieben und Nachhaltigkeitskriterien auswählen.</w:t>
      </w:r>
    </w:p>
    <w:p w14:paraId="06DF6823" w14:textId="77777777" w:rsidR="009F3DEC" w:rsidRPr="009F3DEC" w:rsidRDefault="009F3DEC" w:rsidP="009F3DEC">
      <w:pPr>
        <w:numPr>
          <w:ilvl w:val="0"/>
          <w:numId w:val="9"/>
        </w:numPr>
      </w:pPr>
      <w:r w:rsidRPr="009F3DEC">
        <w:rPr>
          <w:b/>
          <w:bCs/>
        </w:rPr>
        <w:t>Umwelt:</w:t>
      </w:r>
      <w:r w:rsidRPr="009F3DEC">
        <w:t xml:space="preserve"> Automatische Überwachung und Bekämpfung von Umweltverschmutzung sowie KI-gesteuerte Aufforstung.</w:t>
      </w:r>
    </w:p>
    <w:p w14:paraId="55DC79D5" w14:textId="526DA49F" w:rsidR="009F3DEC" w:rsidRDefault="009F3DEC" w:rsidP="009F3DEC">
      <w:pPr>
        <w:numPr>
          <w:ilvl w:val="0"/>
          <w:numId w:val="9"/>
        </w:numPr>
      </w:pPr>
      <w:r w:rsidRPr="009F3DEC">
        <w:rPr>
          <w:b/>
          <w:bCs/>
        </w:rPr>
        <w:t>Bildung:</w:t>
      </w:r>
      <w:r w:rsidRPr="009F3DEC">
        <w:t xml:space="preserve"> Virtuelle Lehrkräfte, die individuell auf Schülerinnen und Schüler eingehen und deren Lernfortschritt optimieren.</w:t>
      </w:r>
    </w:p>
    <w:p w14:paraId="731A16E7" w14:textId="77777777" w:rsidR="009F3DEC" w:rsidRDefault="009F3DEC" w:rsidP="009F3DEC"/>
    <w:p w14:paraId="16B3B839" w14:textId="77777777" w:rsidR="009F3DEC" w:rsidRDefault="009F3DEC" w:rsidP="009F3DEC"/>
    <w:p w14:paraId="3CAC4BF1" w14:textId="77777777" w:rsidR="009F3DEC" w:rsidRDefault="009F3DEC" w:rsidP="009F3DEC">
      <w:pPr>
        <w:pStyle w:val="ekvue2arial"/>
      </w:pPr>
    </w:p>
    <w:p w14:paraId="09C2C832" w14:textId="77777777" w:rsidR="009F3DEC" w:rsidRDefault="009F3DEC" w:rsidP="009F3DEC">
      <w:pPr>
        <w:pStyle w:val="ekvue2arial"/>
      </w:pPr>
    </w:p>
    <w:p w14:paraId="22AE1F5A" w14:textId="77777777" w:rsidR="009F3DEC" w:rsidRDefault="009F3DEC" w:rsidP="009F3DEC">
      <w:pPr>
        <w:pStyle w:val="ekvue2arial"/>
      </w:pPr>
    </w:p>
    <w:p w14:paraId="4304C5FB" w14:textId="77777777" w:rsidR="009F3DEC" w:rsidRDefault="009F3DEC" w:rsidP="009F3DEC">
      <w:pPr>
        <w:pStyle w:val="ekvue2arial"/>
      </w:pPr>
    </w:p>
    <w:p w14:paraId="16963E60" w14:textId="77777777" w:rsidR="009F3DEC" w:rsidRDefault="009F3DEC" w:rsidP="009F3DEC">
      <w:pPr>
        <w:pStyle w:val="ekvue2arial"/>
      </w:pPr>
    </w:p>
    <w:p w14:paraId="64E623DD" w14:textId="77777777" w:rsidR="009F3DEC" w:rsidRDefault="009F3DEC" w:rsidP="009F3DEC">
      <w:pPr>
        <w:pStyle w:val="ekvue2arial"/>
      </w:pPr>
    </w:p>
    <w:p w14:paraId="0CD21CA5" w14:textId="77777777" w:rsidR="009F3DEC" w:rsidRDefault="009F3DEC" w:rsidP="009F3DEC">
      <w:pPr>
        <w:pStyle w:val="ekvue2arial"/>
      </w:pPr>
    </w:p>
    <w:p w14:paraId="179905CA" w14:textId="77777777" w:rsidR="009F3DEC" w:rsidRDefault="009F3DEC" w:rsidP="009F3DEC">
      <w:pPr>
        <w:pStyle w:val="ekvue2arial"/>
      </w:pPr>
    </w:p>
    <w:p w14:paraId="1821AF8F" w14:textId="77777777" w:rsidR="009F3DEC" w:rsidRDefault="009F3DEC" w:rsidP="009F3DEC">
      <w:pPr>
        <w:pStyle w:val="ekvue2arial"/>
      </w:pPr>
    </w:p>
    <w:p w14:paraId="6A3F3D8F" w14:textId="77777777" w:rsidR="009F3DEC" w:rsidRDefault="009F3DEC" w:rsidP="009F3DEC">
      <w:pPr>
        <w:pStyle w:val="ekvue2arial"/>
      </w:pPr>
    </w:p>
    <w:p w14:paraId="10A4A98C" w14:textId="77777777" w:rsidR="00BB0AEF" w:rsidRDefault="00BB0AEF" w:rsidP="009F3DEC">
      <w:pPr>
        <w:pStyle w:val="ekvue2arial"/>
      </w:pPr>
    </w:p>
    <w:tbl>
      <w:tblPr>
        <w:tblW w:w="10206" w:type="dxa"/>
        <w:tblInd w:w="-2150" w:type="dxa"/>
        <w:tblBorders>
          <w:insideH w:val="single" w:sz="8" w:space="0" w:color="808080"/>
        </w:tblBorders>
        <w:tblLayout w:type="fixed"/>
        <w:tblLook w:val="01E0" w:firstRow="1" w:lastRow="1" w:firstColumn="1" w:lastColumn="1" w:noHBand="0" w:noVBand="0"/>
      </w:tblPr>
      <w:tblGrid>
        <w:gridCol w:w="960"/>
        <w:gridCol w:w="8492"/>
        <w:gridCol w:w="754"/>
      </w:tblGrid>
      <w:tr w:rsidR="00BB0AEF" w:rsidRPr="00C172AE" w14:paraId="03B0B837" w14:textId="77777777" w:rsidTr="00BB0AEF">
        <w:trPr>
          <w:trHeight w:hRule="exact" w:val="567"/>
        </w:trPr>
        <w:tc>
          <w:tcPr>
            <w:tcW w:w="960" w:type="dxa"/>
            <w:tcBorders>
              <w:top w:val="nil"/>
              <w:left w:val="nil"/>
              <w:bottom w:val="single" w:sz="8" w:space="0" w:color="808080"/>
              <w:right w:val="nil"/>
            </w:tcBorders>
            <w:noWrap/>
            <w:vAlign w:val="center"/>
          </w:tcPr>
          <w:p w14:paraId="7B7B41B4" w14:textId="77777777" w:rsidR="00BB0AEF" w:rsidRPr="000D39D4" w:rsidRDefault="00BB0AEF" w:rsidP="00506367">
            <w:pPr>
              <w:pageBreakBefore/>
              <w:rPr>
                <w:color w:val="FFFFFF" w:themeColor="background1"/>
              </w:rPr>
            </w:pPr>
          </w:p>
        </w:tc>
        <w:tc>
          <w:tcPr>
            <w:tcW w:w="8492" w:type="dxa"/>
            <w:tcBorders>
              <w:top w:val="nil"/>
              <w:left w:val="nil"/>
              <w:bottom w:val="nil"/>
              <w:right w:val="nil"/>
            </w:tcBorders>
            <w:vAlign w:val="center"/>
          </w:tcPr>
          <w:p w14:paraId="42949266" w14:textId="4527BBED" w:rsidR="00BB0AEF" w:rsidRPr="006C45B5" w:rsidRDefault="00945575" w:rsidP="00506367">
            <w:pPr>
              <w:pStyle w:val="ekvkolumnentitel"/>
            </w:pPr>
            <w:r>
              <w:t>Plakat</w:t>
            </w:r>
            <w:r w:rsidR="00BB0AEF">
              <w:t xml:space="preserve"> „KI im Wandel der Zeit“ – Didaktischer Kommentar</w:t>
            </w:r>
          </w:p>
        </w:tc>
        <w:tc>
          <w:tcPr>
            <w:tcW w:w="754" w:type="dxa"/>
            <w:tcBorders>
              <w:top w:val="nil"/>
              <w:left w:val="nil"/>
              <w:bottom w:val="nil"/>
            </w:tcBorders>
            <w:noWrap/>
            <w:vAlign w:val="center"/>
          </w:tcPr>
          <w:p w14:paraId="58C11E35" w14:textId="0602EB9B" w:rsidR="00BB0AEF" w:rsidRPr="006B26F5" w:rsidRDefault="00BB0AEF" w:rsidP="00506367">
            <w:pPr>
              <w:pStyle w:val="ekvkolumnentitelnr"/>
            </w:pPr>
          </w:p>
        </w:tc>
      </w:tr>
      <w:tr w:rsidR="00BB0AEF" w:rsidRPr="00BF17F2" w14:paraId="43153455" w14:textId="77777777" w:rsidTr="00BB0AEF">
        <w:tblPrEx>
          <w:tblCellMar>
            <w:left w:w="70" w:type="dxa"/>
            <w:right w:w="70" w:type="dxa"/>
          </w:tblCellMar>
          <w:tblLook w:val="0000" w:firstRow="0" w:lastRow="0" w:firstColumn="0" w:lastColumn="0" w:noHBand="0" w:noVBand="0"/>
        </w:tblPrEx>
        <w:trPr>
          <w:trHeight w:hRule="exact" w:val="284"/>
        </w:trPr>
        <w:tc>
          <w:tcPr>
            <w:tcW w:w="960" w:type="dxa"/>
            <w:tcBorders>
              <w:top w:val="single" w:sz="8" w:space="0" w:color="808080"/>
              <w:left w:val="nil"/>
              <w:bottom w:val="nil"/>
              <w:right w:val="nil"/>
            </w:tcBorders>
            <w:noWrap/>
            <w:vAlign w:val="bottom"/>
          </w:tcPr>
          <w:p w14:paraId="2D97CB1B" w14:textId="77777777" w:rsidR="00BB0AEF" w:rsidRPr="00BF17F2" w:rsidRDefault="00BB0AEF" w:rsidP="00506367">
            <w:pPr>
              <w:rPr>
                <w:color w:val="FFFFFF" w:themeColor="background1"/>
              </w:rPr>
            </w:pPr>
          </w:p>
        </w:tc>
        <w:tc>
          <w:tcPr>
            <w:tcW w:w="9246" w:type="dxa"/>
            <w:gridSpan w:val="2"/>
            <w:tcBorders>
              <w:left w:val="nil"/>
              <w:bottom w:val="nil"/>
            </w:tcBorders>
            <w:vAlign w:val="bottom"/>
          </w:tcPr>
          <w:p w14:paraId="33579C55" w14:textId="77777777" w:rsidR="00BB0AEF" w:rsidRPr="00BF17F2" w:rsidRDefault="00BB0AEF" w:rsidP="00506367">
            <w:pPr>
              <w:rPr>
                <w:color w:val="FFFFFF" w:themeColor="background1"/>
              </w:rPr>
            </w:pPr>
          </w:p>
        </w:tc>
      </w:tr>
    </w:tbl>
    <w:p w14:paraId="067A2691" w14:textId="29071B07" w:rsidR="009F3DEC" w:rsidRDefault="009F3DEC" w:rsidP="009F3DEC">
      <w:pPr>
        <w:pStyle w:val="ekvue2arial"/>
      </w:pPr>
      <w:r>
        <w:t>KI im Wandel der Zeit</w:t>
      </w:r>
    </w:p>
    <w:p w14:paraId="6957813D" w14:textId="77777777" w:rsidR="009F3DEC" w:rsidRDefault="009F3DEC" w:rsidP="009F3DEC"/>
    <w:p w14:paraId="450B5C89" w14:textId="3F3B49A8" w:rsidR="009F3DEC" w:rsidRDefault="009F3DEC" w:rsidP="00945575">
      <w:pPr>
        <w:pStyle w:val="ekvue4arial"/>
        <w:shd w:val="clear" w:color="auto" w:fill="E2EFD9" w:themeFill="accent6" w:themeFillTint="33"/>
      </w:pPr>
      <w:r>
        <w:t>Sachinformationen</w:t>
      </w:r>
    </w:p>
    <w:p w14:paraId="753E59D5" w14:textId="77777777" w:rsidR="009F3DEC" w:rsidRDefault="009F3DEC" w:rsidP="009F3DEC">
      <w:pPr>
        <w:pStyle w:val="ekvue4arial"/>
      </w:pPr>
    </w:p>
    <w:p w14:paraId="3BA86516" w14:textId="0878F608" w:rsidR="009F3DEC" w:rsidRPr="009F3DEC" w:rsidRDefault="009F3DEC" w:rsidP="009F3DEC">
      <w:r w:rsidRPr="009F3DEC">
        <w:t xml:space="preserve">Die </w:t>
      </w:r>
      <w:r w:rsidR="00BB0AEF">
        <w:t>Illustration</w:t>
      </w:r>
      <w:r w:rsidRPr="009F3DEC">
        <w:t xml:space="preserve"> zeigt die Entwicklung der Künstlichen Intelligenz (KI) im Wandel der Zeit, mit wichtigen Meilensteinen, die die Technologie geprägt haben:</w:t>
      </w:r>
    </w:p>
    <w:p w14:paraId="463ADAE1" w14:textId="3C2B94F7" w:rsidR="009F3DEC" w:rsidRPr="009F3DEC" w:rsidRDefault="009F3DEC" w:rsidP="009F3DEC">
      <w:pPr>
        <w:numPr>
          <w:ilvl w:val="0"/>
          <w:numId w:val="10"/>
        </w:numPr>
      </w:pPr>
      <w:r w:rsidRPr="009F3DEC">
        <w:rPr>
          <w:b/>
          <w:bCs/>
        </w:rPr>
        <w:t>1950:</w:t>
      </w:r>
      <w:r w:rsidRPr="009F3DEC">
        <w:t xml:space="preserve"> Alan Turing formuliert den Turing-Test, ein Verfahren, um festzustellen, ob eine Maschine </w:t>
      </w:r>
      <w:r w:rsidR="00BB0AEF">
        <w:t>„</w:t>
      </w:r>
      <w:r w:rsidRPr="009F3DEC">
        <w:t>denken</w:t>
      </w:r>
      <w:r w:rsidR="00BB0AEF">
        <w:t>“</w:t>
      </w:r>
      <w:r w:rsidRPr="009F3DEC">
        <w:t xml:space="preserve"> kann.</w:t>
      </w:r>
    </w:p>
    <w:p w14:paraId="5AEBB411" w14:textId="58988D40" w:rsidR="009F3DEC" w:rsidRPr="009F3DEC" w:rsidRDefault="009F3DEC" w:rsidP="009F3DEC">
      <w:pPr>
        <w:numPr>
          <w:ilvl w:val="0"/>
          <w:numId w:val="10"/>
        </w:numPr>
      </w:pPr>
      <w:r w:rsidRPr="009F3DEC">
        <w:rPr>
          <w:b/>
          <w:bCs/>
        </w:rPr>
        <w:t>1956:</w:t>
      </w:r>
      <w:r w:rsidRPr="009F3DEC">
        <w:t xml:space="preserve"> Auf der Konferenz in Dartmouth wird der Begriff „Künstliche Intelligenz“</w:t>
      </w:r>
      <w:r w:rsidR="00BB0AEF">
        <w:t xml:space="preserve"> (bzw. „AI“ für „</w:t>
      </w:r>
      <w:proofErr w:type="spellStart"/>
      <w:r w:rsidR="00BB0AEF">
        <w:t>Artificial</w:t>
      </w:r>
      <w:proofErr w:type="spellEnd"/>
      <w:r w:rsidR="00BB0AEF">
        <w:t xml:space="preserve"> </w:t>
      </w:r>
      <w:proofErr w:type="spellStart"/>
      <w:r w:rsidR="00BB0AEF">
        <w:t>Intelligence</w:t>
      </w:r>
      <w:proofErr w:type="spellEnd"/>
      <w:r w:rsidR="00BB0AEF">
        <w:t>“)</w:t>
      </w:r>
      <w:r w:rsidRPr="009F3DEC">
        <w:t xml:space="preserve"> geprägt, was den Beginn der systematischen Forschung markiert.</w:t>
      </w:r>
    </w:p>
    <w:p w14:paraId="1F67D136" w14:textId="77777777" w:rsidR="009F3DEC" w:rsidRPr="009F3DEC" w:rsidRDefault="009F3DEC" w:rsidP="009F3DEC">
      <w:pPr>
        <w:numPr>
          <w:ilvl w:val="0"/>
          <w:numId w:val="10"/>
        </w:numPr>
      </w:pPr>
      <w:r w:rsidRPr="009F3DEC">
        <w:rPr>
          <w:b/>
          <w:bCs/>
        </w:rPr>
        <w:t>1966:</w:t>
      </w:r>
      <w:r w:rsidRPr="009F3DEC">
        <w:t xml:space="preserve"> Das KI-Programm „ELIZA“ simuliert menschliche Gespräche und zeigt, wie Computer Sprache verarbeiten können.</w:t>
      </w:r>
    </w:p>
    <w:p w14:paraId="6CD1C0B5" w14:textId="73F9E07D" w:rsidR="009F3DEC" w:rsidRPr="009F3DEC" w:rsidRDefault="009F3DEC" w:rsidP="009F3DEC">
      <w:pPr>
        <w:numPr>
          <w:ilvl w:val="0"/>
          <w:numId w:val="10"/>
        </w:numPr>
      </w:pPr>
      <w:r w:rsidRPr="009F3DEC">
        <w:rPr>
          <w:b/>
          <w:bCs/>
        </w:rPr>
        <w:t>1970:</w:t>
      </w:r>
      <w:r w:rsidRPr="009F3DEC">
        <w:t xml:space="preserve"> Erste </w:t>
      </w:r>
      <w:r>
        <w:t>Expertensysteme</w:t>
      </w:r>
      <w:r w:rsidRPr="009F3DEC">
        <w:t xml:space="preserve"> werden entwickelt, die </w:t>
      </w:r>
      <w:r>
        <w:t>menschliches Wissen und Entscheidungen in bestimmten Fachgebieten nachahmen.</w:t>
      </w:r>
    </w:p>
    <w:p w14:paraId="45DAD385" w14:textId="77777777" w:rsidR="009F3DEC" w:rsidRPr="009F3DEC" w:rsidRDefault="009F3DEC" w:rsidP="009F3DEC">
      <w:pPr>
        <w:numPr>
          <w:ilvl w:val="0"/>
          <w:numId w:val="10"/>
        </w:numPr>
      </w:pPr>
      <w:r w:rsidRPr="009F3DEC">
        <w:rPr>
          <w:b/>
          <w:bCs/>
        </w:rPr>
        <w:t>1997:</w:t>
      </w:r>
      <w:r w:rsidRPr="009F3DEC">
        <w:t xml:space="preserve"> Der Schachcomputer „Deep Blue“ besiegt den Schachweltmeister Garry Kasparov – ein Durchbruch für KI in der Spielewelt.</w:t>
      </w:r>
    </w:p>
    <w:p w14:paraId="76F16137" w14:textId="538E3856" w:rsidR="009F3DEC" w:rsidRPr="009F3DEC" w:rsidRDefault="009F3DEC" w:rsidP="009F3DEC">
      <w:pPr>
        <w:numPr>
          <w:ilvl w:val="0"/>
          <w:numId w:val="10"/>
        </w:numPr>
      </w:pPr>
      <w:r w:rsidRPr="009F3DEC">
        <w:rPr>
          <w:b/>
          <w:bCs/>
        </w:rPr>
        <w:t>2012:</w:t>
      </w:r>
      <w:r w:rsidRPr="009F3DEC">
        <w:t xml:space="preserve"> Neuronale Netze ermöglichen einen Durchbruch im </w:t>
      </w:r>
      <w:r>
        <w:t>M</w:t>
      </w:r>
      <w:r w:rsidRPr="009F3DEC">
        <w:t>aschinellen Lernen, vor allem durch Fortschritte im Bereich der Bilderkennung.</w:t>
      </w:r>
    </w:p>
    <w:p w14:paraId="252B7B42" w14:textId="77777777" w:rsidR="009F3DEC" w:rsidRPr="009F3DEC" w:rsidRDefault="009F3DEC" w:rsidP="009F3DEC">
      <w:pPr>
        <w:numPr>
          <w:ilvl w:val="0"/>
          <w:numId w:val="10"/>
        </w:numPr>
      </w:pPr>
      <w:r w:rsidRPr="009F3DEC">
        <w:rPr>
          <w:b/>
          <w:bCs/>
        </w:rPr>
        <w:t>2020:</w:t>
      </w:r>
      <w:r w:rsidRPr="009F3DEC">
        <w:t xml:space="preserve"> Künstliche Intelligenz wird mit maschinellem Lernen und komplexen Algorithmen zu einem integralen Bestandteil unseres Alltags – von Sprachassistenten bis zu medizinischen Diagnosesystemen.</w:t>
      </w:r>
    </w:p>
    <w:p w14:paraId="7C095610" w14:textId="77777777" w:rsidR="009F3DEC" w:rsidRDefault="009F3DEC" w:rsidP="009F3DEC"/>
    <w:p w14:paraId="362034B3" w14:textId="46BFE063" w:rsidR="009F3DEC" w:rsidRDefault="009F3DEC" w:rsidP="00945575">
      <w:pPr>
        <w:pStyle w:val="ekvue4arial"/>
        <w:shd w:val="clear" w:color="auto" w:fill="E2EFD9" w:themeFill="accent6" w:themeFillTint="33"/>
      </w:pPr>
      <w:r>
        <w:t>Hinweise zum Unterricht</w:t>
      </w:r>
    </w:p>
    <w:p w14:paraId="1FE5F511" w14:textId="77777777" w:rsidR="009F3DEC" w:rsidRDefault="009F3DEC" w:rsidP="009F3DEC">
      <w:pPr>
        <w:pStyle w:val="ekvue4arial"/>
      </w:pPr>
    </w:p>
    <w:p w14:paraId="2B5B4F4F" w14:textId="7129BB0D" w:rsidR="009F3DEC" w:rsidRDefault="009F3DEC" w:rsidP="009F3DEC">
      <w:pPr>
        <w:pStyle w:val="Listenabsatz"/>
        <w:numPr>
          <w:ilvl w:val="0"/>
          <w:numId w:val="11"/>
        </w:numPr>
      </w:pPr>
      <w:r w:rsidRPr="009F3DEC">
        <w:rPr>
          <w:b/>
          <w:bCs/>
        </w:rPr>
        <w:t>Einstieg:</w:t>
      </w:r>
      <w:r w:rsidRPr="009F3DEC">
        <w:t xml:space="preserve"> </w:t>
      </w:r>
      <w:r>
        <w:t>Steigen Sie</w:t>
      </w:r>
      <w:r w:rsidRPr="009F3DEC">
        <w:t xml:space="preserve"> mit der Frage</w:t>
      </w:r>
      <w:r>
        <w:t xml:space="preserve"> ein</w:t>
      </w:r>
      <w:r w:rsidRPr="009F3DEC">
        <w:t>, was die Schülerinnen und Schüler bereits über die Entwicklung von KI wissen. Nutze</w:t>
      </w:r>
      <w:r>
        <w:t>n Sie</w:t>
      </w:r>
      <w:r w:rsidRPr="009F3DEC">
        <w:t xml:space="preserve"> die Zeitleiste, um das Wissen zu strukturieren.</w:t>
      </w:r>
    </w:p>
    <w:p w14:paraId="31FC36E8" w14:textId="29B7DF6D" w:rsidR="009F3DEC" w:rsidRDefault="009F3DEC" w:rsidP="009F3DEC">
      <w:pPr>
        <w:pStyle w:val="Listenabsatz"/>
        <w:numPr>
          <w:ilvl w:val="0"/>
          <w:numId w:val="11"/>
        </w:numPr>
      </w:pPr>
      <w:r w:rsidRPr="009F3DEC">
        <w:rPr>
          <w:b/>
          <w:bCs/>
        </w:rPr>
        <w:t>Aktivierung des Vorwissens:</w:t>
      </w:r>
      <w:r w:rsidRPr="009F3DEC">
        <w:t xml:space="preserve"> Diskutiere</w:t>
      </w:r>
      <w:r>
        <w:t>n Sie</w:t>
      </w:r>
      <w:r w:rsidRPr="009F3DEC">
        <w:t xml:space="preserve"> bekannte KI-Anwendungen wie Sprachassistenten oder Bildverarbeitung und leite</w:t>
      </w:r>
      <w:r>
        <w:t>n Sie</w:t>
      </w:r>
      <w:r w:rsidRPr="009F3DEC">
        <w:t xml:space="preserve"> auf die historischen Schritte über.</w:t>
      </w:r>
    </w:p>
    <w:p w14:paraId="08EF00AC" w14:textId="7EB7D597" w:rsidR="009F3DEC" w:rsidRDefault="009F3DEC" w:rsidP="00BB0AEF">
      <w:pPr>
        <w:pStyle w:val="Listenabsatz"/>
        <w:numPr>
          <w:ilvl w:val="0"/>
          <w:numId w:val="11"/>
        </w:numPr>
      </w:pPr>
      <w:r w:rsidRPr="009F3DEC">
        <w:rPr>
          <w:b/>
          <w:bCs/>
        </w:rPr>
        <w:t>Arbeitsauftrag:</w:t>
      </w:r>
      <w:r w:rsidRPr="009F3DEC">
        <w:t xml:space="preserve"> </w:t>
      </w:r>
      <w:r w:rsidR="00BB0AEF">
        <w:t xml:space="preserve">Lassen Sie Ihre Schülerinnen und Schüler </w:t>
      </w:r>
      <w:r w:rsidR="00BB0AEF" w:rsidRPr="00BB0AEF">
        <w:t>in Kleingruppen die wichtigsten Entwicklungsschritte der Künstlichen Intelligenz</w:t>
      </w:r>
      <w:r w:rsidR="00BB0AEF">
        <w:t xml:space="preserve"> recherchieren und sie anschließend darstellen,</w:t>
      </w:r>
      <w:r w:rsidR="00BB0AEF" w:rsidRPr="00BB0AEF">
        <w:t xml:space="preserve"> warum jeder dieser Schritte entscheidend für die heutige KI ist. </w:t>
      </w:r>
      <w:r w:rsidR="00BB0AEF">
        <w:t>Die Lernenden sollen</w:t>
      </w:r>
      <w:r w:rsidR="00BB0AEF" w:rsidRPr="00BB0AEF">
        <w:t xml:space="preserve"> dabei besonders darauf</w:t>
      </w:r>
      <w:r w:rsidR="00BB0AEF">
        <w:t xml:space="preserve"> achten</w:t>
      </w:r>
      <w:r w:rsidR="00BB0AEF" w:rsidRPr="00BB0AEF">
        <w:t>, nicht nur Fortschritte, sondern auch Rückschläge in der KI-Geschichte zu betrachten. Welche Phasen gab es, in denen die Erwartungen an KI nicht erfüllt wurden (</w:t>
      </w:r>
      <w:r w:rsidR="00BB0AEF">
        <w:t>Stichwort: „</w:t>
      </w:r>
      <w:r w:rsidR="00BB0AEF" w:rsidRPr="00BB0AEF">
        <w:t>KI-Winter</w:t>
      </w:r>
      <w:r w:rsidR="00BB0AEF">
        <w:t>“</w:t>
      </w:r>
      <w:r w:rsidR="00BB0AEF" w:rsidRPr="00BB0AEF">
        <w:t xml:space="preserve">)? Warum waren auch diese Zeiten wichtig für die Weiterentwicklung der KI? </w:t>
      </w:r>
      <w:r w:rsidR="00BB0AEF">
        <w:t xml:space="preserve">Die Schülerinnen und Schüler sollen die </w:t>
      </w:r>
      <w:r w:rsidR="00BB0AEF" w:rsidRPr="00BB0AEF">
        <w:t>Ergebnisse so auf</w:t>
      </w:r>
      <w:r w:rsidR="00BB0AEF">
        <w:t>bereiten</w:t>
      </w:r>
      <w:r w:rsidR="00BB0AEF" w:rsidRPr="00BB0AEF">
        <w:t xml:space="preserve">, dass </w:t>
      </w:r>
      <w:r w:rsidR="00BB0AEF">
        <w:t>sie diese</w:t>
      </w:r>
      <w:r w:rsidR="00BB0AEF" w:rsidRPr="00BB0AEF">
        <w:t xml:space="preserve"> der Klasse anschaulich präsentieren könn</w:t>
      </w:r>
      <w:r w:rsidR="00BB0AEF">
        <w:t>en.</w:t>
      </w:r>
    </w:p>
    <w:p w14:paraId="3E18A18B" w14:textId="77777777" w:rsidR="009F3DEC" w:rsidRDefault="009F3DEC" w:rsidP="009F3DEC">
      <w:pPr>
        <w:pStyle w:val="Listenabsatz"/>
        <w:numPr>
          <w:ilvl w:val="0"/>
          <w:numId w:val="11"/>
        </w:numPr>
      </w:pPr>
      <w:r w:rsidRPr="009F3DEC">
        <w:rPr>
          <w:b/>
          <w:bCs/>
        </w:rPr>
        <w:t>Vertiefung:</w:t>
      </w:r>
      <w:r w:rsidRPr="009F3DEC">
        <w:t xml:space="preserve"> Stelle</w:t>
      </w:r>
      <w:r>
        <w:t>n Sie</w:t>
      </w:r>
      <w:r w:rsidRPr="009F3DEC">
        <w:t xml:space="preserve"> Verbindungen zur Gegenwart her, indem Beispiele aktueller KI-Anwendungen analysiert werden. Ergänzend können die Schüler</w:t>
      </w:r>
      <w:r>
        <w:t>innen und Schüler</w:t>
      </w:r>
      <w:r w:rsidRPr="009F3DEC">
        <w:t xml:space="preserve"> kreative Ideen entwickeln, wie KI in Zukunft genutzt werden könnte.</w:t>
      </w:r>
    </w:p>
    <w:p w14:paraId="67128E4C" w14:textId="76FB738A" w:rsidR="009F3DEC" w:rsidRDefault="009F3DEC" w:rsidP="009F3DEC">
      <w:pPr>
        <w:pStyle w:val="Listenabsatz"/>
        <w:numPr>
          <w:ilvl w:val="0"/>
          <w:numId w:val="11"/>
        </w:numPr>
      </w:pPr>
      <w:r w:rsidRPr="009F3DEC">
        <w:rPr>
          <w:b/>
          <w:bCs/>
        </w:rPr>
        <w:t>Erweiterung:</w:t>
      </w:r>
      <w:r w:rsidRPr="009F3DEC">
        <w:t xml:space="preserve"> Verweise</w:t>
      </w:r>
      <w:r>
        <w:t>n Sie</w:t>
      </w:r>
      <w:r w:rsidRPr="009F3DEC">
        <w:t xml:space="preserve"> auf ethische Fragen, wie den Einsatz von KI bei der Überwachung oder der Entscheidungsfindung, und lass</w:t>
      </w:r>
      <w:r>
        <w:t>en Sie</w:t>
      </w:r>
      <w:r w:rsidRPr="009F3DEC">
        <w:t xml:space="preserve"> die Klasse über mögliche Herausforderungen diskutieren.</w:t>
      </w:r>
    </w:p>
    <w:p w14:paraId="66B47783" w14:textId="77777777" w:rsidR="00945575" w:rsidRDefault="00945575" w:rsidP="009F3DEC">
      <w:pPr>
        <w:pStyle w:val="Listenabsatz"/>
        <w:numPr>
          <w:ilvl w:val="0"/>
          <w:numId w:val="11"/>
        </w:numPr>
      </w:pPr>
    </w:p>
    <w:p w14:paraId="4FDAB44E" w14:textId="77777777" w:rsidR="009F3DEC" w:rsidRDefault="009F3DEC" w:rsidP="009F3DEC"/>
    <w:p w14:paraId="118D58AB" w14:textId="260521BC" w:rsidR="009F3DEC" w:rsidRDefault="009F3DEC" w:rsidP="00BB0AEF">
      <w:pPr>
        <w:pStyle w:val="ekvue4arial"/>
        <w:shd w:val="clear" w:color="auto" w:fill="E2EFD9" w:themeFill="accent6" w:themeFillTint="33"/>
      </w:pPr>
      <w:r>
        <w:lastRenderedPageBreak/>
        <w:t>Lösungsvorschläge zu Impulsfragen</w:t>
      </w:r>
    </w:p>
    <w:p w14:paraId="4DA97C48" w14:textId="77777777" w:rsidR="009F3DEC" w:rsidRDefault="009F3DEC" w:rsidP="009F3DEC"/>
    <w:p w14:paraId="1CBC3F72" w14:textId="77777777" w:rsidR="009F3DEC" w:rsidRPr="009F3DEC" w:rsidRDefault="009F3DEC" w:rsidP="009F3DEC">
      <w:r w:rsidRPr="009F3DEC">
        <w:rPr>
          <w:b/>
          <w:bCs/>
        </w:rPr>
        <w:t>1. Warum waren diese einzelnen Schritte so besonders?</w:t>
      </w:r>
    </w:p>
    <w:p w14:paraId="7CDACC41" w14:textId="77777777" w:rsidR="009F3DEC" w:rsidRPr="009F3DEC" w:rsidRDefault="009F3DEC" w:rsidP="009F3DEC">
      <w:pPr>
        <w:numPr>
          <w:ilvl w:val="0"/>
          <w:numId w:val="12"/>
        </w:numPr>
      </w:pPr>
      <w:r w:rsidRPr="009F3DEC">
        <w:t>Der Turing-Test legte den Grundstein für die Frage, wie man Intelligenz messen kann.</w:t>
      </w:r>
    </w:p>
    <w:p w14:paraId="70DAE3A1" w14:textId="77777777" w:rsidR="009F3DEC" w:rsidRPr="009F3DEC" w:rsidRDefault="009F3DEC" w:rsidP="009F3DEC">
      <w:pPr>
        <w:numPr>
          <w:ilvl w:val="0"/>
          <w:numId w:val="12"/>
        </w:numPr>
      </w:pPr>
      <w:r w:rsidRPr="009F3DEC">
        <w:t>Die Dartmouth-Konferenz machte KI zu einem eigenständigen Forschungsfeld.</w:t>
      </w:r>
    </w:p>
    <w:p w14:paraId="185B87CF" w14:textId="77777777" w:rsidR="009F3DEC" w:rsidRPr="009F3DEC" w:rsidRDefault="009F3DEC" w:rsidP="009F3DEC">
      <w:pPr>
        <w:numPr>
          <w:ilvl w:val="0"/>
          <w:numId w:val="12"/>
        </w:numPr>
      </w:pPr>
      <w:r w:rsidRPr="009F3DEC">
        <w:t>Programme wie „ELIZA“ zeigten das Potenzial, menschliche Sprache zu simulieren, was die Basis für moderne Sprachassistenten ist.</w:t>
      </w:r>
    </w:p>
    <w:p w14:paraId="0A75CE78" w14:textId="77777777" w:rsidR="009F3DEC" w:rsidRPr="009F3DEC" w:rsidRDefault="009F3DEC" w:rsidP="009F3DEC">
      <w:pPr>
        <w:numPr>
          <w:ilvl w:val="0"/>
          <w:numId w:val="12"/>
        </w:numPr>
      </w:pPr>
      <w:r w:rsidRPr="009F3DEC">
        <w:t>Entscheidungsbäume ermöglichten automatisierte Abläufe und legten den Grundstein für maschinelle Entscheidungsprozesse.</w:t>
      </w:r>
    </w:p>
    <w:p w14:paraId="647E82E5" w14:textId="77777777" w:rsidR="009F3DEC" w:rsidRPr="009F3DEC" w:rsidRDefault="009F3DEC" w:rsidP="009F3DEC">
      <w:pPr>
        <w:numPr>
          <w:ilvl w:val="0"/>
          <w:numId w:val="12"/>
        </w:numPr>
      </w:pPr>
      <w:r w:rsidRPr="009F3DEC">
        <w:t>„Deep Blue“ bewies, dass KI selbst gegen menschliche Intelligenz konkurrenzfähig sein kann.</w:t>
      </w:r>
    </w:p>
    <w:p w14:paraId="647078F6" w14:textId="77777777" w:rsidR="009F3DEC" w:rsidRPr="009F3DEC" w:rsidRDefault="009F3DEC" w:rsidP="009F3DEC">
      <w:pPr>
        <w:numPr>
          <w:ilvl w:val="0"/>
          <w:numId w:val="12"/>
        </w:numPr>
      </w:pPr>
      <w:r w:rsidRPr="009F3DEC">
        <w:t>Neuronale Netze führten zu bahnbrechenden Fortschritten in der Bild- und Spracherkennung.</w:t>
      </w:r>
    </w:p>
    <w:p w14:paraId="49DD532D" w14:textId="77777777" w:rsidR="009F3DEC" w:rsidRPr="009F3DEC" w:rsidRDefault="009F3DEC" w:rsidP="009F3DEC">
      <w:pPr>
        <w:numPr>
          <w:ilvl w:val="0"/>
          <w:numId w:val="12"/>
        </w:numPr>
      </w:pPr>
      <w:r w:rsidRPr="009F3DEC">
        <w:t>2020 zeigt, wie KI unser Leben in vielen Bereichen, von Medizin bis Transport, durchdringt.</w:t>
      </w:r>
    </w:p>
    <w:p w14:paraId="4ACCCF12" w14:textId="5F6DC6EB" w:rsidR="009F3DEC" w:rsidRPr="009F3DEC" w:rsidRDefault="009F3DEC" w:rsidP="009F3DEC"/>
    <w:p w14:paraId="2E30CAB2" w14:textId="77777777" w:rsidR="009F3DEC" w:rsidRPr="009F3DEC" w:rsidRDefault="009F3DEC" w:rsidP="009F3DEC">
      <w:r w:rsidRPr="009F3DEC">
        <w:rPr>
          <w:b/>
          <w:bCs/>
        </w:rPr>
        <w:t>2. Was bedeuten diese einzelnen Entwicklungsschritte für die heutige Zeit?</w:t>
      </w:r>
    </w:p>
    <w:p w14:paraId="20DCCA62" w14:textId="77777777" w:rsidR="009F3DEC" w:rsidRPr="009F3DEC" w:rsidRDefault="009F3DEC" w:rsidP="009F3DEC">
      <w:pPr>
        <w:numPr>
          <w:ilvl w:val="0"/>
          <w:numId w:val="13"/>
        </w:numPr>
      </w:pPr>
      <w:r w:rsidRPr="009F3DEC">
        <w:t>Dank der frühen Grundlagenforschung können heute KI-Systeme in allen Lebensbereichen eingesetzt werden.</w:t>
      </w:r>
    </w:p>
    <w:p w14:paraId="514CE286" w14:textId="77777777" w:rsidR="009F3DEC" w:rsidRPr="009F3DEC" w:rsidRDefault="009F3DEC" w:rsidP="009F3DEC">
      <w:pPr>
        <w:numPr>
          <w:ilvl w:val="0"/>
          <w:numId w:val="13"/>
        </w:numPr>
      </w:pPr>
      <w:r w:rsidRPr="009F3DEC">
        <w:t>Die Entwicklung von neuronalen Netzen und maschinellem Lernen ermöglicht es, Daten effizient zu analysieren und auf deren Basis Entscheidungen zu treffen.</w:t>
      </w:r>
    </w:p>
    <w:p w14:paraId="0D9B0F1E" w14:textId="77777777" w:rsidR="009F3DEC" w:rsidRPr="009F3DEC" w:rsidRDefault="009F3DEC" w:rsidP="009F3DEC">
      <w:pPr>
        <w:numPr>
          <w:ilvl w:val="0"/>
          <w:numId w:val="13"/>
        </w:numPr>
      </w:pPr>
      <w:r w:rsidRPr="009F3DEC">
        <w:t>Fortschritte in der Sprachverarbeitung haben interaktive KI-Systeme wie Chatbots oder Übersetzungsprogramme hervorgebracht.</w:t>
      </w:r>
    </w:p>
    <w:p w14:paraId="109F9C9C" w14:textId="081A3AC5" w:rsidR="009F3DEC" w:rsidRPr="009F3DEC" w:rsidRDefault="009F3DEC" w:rsidP="009F3DEC">
      <w:pPr>
        <w:numPr>
          <w:ilvl w:val="0"/>
          <w:numId w:val="13"/>
        </w:numPr>
      </w:pPr>
      <w:r w:rsidRPr="009F3DEC">
        <w:t>KI ist in der heutigen Welt ein wichtiger Treiber für Innovation, z.</w:t>
      </w:r>
      <w:r w:rsidR="00544B2A" w:rsidRPr="00544B2A">
        <w:rPr>
          <w:w w:val="50"/>
        </w:rPr>
        <w:t xml:space="preserve"> </w:t>
      </w:r>
      <w:r w:rsidRPr="009F3DEC">
        <w:t>B. in der Forschung, Bildung und Industrie.</w:t>
      </w:r>
    </w:p>
    <w:p w14:paraId="5647D4AD" w14:textId="11750FFF" w:rsidR="009F3DEC" w:rsidRPr="009F3DEC" w:rsidRDefault="009F3DEC" w:rsidP="009F3DEC"/>
    <w:p w14:paraId="1CB6E00B" w14:textId="77777777" w:rsidR="009F3DEC" w:rsidRPr="009F3DEC" w:rsidRDefault="009F3DEC" w:rsidP="009F3DEC">
      <w:r w:rsidRPr="009F3DEC">
        <w:rPr>
          <w:b/>
          <w:bCs/>
        </w:rPr>
        <w:t>3. Wie könnte KI zukünftig noch weiterentwickelt werden?</w:t>
      </w:r>
    </w:p>
    <w:p w14:paraId="2EBDCEC1" w14:textId="77777777" w:rsidR="009F3DEC" w:rsidRPr="009F3DEC" w:rsidRDefault="009F3DEC" w:rsidP="009F3DEC">
      <w:pPr>
        <w:numPr>
          <w:ilvl w:val="0"/>
          <w:numId w:val="14"/>
        </w:numPr>
      </w:pPr>
      <w:r w:rsidRPr="009F3DEC">
        <w:t>KI könnte emotionale Intelligenz entwickeln und Menschen noch besser verstehen.</w:t>
      </w:r>
    </w:p>
    <w:p w14:paraId="42B183E7" w14:textId="77777777" w:rsidR="009F3DEC" w:rsidRPr="009F3DEC" w:rsidRDefault="009F3DEC" w:rsidP="009F3DEC">
      <w:pPr>
        <w:numPr>
          <w:ilvl w:val="0"/>
          <w:numId w:val="14"/>
        </w:numPr>
      </w:pPr>
      <w:r w:rsidRPr="009F3DEC">
        <w:t>Autonome Systeme könnten in vielen weiteren Bereichen wie Rettungseinsätzen oder Umweltschutz eingesetzt werden.</w:t>
      </w:r>
    </w:p>
    <w:p w14:paraId="2F1DFAD4" w14:textId="000149CE" w:rsidR="009F3DEC" w:rsidRPr="009F3DEC" w:rsidRDefault="009F3DEC" w:rsidP="009F3DEC">
      <w:pPr>
        <w:numPr>
          <w:ilvl w:val="0"/>
          <w:numId w:val="14"/>
        </w:numPr>
      </w:pPr>
      <w:r w:rsidRPr="009F3DEC">
        <w:t>KI könnte zur Lösung globaler Probleme beitragen, z.</w:t>
      </w:r>
      <w:r w:rsidR="00544B2A" w:rsidRPr="00544B2A">
        <w:rPr>
          <w:w w:val="50"/>
        </w:rPr>
        <w:t xml:space="preserve"> </w:t>
      </w:r>
      <w:r w:rsidRPr="009F3DEC">
        <w:t>B. durch die Optimierung von Ressourcen oder die Bekämpfung von Krankheiten.</w:t>
      </w:r>
    </w:p>
    <w:p w14:paraId="2C2C5C8D" w14:textId="0584D62D" w:rsidR="009F3DEC" w:rsidRPr="009F3DEC" w:rsidRDefault="009F3DEC" w:rsidP="009F3DEC">
      <w:pPr>
        <w:numPr>
          <w:ilvl w:val="0"/>
          <w:numId w:val="14"/>
        </w:numPr>
      </w:pPr>
      <w:r w:rsidRPr="009F3DEC">
        <w:t>Fortschritte könnten zu einer stärkeren Integration von KI in unseren Alltag führen, z.</w:t>
      </w:r>
      <w:r w:rsidR="00544B2A" w:rsidRPr="00544B2A">
        <w:rPr>
          <w:w w:val="50"/>
        </w:rPr>
        <w:t xml:space="preserve"> </w:t>
      </w:r>
      <w:r w:rsidRPr="009F3DEC">
        <w:t>B. durch vollständig autonome Städte oder intelligente Lernsysteme.</w:t>
      </w:r>
    </w:p>
    <w:p w14:paraId="3CE75647" w14:textId="77777777" w:rsidR="009F3DEC" w:rsidRPr="009F3DEC" w:rsidRDefault="009F3DEC" w:rsidP="009F3DEC">
      <w:pPr>
        <w:numPr>
          <w:ilvl w:val="0"/>
          <w:numId w:val="14"/>
        </w:numPr>
      </w:pPr>
      <w:r w:rsidRPr="009F3DEC">
        <w:t>Eine mögliche Entwicklung ist die Zusammenarbeit zwischen KI und Menschen, bei der KI als Partner agiert und nicht nur als Werkzeug.</w:t>
      </w:r>
    </w:p>
    <w:p w14:paraId="4F9A96CA" w14:textId="77777777" w:rsidR="009F3DEC" w:rsidRDefault="009F3DEC" w:rsidP="009F3DEC"/>
    <w:p w14:paraId="0EE4F0DE" w14:textId="77777777" w:rsidR="009F3DEC" w:rsidRDefault="009F3DEC" w:rsidP="009F3DEC"/>
    <w:p w14:paraId="169EAD1E" w14:textId="77777777" w:rsidR="009F3DEC" w:rsidRDefault="009F3DEC" w:rsidP="009F3DEC"/>
    <w:p w14:paraId="78857A03" w14:textId="77777777" w:rsidR="009F3DEC" w:rsidRDefault="009F3DEC" w:rsidP="009F3DEC"/>
    <w:p w14:paraId="1C3CCA6A" w14:textId="77777777" w:rsidR="009F3DEC" w:rsidRDefault="009F3DEC" w:rsidP="009F3DEC"/>
    <w:p w14:paraId="77E25572" w14:textId="77777777" w:rsidR="009F3DEC" w:rsidRDefault="009F3DEC" w:rsidP="009F3DEC"/>
    <w:p w14:paraId="0F38CD7F" w14:textId="77777777" w:rsidR="009F3DEC" w:rsidRDefault="009F3DEC" w:rsidP="009F3DEC"/>
    <w:p w14:paraId="04FFB2F0" w14:textId="77777777" w:rsidR="009F3DEC" w:rsidRDefault="009F3DEC" w:rsidP="009F3DEC"/>
    <w:p w14:paraId="37E91C29" w14:textId="77777777" w:rsidR="009F3DEC" w:rsidRDefault="009F3DEC" w:rsidP="009F3DEC"/>
    <w:tbl>
      <w:tblPr>
        <w:tblW w:w="10206" w:type="dxa"/>
        <w:tblInd w:w="-2150" w:type="dxa"/>
        <w:tblBorders>
          <w:insideH w:val="single" w:sz="8" w:space="0" w:color="808080"/>
        </w:tblBorders>
        <w:tblLayout w:type="fixed"/>
        <w:tblLook w:val="01E0" w:firstRow="1" w:lastRow="1" w:firstColumn="1" w:lastColumn="1" w:noHBand="0" w:noVBand="0"/>
      </w:tblPr>
      <w:tblGrid>
        <w:gridCol w:w="960"/>
        <w:gridCol w:w="8492"/>
        <w:gridCol w:w="754"/>
      </w:tblGrid>
      <w:tr w:rsidR="00BB0AEF" w:rsidRPr="00C172AE" w14:paraId="5D27F375" w14:textId="77777777" w:rsidTr="00BB0AEF">
        <w:trPr>
          <w:trHeight w:hRule="exact" w:val="567"/>
        </w:trPr>
        <w:tc>
          <w:tcPr>
            <w:tcW w:w="960" w:type="dxa"/>
            <w:tcBorders>
              <w:top w:val="nil"/>
              <w:left w:val="nil"/>
              <w:bottom w:val="single" w:sz="8" w:space="0" w:color="808080"/>
              <w:right w:val="nil"/>
            </w:tcBorders>
            <w:noWrap/>
            <w:vAlign w:val="center"/>
          </w:tcPr>
          <w:p w14:paraId="520A4BF3" w14:textId="77777777" w:rsidR="00BB0AEF" w:rsidRPr="000D39D4" w:rsidRDefault="00BB0AEF" w:rsidP="00506367">
            <w:pPr>
              <w:pageBreakBefore/>
              <w:rPr>
                <w:color w:val="FFFFFF" w:themeColor="background1"/>
              </w:rPr>
            </w:pPr>
          </w:p>
        </w:tc>
        <w:tc>
          <w:tcPr>
            <w:tcW w:w="8492" w:type="dxa"/>
            <w:tcBorders>
              <w:top w:val="nil"/>
              <w:left w:val="nil"/>
              <w:bottom w:val="nil"/>
              <w:right w:val="nil"/>
            </w:tcBorders>
            <w:vAlign w:val="center"/>
          </w:tcPr>
          <w:p w14:paraId="701085E3" w14:textId="224DEBA8" w:rsidR="00BB0AEF" w:rsidRPr="006C45B5" w:rsidRDefault="00945575" w:rsidP="00506367">
            <w:pPr>
              <w:pStyle w:val="ekvkolumnentitel"/>
            </w:pPr>
            <w:r>
              <w:t>Plakat</w:t>
            </w:r>
            <w:r w:rsidR="00BB0AEF">
              <w:t xml:space="preserve"> „</w:t>
            </w:r>
            <w:r w:rsidR="00980170">
              <w:t>Richtig prompten</w:t>
            </w:r>
            <w:r w:rsidR="00BB0AEF">
              <w:t>“ – Didaktischer Kommentar</w:t>
            </w:r>
          </w:p>
        </w:tc>
        <w:tc>
          <w:tcPr>
            <w:tcW w:w="754" w:type="dxa"/>
            <w:tcBorders>
              <w:top w:val="nil"/>
              <w:left w:val="nil"/>
              <w:bottom w:val="nil"/>
            </w:tcBorders>
            <w:noWrap/>
            <w:vAlign w:val="center"/>
          </w:tcPr>
          <w:p w14:paraId="44ED42C9" w14:textId="36C13048" w:rsidR="00BB0AEF" w:rsidRPr="006B26F5" w:rsidRDefault="00BB0AEF" w:rsidP="00506367">
            <w:pPr>
              <w:pStyle w:val="ekvkolumnentitelnr"/>
            </w:pPr>
          </w:p>
        </w:tc>
      </w:tr>
      <w:tr w:rsidR="00BB0AEF" w:rsidRPr="00BF17F2" w14:paraId="73675B84" w14:textId="77777777" w:rsidTr="00BB0AEF">
        <w:tblPrEx>
          <w:tblCellMar>
            <w:left w:w="70" w:type="dxa"/>
            <w:right w:w="70" w:type="dxa"/>
          </w:tblCellMar>
          <w:tblLook w:val="0000" w:firstRow="0" w:lastRow="0" w:firstColumn="0" w:lastColumn="0" w:noHBand="0" w:noVBand="0"/>
        </w:tblPrEx>
        <w:trPr>
          <w:trHeight w:hRule="exact" w:val="284"/>
        </w:trPr>
        <w:tc>
          <w:tcPr>
            <w:tcW w:w="960" w:type="dxa"/>
            <w:tcBorders>
              <w:top w:val="single" w:sz="8" w:space="0" w:color="808080"/>
              <w:left w:val="nil"/>
              <w:bottom w:val="nil"/>
              <w:right w:val="nil"/>
            </w:tcBorders>
            <w:noWrap/>
            <w:vAlign w:val="bottom"/>
          </w:tcPr>
          <w:p w14:paraId="60B3B28F" w14:textId="77777777" w:rsidR="00BB0AEF" w:rsidRPr="00BF17F2" w:rsidRDefault="00BB0AEF" w:rsidP="00506367">
            <w:pPr>
              <w:rPr>
                <w:color w:val="FFFFFF" w:themeColor="background1"/>
              </w:rPr>
            </w:pPr>
          </w:p>
        </w:tc>
        <w:tc>
          <w:tcPr>
            <w:tcW w:w="9246" w:type="dxa"/>
            <w:gridSpan w:val="2"/>
            <w:tcBorders>
              <w:left w:val="nil"/>
              <w:bottom w:val="nil"/>
            </w:tcBorders>
            <w:vAlign w:val="bottom"/>
          </w:tcPr>
          <w:p w14:paraId="68D5F6BB" w14:textId="77777777" w:rsidR="00BB0AEF" w:rsidRPr="00BF17F2" w:rsidRDefault="00BB0AEF" w:rsidP="00506367">
            <w:pPr>
              <w:rPr>
                <w:color w:val="FFFFFF" w:themeColor="background1"/>
              </w:rPr>
            </w:pPr>
          </w:p>
        </w:tc>
      </w:tr>
    </w:tbl>
    <w:p w14:paraId="6C0E0905" w14:textId="273FF3EB" w:rsidR="009F3DEC" w:rsidRDefault="00980170" w:rsidP="009F3DEC">
      <w:pPr>
        <w:pStyle w:val="ekvue2arial"/>
      </w:pPr>
      <w:r>
        <w:t>Richtig prompten</w:t>
      </w:r>
    </w:p>
    <w:p w14:paraId="01275D38" w14:textId="77777777" w:rsidR="009F3DEC" w:rsidRDefault="009F3DEC" w:rsidP="009F3DEC"/>
    <w:p w14:paraId="6C639A62" w14:textId="3DA9FAD1" w:rsidR="009F3DEC" w:rsidRDefault="009F3DEC" w:rsidP="001712A9">
      <w:pPr>
        <w:pStyle w:val="ekvue4arial"/>
        <w:shd w:val="clear" w:color="auto" w:fill="E2EFD9" w:themeFill="accent6" w:themeFillTint="33"/>
      </w:pPr>
      <w:r>
        <w:t>Sachinformationen</w:t>
      </w:r>
    </w:p>
    <w:p w14:paraId="4CD25DDA" w14:textId="77777777" w:rsidR="00452E02" w:rsidRDefault="00452E02" w:rsidP="009F3DEC"/>
    <w:p w14:paraId="6395FF41" w14:textId="77777777" w:rsidR="001712A9" w:rsidRPr="001712A9" w:rsidRDefault="001712A9" w:rsidP="001712A9">
      <w:proofErr w:type="spellStart"/>
      <w:r w:rsidRPr="001712A9">
        <w:t>Prompting</w:t>
      </w:r>
      <w:proofErr w:type="spellEnd"/>
      <w:r w:rsidRPr="001712A9">
        <w:t xml:space="preserve"> bezeichnet die Technik, durch gezielte Eingaben (Prompts) eine Künstliche Intelligenz (KI) zu steuern und möglichst präzise, relevante Antworten zu erhalten. Ein guter Prompt enthält oft eine klare Rollenverteilung, eine konkrete Aufgabenstellung sowie zusätzliche Anforderungen wie Textlänge oder Sprachebene. Durch präzise Anweisungen kann das Ergebnis verbessert und zielgerichtet gesteuert werden.</w:t>
      </w:r>
    </w:p>
    <w:p w14:paraId="088B5BC6" w14:textId="77777777" w:rsidR="003A56F1" w:rsidRDefault="003A56F1" w:rsidP="001712A9"/>
    <w:p w14:paraId="2A7B8F69" w14:textId="09D512B8" w:rsidR="003A56F1" w:rsidRDefault="003A56F1" w:rsidP="001712A9">
      <w:r w:rsidRPr="003A56F1">
        <w:t>Das Plakat visualisiert diesen Aufbau eines Prompts mithilfe einer Haus-Metapher. Die einzelnen Bausteine eines Prompts – von der Rollenverteilung über die Aufgabenstellung bis hin zur Zielvorstellung, den Formatvorgaben und der Verfeinerung – werden als aufeinander aufbauende Konstruktionsphasen dargestellt. Dies veranschaulicht, dass ein durchdachter Prompt nicht nur aus einer einzigen Eingabe besteht, sondern aus mehreren Elementen, die zusammenspielen, um eine präzise KI-Antwort zu erhalten. Zusätzlich sind auf dem Plakat konkrete Beispiele für die einzelnen Komponenten eines Prompts aufgeführt, um die abstrakten Konzepte greifbar zu machen.</w:t>
      </w:r>
    </w:p>
    <w:p w14:paraId="41BE2BBC" w14:textId="77777777" w:rsidR="003A56F1" w:rsidRDefault="003A56F1" w:rsidP="001712A9"/>
    <w:p w14:paraId="6AA1E9B4" w14:textId="601BBAFA" w:rsidR="003A56F1" w:rsidRPr="003A56F1" w:rsidRDefault="003A56F1" w:rsidP="001712A9">
      <w:pPr>
        <w:rPr>
          <w:b/>
          <w:bCs/>
        </w:rPr>
      </w:pPr>
      <w:r>
        <w:rPr>
          <w:b/>
          <w:bCs/>
        </w:rPr>
        <w:t xml:space="preserve">Weiterentwicklung von </w:t>
      </w:r>
      <w:proofErr w:type="spellStart"/>
      <w:r>
        <w:rPr>
          <w:b/>
          <w:bCs/>
        </w:rPr>
        <w:t>Prompting</w:t>
      </w:r>
      <w:proofErr w:type="spellEnd"/>
      <w:r>
        <w:rPr>
          <w:b/>
          <w:bCs/>
        </w:rPr>
        <w:t>-Methoden</w:t>
      </w:r>
    </w:p>
    <w:p w14:paraId="0C6E3E5A" w14:textId="048B37F5" w:rsidR="001712A9" w:rsidRPr="001712A9" w:rsidRDefault="003A56F1" w:rsidP="001712A9">
      <w:r>
        <w:t>Die Vorgaben</w:t>
      </w:r>
      <w:r w:rsidR="001712A9" w:rsidRPr="001712A9">
        <w:t xml:space="preserve"> für effektives </w:t>
      </w:r>
      <w:proofErr w:type="spellStart"/>
      <w:r w:rsidR="001712A9" w:rsidRPr="001712A9">
        <w:t>Prompting</w:t>
      </w:r>
      <w:proofErr w:type="spellEnd"/>
      <w:r w:rsidR="001712A9" w:rsidRPr="001712A9">
        <w:t xml:space="preserve"> </w:t>
      </w:r>
      <w:r>
        <w:t>entwickeln sich stetig weiter</w:t>
      </w:r>
      <w:r w:rsidR="001712A9" w:rsidRPr="001712A9">
        <w:t>. Während früher oft umfangreiche, detaillierte Prompts empfohlen wurden, setzt sich zunehmend die Erkenntnis durch, dass adaptive, schrittweise Prompts häufig bessere Ergebnisse liefern. Neuere Konzepte betonen folgende Prinzipien:</w:t>
      </w:r>
    </w:p>
    <w:p w14:paraId="7C5ABF16" w14:textId="77777777" w:rsidR="001712A9" w:rsidRPr="001712A9" w:rsidRDefault="001712A9" w:rsidP="001712A9">
      <w:pPr>
        <w:numPr>
          <w:ilvl w:val="0"/>
          <w:numId w:val="19"/>
        </w:numPr>
      </w:pPr>
      <w:r w:rsidRPr="001712A9">
        <w:rPr>
          <w:b/>
          <w:bCs/>
        </w:rPr>
        <w:t xml:space="preserve">Iteratives </w:t>
      </w:r>
      <w:proofErr w:type="spellStart"/>
      <w:r w:rsidRPr="001712A9">
        <w:rPr>
          <w:b/>
          <w:bCs/>
        </w:rPr>
        <w:t>Prompting</w:t>
      </w:r>
      <w:proofErr w:type="spellEnd"/>
      <w:r w:rsidRPr="001712A9">
        <w:rPr>
          <w:b/>
          <w:bCs/>
        </w:rPr>
        <w:t>:</w:t>
      </w:r>
      <w:r w:rsidRPr="001712A9">
        <w:t xml:space="preserve"> Statt eines langen, einmaligen Prompts wird die KI in mehreren Durchgängen mit zusätzlichen Informationen gefüttert.</w:t>
      </w:r>
    </w:p>
    <w:p w14:paraId="40619844" w14:textId="77777777" w:rsidR="001712A9" w:rsidRPr="001712A9" w:rsidRDefault="001712A9" w:rsidP="001712A9">
      <w:pPr>
        <w:numPr>
          <w:ilvl w:val="0"/>
          <w:numId w:val="19"/>
        </w:numPr>
      </w:pPr>
      <w:proofErr w:type="spellStart"/>
      <w:r w:rsidRPr="001712A9">
        <w:rPr>
          <w:b/>
          <w:bCs/>
        </w:rPr>
        <w:t>Few</w:t>
      </w:r>
      <w:proofErr w:type="spellEnd"/>
      <w:r w:rsidRPr="001712A9">
        <w:rPr>
          <w:b/>
          <w:bCs/>
        </w:rPr>
        <w:t>-Shot- und Chain-</w:t>
      </w:r>
      <w:proofErr w:type="spellStart"/>
      <w:r w:rsidRPr="001712A9">
        <w:rPr>
          <w:b/>
          <w:bCs/>
        </w:rPr>
        <w:t>of</w:t>
      </w:r>
      <w:proofErr w:type="spellEnd"/>
      <w:r w:rsidRPr="001712A9">
        <w:rPr>
          <w:b/>
          <w:bCs/>
        </w:rPr>
        <w:t>-</w:t>
      </w:r>
      <w:proofErr w:type="spellStart"/>
      <w:r w:rsidRPr="001712A9">
        <w:rPr>
          <w:b/>
          <w:bCs/>
        </w:rPr>
        <w:t>Thought-Prompting</w:t>
      </w:r>
      <w:proofErr w:type="spellEnd"/>
      <w:r w:rsidRPr="001712A9">
        <w:rPr>
          <w:b/>
          <w:bCs/>
        </w:rPr>
        <w:t>:</w:t>
      </w:r>
      <w:r w:rsidRPr="001712A9">
        <w:t xml:space="preserve"> Durch Beispiele oder logische Zwischenschritte verbessert sich die Qualität der Antworten.</w:t>
      </w:r>
    </w:p>
    <w:p w14:paraId="7B1B4A7B" w14:textId="77777777" w:rsidR="001712A9" w:rsidRDefault="001712A9" w:rsidP="001712A9">
      <w:pPr>
        <w:numPr>
          <w:ilvl w:val="0"/>
          <w:numId w:val="19"/>
        </w:numPr>
      </w:pPr>
      <w:r w:rsidRPr="001712A9">
        <w:rPr>
          <w:b/>
          <w:bCs/>
        </w:rPr>
        <w:t>Spezifische Formatvorgaben:</w:t>
      </w:r>
      <w:r w:rsidRPr="001712A9">
        <w:t xml:space="preserve"> Klare Anweisungen zur Struktur (z.</w:t>
      </w:r>
      <w:r w:rsidRPr="001712A9">
        <w:rPr>
          <w:w w:val="50"/>
        </w:rPr>
        <w:t xml:space="preserve"> </w:t>
      </w:r>
      <w:r w:rsidRPr="001712A9">
        <w:t>B. „Antworte in Stichpunkten“) optimieren die Ergebnisse.</w:t>
      </w:r>
    </w:p>
    <w:p w14:paraId="57DEA641" w14:textId="028A0FE1" w:rsidR="003A56F1" w:rsidRPr="001712A9" w:rsidRDefault="003A56F1" w:rsidP="001712A9">
      <w:pPr>
        <w:numPr>
          <w:ilvl w:val="0"/>
          <w:numId w:val="19"/>
        </w:numPr>
      </w:pPr>
      <w:r w:rsidRPr="003A56F1">
        <w:rPr>
          <w:b/>
          <w:bCs/>
        </w:rPr>
        <w:t>Klares Ziel vorgeben:</w:t>
      </w:r>
      <w:r w:rsidRPr="003A56F1">
        <w:t xml:space="preserve"> Die KI liefert bessere Ergebnisse, wenn sie genau weiß, worauf die Antwort hinauslaufen soll. Eine präzise Zielvorgabe (z. B. „Erkläre das Thema für eine 7. Klasse“ oder „Fasse den Text in drei Sätzen zusammen“) hilft, unnötige Ausschweifungen zu vermeiden.</w:t>
      </w:r>
    </w:p>
    <w:p w14:paraId="2CA88DED" w14:textId="77777777" w:rsidR="003A56F1" w:rsidRDefault="003A56F1" w:rsidP="001712A9"/>
    <w:p w14:paraId="61055275" w14:textId="626E70EE" w:rsidR="001712A9" w:rsidRPr="001712A9" w:rsidRDefault="003A56F1" w:rsidP="001712A9">
      <w:r>
        <w:t xml:space="preserve">Insgesamt vermittelt die Illustration </w:t>
      </w:r>
      <w:r w:rsidRPr="003A56F1">
        <w:t xml:space="preserve">bereits eine solide Basis für gutes </w:t>
      </w:r>
      <w:proofErr w:type="spellStart"/>
      <w:r w:rsidRPr="003A56F1">
        <w:t>Prompting</w:t>
      </w:r>
      <w:proofErr w:type="spellEnd"/>
      <w:r w:rsidRPr="003A56F1">
        <w:t xml:space="preserve"> und greift viele bewährte Methoden auf. </w:t>
      </w:r>
      <w:r>
        <w:t xml:space="preserve">Im Unterrichtsgespräch </w:t>
      </w:r>
      <w:r w:rsidR="00945575">
        <w:t xml:space="preserve">sollten die durch das Haus dargestellten Techniken noch durch die neuen Methoden ergänzt werden: </w:t>
      </w:r>
      <w:r w:rsidRPr="003A56F1">
        <w:t xml:space="preserve">klare Zielvorgaben, Beispiele für </w:t>
      </w:r>
      <w:r w:rsidR="00945575">
        <w:t>„</w:t>
      </w:r>
      <w:proofErr w:type="spellStart"/>
      <w:r w:rsidR="00945575">
        <w:t>Few</w:t>
      </w:r>
      <w:proofErr w:type="spellEnd"/>
      <w:r w:rsidR="00945575">
        <w:t xml:space="preserve">-Shot“- und </w:t>
      </w:r>
      <w:r w:rsidRPr="003A56F1">
        <w:t>„Chain-</w:t>
      </w:r>
      <w:proofErr w:type="spellStart"/>
      <w:r w:rsidRPr="003A56F1">
        <w:t>of</w:t>
      </w:r>
      <w:proofErr w:type="spellEnd"/>
      <w:r w:rsidRPr="003A56F1">
        <w:t>-</w:t>
      </w:r>
      <w:proofErr w:type="spellStart"/>
      <w:r w:rsidRPr="003A56F1">
        <w:t>Thought</w:t>
      </w:r>
      <w:proofErr w:type="spellEnd"/>
      <w:r w:rsidRPr="003A56F1">
        <w:t>“-</w:t>
      </w:r>
      <w:proofErr w:type="spellStart"/>
      <w:r w:rsidRPr="003A56F1">
        <w:t>Prompting</w:t>
      </w:r>
      <w:proofErr w:type="spellEnd"/>
      <w:r w:rsidRPr="003A56F1">
        <w:t xml:space="preserve"> </w:t>
      </w:r>
      <w:r w:rsidR="00945575">
        <w:t>sowie</w:t>
      </w:r>
      <w:r w:rsidRPr="003A56F1">
        <w:t xml:space="preserve"> eine noch deutlichere Betonung des iterativen Vorgehens</w:t>
      </w:r>
      <w:r w:rsidR="00945575">
        <w:t>.</w:t>
      </w:r>
    </w:p>
    <w:p w14:paraId="76967A43" w14:textId="77777777" w:rsidR="009F3DEC" w:rsidRDefault="009F3DEC" w:rsidP="009F3DEC"/>
    <w:p w14:paraId="50D32C15" w14:textId="678DC282" w:rsidR="009F3DEC" w:rsidRDefault="009F3DEC" w:rsidP="003A56F1">
      <w:pPr>
        <w:pStyle w:val="ekvue4arial"/>
        <w:shd w:val="clear" w:color="auto" w:fill="E2EFD9" w:themeFill="accent6" w:themeFillTint="33"/>
      </w:pPr>
      <w:r>
        <w:t>Hinweise zum Unterricht</w:t>
      </w:r>
    </w:p>
    <w:p w14:paraId="48519F62" w14:textId="77777777" w:rsidR="00452E02" w:rsidRDefault="00452E02" w:rsidP="009F3DEC"/>
    <w:p w14:paraId="43F03E27" w14:textId="77777777" w:rsidR="00452E02" w:rsidRPr="00452E02" w:rsidRDefault="00452E02" w:rsidP="00452E02">
      <w:pPr>
        <w:numPr>
          <w:ilvl w:val="0"/>
          <w:numId w:val="16"/>
        </w:numPr>
      </w:pPr>
      <w:r w:rsidRPr="00452E02">
        <w:rPr>
          <w:b/>
          <w:bCs/>
        </w:rPr>
        <w:t>Einstieg:</w:t>
      </w:r>
      <w:r w:rsidRPr="00452E02">
        <w:t xml:space="preserve"> Beginnen Sie die Unterrichtseinheit mit der Frage „Was ist ein Prompt?“ und lassen Sie die Schülerinnen und Schüler ihre ersten Vorstellungen teilen. Nutzen Sie die Abbildung des „Prompt-Hauses“, um den Aufbau eines Prompts anschaulich zu erklären.</w:t>
      </w:r>
    </w:p>
    <w:p w14:paraId="728D30D0" w14:textId="77777777" w:rsidR="00452E02" w:rsidRPr="00452E02" w:rsidRDefault="00452E02" w:rsidP="00452E02">
      <w:pPr>
        <w:numPr>
          <w:ilvl w:val="0"/>
          <w:numId w:val="16"/>
        </w:numPr>
      </w:pPr>
      <w:r w:rsidRPr="00452E02">
        <w:rPr>
          <w:b/>
          <w:bCs/>
        </w:rPr>
        <w:t>Erarbeitung:</w:t>
      </w:r>
    </w:p>
    <w:p w14:paraId="2D9682D1" w14:textId="0DF3B938" w:rsidR="00452E02" w:rsidRPr="00452E02" w:rsidRDefault="00452E02" w:rsidP="00452E02">
      <w:pPr>
        <w:numPr>
          <w:ilvl w:val="1"/>
          <w:numId w:val="16"/>
        </w:numPr>
      </w:pPr>
      <w:r w:rsidRPr="00452E02">
        <w:lastRenderedPageBreak/>
        <w:t>Stellen Sie ein Beispiel-Chat-Szenario bereit, das zeigt, wie die Stufen des Hauses im Dialogsystem nacheinander eingebunden werden (z.</w:t>
      </w:r>
      <w:r w:rsidR="00544B2A" w:rsidRPr="00544B2A">
        <w:rPr>
          <w:w w:val="50"/>
        </w:rPr>
        <w:t xml:space="preserve"> </w:t>
      </w:r>
      <w:r w:rsidRPr="00452E02">
        <w:t>B. die KI antwortet nacheinander auf jede Stufe).</w:t>
      </w:r>
    </w:p>
    <w:p w14:paraId="02254B18" w14:textId="77777777" w:rsidR="00452E02" w:rsidRPr="00452E02" w:rsidRDefault="00452E02" w:rsidP="00452E02">
      <w:pPr>
        <w:numPr>
          <w:ilvl w:val="1"/>
          <w:numId w:val="16"/>
        </w:numPr>
      </w:pPr>
      <w:r w:rsidRPr="00452E02">
        <w:t>Fordern Sie die Schülerinnen und Schüler auf, selbst Prompts zu formulieren, indem sie jede Stufe bewusst durchlaufen.</w:t>
      </w:r>
    </w:p>
    <w:p w14:paraId="6BBE8FEA" w14:textId="77777777" w:rsidR="00452E02" w:rsidRPr="00452E02" w:rsidRDefault="00452E02" w:rsidP="00452E02">
      <w:pPr>
        <w:numPr>
          <w:ilvl w:val="0"/>
          <w:numId w:val="16"/>
        </w:numPr>
      </w:pPr>
      <w:r w:rsidRPr="00452E02">
        <w:rPr>
          <w:b/>
          <w:bCs/>
        </w:rPr>
        <w:t>Übung:</w:t>
      </w:r>
      <w:r w:rsidRPr="00452E02">
        <w:t xml:space="preserve"> Lassen Sie die Schülerinnen und Schüler in Partnerarbeit die Qualität ihrer Prompts überprüfen. Sie können sich gegenseitig Feedback geben, um die Stufen weiter zu verbessern.</w:t>
      </w:r>
    </w:p>
    <w:p w14:paraId="08A3E6B2" w14:textId="3B6409FF" w:rsidR="00452E02" w:rsidRPr="00452E02" w:rsidRDefault="00452E02" w:rsidP="00452E02">
      <w:pPr>
        <w:numPr>
          <w:ilvl w:val="0"/>
          <w:numId w:val="16"/>
        </w:numPr>
      </w:pPr>
      <w:r w:rsidRPr="00452E02">
        <w:rPr>
          <w:b/>
          <w:bCs/>
        </w:rPr>
        <w:t>Diskussion:</w:t>
      </w:r>
      <w:r w:rsidRPr="00452E02">
        <w:t xml:space="preserve"> Diskutieren Sie mit der Klasse, warum jede Stufe des Hauses wichtig ist und welche Folgen es hat, wenn eine Stufe fehlt (z.</w:t>
      </w:r>
      <w:r w:rsidR="00544B2A" w:rsidRPr="00544B2A">
        <w:rPr>
          <w:w w:val="50"/>
        </w:rPr>
        <w:t xml:space="preserve"> </w:t>
      </w:r>
      <w:r w:rsidRPr="00452E02">
        <w:t>B. „Was passiert, wenn keine Zielvorstellung angegeben wird?“).</w:t>
      </w:r>
    </w:p>
    <w:p w14:paraId="384EC14E" w14:textId="79E347DA" w:rsidR="00452E02" w:rsidRDefault="00452E02" w:rsidP="009F3DEC">
      <w:pPr>
        <w:numPr>
          <w:ilvl w:val="0"/>
          <w:numId w:val="16"/>
        </w:numPr>
      </w:pPr>
      <w:r w:rsidRPr="00452E02">
        <w:rPr>
          <w:b/>
          <w:bCs/>
        </w:rPr>
        <w:t>Vertiefung:</w:t>
      </w:r>
      <w:r w:rsidRPr="00452E02">
        <w:t xml:space="preserve"> Erweitern Sie den Fokus auf die Verantwortung bei der Nutzung von KI. Lassen Sie die Schülerinnen und Schüler überlegen, wie sie sicherstellen können, dass KI-generierte Inhalte korrekt und vertrauenswürdig sind.</w:t>
      </w:r>
    </w:p>
    <w:sectPr w:rsidR="00452E02" w:rsidSect="00F04254">
      <w:type w:val="continuous"/>
      <w:pgSz w:w="11906" w:h="16838" w:code="9"/>
      <w:pgMar w:top="1417" w:right="1077" w:bottom="1814" w:left="3005" w:header="85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56DBF" w14:textId="77777777" w:rsidR="00992A68" w:rsidRDefault="00992A68" w:rsidP="003C599D">
      <w:pPr>
        <w:spacing w:line="240" w:lineRule="auto"/>
      </w:pPr>
      <w:r>
        <w:separator/>
      </w:r>
    </w:p>
  </w:endnote>
  <w:endnote w:type="continuationSeparator" w:id="0">
    <w:p w14:paraId="14DD140B" w14:textId="77777777" w:rsidR="00992A68" w:rsidRDefault="00992A68"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Klett 55 PhonSer">
    <w:panose1 w:val="02020503070406020304"/>
    <w:charset w:val="00"/>
    <w:family w:val="roman"/>
    <w:pitch w:val="variable"/>
    <w:sig w:usb0="8000003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87483" w14:textId="77777777" w:rsidR="00A6152C" w:rsidRDefault="00A6152C" w:rsidP="00A6152C">
    <w:pPr>
      <w:pStyle w:val="Fuzeile"/>
    </w:pPr>
    <w:r w:rsidRPr="008C1F18">
      <w:fldChar w:fldCharType="begin"/>
    </w:r>
    <w:r w:rsidRPr="008C1F18">
      <w:instrText>PAGE   \* MERGEFORMAT</w:instrText>
    </w:r>
    <w:r w:rsidRPr="008C1F18">
      <w:fldChar w:fldCharType="separate"/>
    </w:r>
    <w:r w:rsidR="003A4EA6">
      <w:rPr>
        <w:noProof/>
      </w:rPr>
      <w:t>1</w:t>
    </w:r>
    <w:r w:rsidRPr="008C1F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C2CEC" w14:textId="77777777" w:rsidR="00992A68" w:rsidRDefault="00992A68" w:rsidP="003C599D">
      <w:pPr>
        <w:spacing w:line="240" w:lineRule="auto"/>
      </w:pPr>
      <w:r>
        <w:separator/>
      </w:r>
    </w:p>
  </w:footnote>
  <w:footnote w:type="continuationSeparator" w:id="0">
    <w:p w14:paraId="497B0F34" w14:textId="77777777" w:rsidR="00992A68" w:rsidRDefault="00992A68"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5B0EAF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260496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308D27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94016"/>
    <w:multiLevelType w:val="multilevel"/>
    <w:tmpl w:val="921A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2E19B1"/>
    <w:multiLevelType w:val="multilevel"/>
    <w:tmpl w:val="C6F0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F6F77"/>
    <w:multiLevelType w:val="multilevel"/>
    <w:tmpl w:val="0416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073486"/>
    <w:multiLevelType w:val="hybridMultilevel"/>
    <w:tmpl w:val="84BA5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5E3E77"/>
    <w:multiLevelType w:val="multilevel"/>
    <w:tmpl w:val="3698CD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582A5A"/>
    <w:multiLevelType w:val="hybridMultilevel"/>
    <w:tmpl w:val="D598B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1400B9"/>
    <w:multiLevelType w:val="multilevel"/>
    <w:tmpl w:val="BCFC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72BB8"/>
    <w:multiLevelType w:val="multilevel"/>
    <w:tmpl w:val="E15E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53E6D"/>
    <w:multiLevelType w:val="multilevel"/>
    <w:tmpl w:val="1A86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203E9"/>
    <w:multiLevelType w:val="multilevel"/>
    <w:tmpl w:val="6A5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71400"/>
    <w:multiLevelType w:val="multilevel"/>
    <w:tmpl w:val="E26E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002F7"/>
    <w:multiLevelType w:val="multilevel"/>
    <w:tmpl w:val="BA8E57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0B504F"/>
    <w:multiLevelType w:val="hybridMultilevel"/>
    <w:tmpl w:val="FCFE2F7E"/>
    <w:lvl w:ilvl="0" w:tplc="A6E6469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12C6772"/>
    <w:multiLevelType w:val="multilevel"/>
    <w:tmpl w:val="86C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7023E"/>
    <w:multiLevelType w:val="multilevel"/>
    <w:tmpl w:val="47DC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F0EAF"/>
    <w:multiLevelType w:val="multilevel"/>
    <w:tmpl w:val="11DC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198805">
    <w:abstractNumId w:val="1"/>
  </w:num>
  <w:num w:numId="2" w16cid:durableId="2043282099">
    <w:abstractNumId w:val="2"/>
  </w:num>
  <w:num w:numId="3" w16cid:durableId="2069574317">
    <w:abstractNumId w:val="0"/>
  </w:num>
  <w:num w:numId="4" w16cid:durableId="1540704970">
    <w:abstractNumId w:val="14"/>
  </w:num>
  <w:num w:numId="5" w16cid:durableId="1866092516">
    <w:abstractNumId w:val="18"/>
  </w:num>
  <w:num w:numId="6" w16cid:durableId="1438401682">
    <w:abstractNumId w:val="9"/>
  </w:num>
  <w:num w:numId="7" w16cid:durableId="1559971620">
    <w:abstractNumId w:val="16"/>
  </w:num>
  <w:num w:numId="8" w16cid:durableId="1981181645">
    <w:abstractNumId w:val="11"/>
  </w:num>
  <w:num w:numId="9" w16cid:durableId="686371152">
    <w:abstractNumId w:val="3"/>
  </w:num>
  <w:num w:numId="10" w16cid:durableId="148910310">
    <w:abstractNumId w:val="4"/>
  </w:num>
  <w:num w:numId="11" w16cid:durableId="2004234478">
    <w:abstractNumId w:val="15"/>
  </w:num>
  <w:num w:numId="12" w16cid:durableId="573666598">
    <w:abstractNumId w:val="13"/>
  </w:num>
  <w:num w:numId="13" w16cid:durableId="721514347">
    <w:abstractNumId w:val="17"/>
  </w:num>
  <w:num w:numId="14" w16cid:durableId="132989499">
    <w:abstractNumId w:val="10"/>
  </w:num>
  <w:num w:numId="15" w16cid:durableId="2105495235">
    <w:abstractNumId w:val="5"/>
  </w:num>
  <w:num w:numId="16" w16cid:durableId="1433359994">
    <w:abstractNumId w:val="7"/>
  </w:num>
  <w:num w:numId="17" w16cid:durableId="1788887248">
    <w:abstractNumId w:val="6"/>
  </w:num>
  <w:num w:numId="18" w16cid:durableId="1183517223">
    <w:abstractNumId w:val="8"/>
  </w:num>
  <w:num w:numId="19" w16cid:durableId="18145618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54"/>
    <w:rsid w:val="000030C1"/>
    <w:rsid w:val="000040E2"/>
    <w:rsid w:val="0000612C"/>
    <w:rsid w:val="00010B42"/>
    <w:rsid w:val="00012778"/>
    <w:rsid w:val="00014D7E"/>
    <w:rsid w:val="00017DCC"/>
    <w:rsid w:val="0002009E"/>
    <w:rsid w:val="00020440"/>
    <w:rsid w:val="00022EAB"/>
    <w:rsid w:val="000230B3"/>
    <w:rsid w:val="000233E7"/>
    <w:rsid w:val="00025FB2"/>
    <w:rsid w:val="000307B4"/>
    <w:rsid w:val="00033F48"/>
    <w:rsid w:val="00035074"/>
    <w:rsid w:val="000369DC"/>
    <w:rsid w:val="000370B0"/>
    <w:rsid w:val="000370D5"/>
    <w:rsid w:val="00037566"/>
    <w:rsid w:val="0003788C"/>
    <w:rsid w:val="000422B6"/>
    <w:rsid w:val="00043523"/>
    <w:rsid w:val="000523D4"/>
    <w:rsid w:val="00053B2F"/>
    <w:rsid w:val="00054678"/>
    <w:rsid w:val="00054A93"/>
    <w:rsid w:val="0005524E"/>
    <w:rsid w:val="000557FC"/>
    <w:rsid w:val="000569EE"/>
    <w:rsid w:val="0006258C"/>
    <w:rsid w:val="00062D31"/>
    <w:rsid w:val="00063B3B"/>
    <w:rsid w:val="00073067"/>
    <w:rsid w:val="0007699E"/>
    <w:rsid w:val="000779C3"/>
    <w:rsid w:val="00077E5D"/>
    <w:rsid w:val="000804EF"/>
    <w:rsid w:val="00080C3B"/>
    <w:rsid w:val="000812E6"/>
    <w:rsid w:val="000817B1"/>
    <w:rsid w:val="00082C10"/>
    <w:rsid w:val="000837B3"/>
    <w:rsid w:val="000875EE"/>
    <w:rsid w:val="00087D58"/>
    <w:rsid w:val="00087EAF"/>
    <w:rsid w:val="00090AB2"/>
    <w:rsid w:val="000928AA"/>
    <w:rsid w:val="00092E87"/>
    <w:rsid w:val="000939F5"/>
    <w:rsid w:val="00094F01"/>
    <w:rsid w:val="00095EC3"/>
    <w:rsid w:val="000A2E76"/>
    <w:rsid w:val="000A3551"/>
    <w:rsid w:val="000A51A5"/>
    <w:rsid w:val="000A61AB"/>
    <w:rsid w:val="000A668C"/>
    <w:rsid w:val="000A7892"/>
    <w:rsid w:val="000B098D"/>
    <w:rsid w:val="000B18CF"/>
    <w:rsid w:val="000B28C5"/>
    <w:rsid w:val="000B425B"/>
    <w:rsid w:val="000B5AAA"/>
    <w:rsid w:val="000B7BD3"/>
    <w:rsid w:val="000C11E0"/>
    <w:rsid w:val="000C1572"/>
    <w:rsid w:val="000C77CA"/>
    <w:rsid w:val="000D39D4"/>
    <w:rsid w:val="000D40DE"/>
    <w:rsid w:val="000D4791"/>
    <w:rsid w:val="000D4992"/>
    <w:rsid w:val="000D5ADE"/>
    <w:rsid w:val="000D5B39"/>
    <w:rsid w:val="000E343E"/>
    <w:rsid w:val="000E4839"/>
    <w:rsid w:val="000E5BB7"/>
    <w:rsid w:val="000F1206"/>
    <w:rsid w:val="000F21E8"/>
    <w:rsid w:val="000F2D6D"/>
    <w:rsid w:val="000F363A"/>
    <w:rsid w:val="000F5FCD"/>
    <w:rsid w:val="000F6468"/>
    <w:rsid w:val="000F7910"/>
    <w:rsid w:val="00103057"/>
    <w:rsid w:val="00104239"/>
    <w:rsid w:val="00104D64"/>
    <w:rsid w:val="00105A25"/>
    <w:rsid w:val="00107D77"/>
    <w:rsid w:val="00110B46"/>
    <w:rsid w:val="001114EB"/>
    <w:rsid w:val="00112938"/>
    <w:rsid w:val="00117291"/>
    <w:rsid w:val="0012316B"/>
    <w:rsid w:val="00124062"/>
    <w:rsid w:val="00125A2B"/>
    <w:rsid w:val="00126A13"/>
    <w:rsid w:val="00126C2B"/>
    <w:rsid w:val="00130979"/>
    <w:rsid w:val="00131417"/>
    <w:rsid w:val="00132954"/>
    <w:rsid w:val="00134732"/>
    <w:rsid w:val="00136FB9"/>
    <w:rsid w:val="00137DDD"/>
    <w:rsid w:val="00140CBB"/>
    <w:rsid w:val="0014341B"/>
    <w:rsid w:val="00145446"/>
    <w:rsid w:val="00151D9C"/>
    <w:rsid w:val="00151FFE"/>
    <w:rsid w:val="001524C9"/>
    <w:rsid w:val="00155116"/>
    <w:rsid w:val="0015764B"/>
    <w:rsid w:val="00157764"/>
    <w:rsid w:val="001612EA"/>
    <w:rsid w:val="00161A8E"/>
    <w:rsid w:val="00161B4B"/>
    <w:rsid w:val="001641FA"/>
    <w:rsid w:val="0016475A"/>
    <w:rsid w:val="00165ECC"/>
    <w:rsid w:val="00166746"/>
    <w:rsid w:val="001712A9"/>
    <w:rsid w:val="00171A5C"/>
    <w:rsid w:val="00172E7A"/>
    <w:rsid w:val="001743EB"/>
    <w:rsid w:val="00176D6B"/>
    <w:rsid w:val="00177AB7"/>
    <w:rsid w:val="00182050"/>
    <w:rsid w:val="00182B7D"/>
    <w:rsid w:val="001845AC"/>
    <w:rsid w:val="00186866"/>
    <w:rsid w:val="00187AFD"/>
    <w:rsid w:val="00190932"/>
    <w:rsid w:val="00190B65"/>
    <w:rsid w:val="00193A18"/>
    <w:rsid w:val="001975D8"/>
    <w:rsid w:val="00197CDB"/>
    <w:rsid w:val="001A5BD5"/>
    <w:rsid w:val="001B277C"/>
    <w:rsid w:val="001B2948"/>
    <w:rsid w:val="001C12F1"/>
    <w:rsid w:val="001C17EB"/>
    <w:rsid w:val="001C35B5"/>
    <w:rsid w:val="001C3792"/>
    <w:rsid w:val="001C3E12"/>
    <w:rsid w:val="001C6C8F"/>
    <w:rsid w:val="001C7060"/>
    <w:rsid w:val="001C7E2C"/>
    <w:rsid w:val="001D0381"/>
    <w:rsid w:val="001D1169"/>
    <w:rsid w:val="001D2674"/>
    <w:rsid w:val="001D39FD"/>
    <w:rsid w:val="001D5B4E"/>
    <w:rsid w:val="001D7433"/>
    <w:rsid w:val="001E0783"/>
    <w:rsid w:val="001E2B31"/>
    <w:rsid w:val="001E4144"/>
    <w:rsid w:val="001E485B"/>
    <w:rsid w:val="001E4B0C"/>
    <w:rsid w:val="001E5AE3"/>
    <w:rsid w:val="001E5F60"/>
    <w:rsid w:val="001E6B2A"/>
    <w:rsid w:val="001E7C16"/>
    <w:rsid w:val="001F1E3D"/>
    <w:rsid w:val="001F2D7E"/>
    <w:rsid w:val="001F53F1"/>
    <w:rsid w:val="001F6938"/>
    <w:rsid w:val="0020055A"/>
    <w:rsid w:val="00200966"/>
    <w:rsid w:val="00201AA1"/>
    <w:rsid w:val="0020324F"/>
    <w:rsid w:val="00205239"/>
    <w:rsid w:val="00213581"/>
    <w:rsid w:val="00214764"/>
    <w:rsid w:val="00214A8E"/>
    <w:rsid w:val="00214D18"/>
    <w:rsid w:val="00216D91"/>
    <w:rsid w:val="00221294"/>
    <w:rsid w:val="002215CD"/>
    <w:rsid w:val="00222DD7"/>
    <w:rsid w:val="002240EA"/>
    <w:rsid w:val="00225D08"/>
    <w:rsid w:val="002266E8"/>
    <w:rsid w:val="002277D2"/>
    <w:rsid w:val="002301FF"/>
    <w:rsid w:val="0023119D"/>
    <w:rsid w:val="0023144E"/>
    <w:rsid w:val="002314FD"/>
    <w:rsid w:val="0023212C"/>
    <w:rsid w:val="00232213"/>
    <w:rsid w:val="002365F8"/>
    <w:rsid w:val="00240B22"/>
    <w:rsid w:val="00245DA5"/>
    <w:rsid w:val="00246F77"/>
    <w:rsid w:val="00251492"/>
    <w:rsid w:val="002527A5"/>
    <w:rsid w:val="002548B1"/>
    <w:rsid w:val="00255466"/>
    <w:rsid w:val="00255FE3"/>
    <w:rsid w:val="00256244"/>
    <w:rsid w:val="00257554"/>
    <w:rsid w:val="0026053C"/>
    <w:rsid w:val="002613E6"/>
    <w:rsid w:val="002617DC"/>
    <w:rsid w:val="00261D9E"/>
    <w:rsid w:val="0026581E"/>
    <w:rsid w:val="00266025"/>
    <w:rsid w:val="002720E5"/>
    <w:rsid w:val="0027351F"/>
    <w:rsid w:val="00273B39"/>
    <w:rsid w:val="0027754E"/>
    <w:rsid w:val="002777A4"/>
    <w:rsid w:val="00280525"/>
    <w:rsid w:val="0028107C"/>
    <w:rsid w:val="00281188"/>
    <w:rsid w:val="0028231D"/>
    <w:rsid w:val="0028284C"/>
    <w:rsid w:val="00283035"/>
    <w:rsid w:val="002845E2"/>
    <w:rsid w:val="00285FBD"/>
    <w:rsid w:val="00287B24"/>
    <w:rsid w:val="00287DC0"/>
    <w:rsid w:val="00291485"/>
    <w:rsid w:val="00291D85"/>
    <w:rsid w:val="00292470"/>
    <w:rsid w:val="00294957"/>
    <w:rsid w:val="00296B65"/>
    <w:rsid w:val="002972E5"/>
    <w:rsid w:val="002A0CF6"/>
    <w:rsid w:val="002A25AE"/>
    <w:rsid w:val="002B10A9"/>
    <w:rsid w:val="002B121A"/>
    <w:rsid w:val="002B3DF1"/>
    <w:rsid w:val="002B58AD"/>
    <w:rsid w:val="002B64EA"/>
    <w:rsid w:val="002C23F2"/>
    <w:rsid w:val="002C48F3"/>
    <w:rsid w:val="002C66C8"/>
    <w:rsid w:val="002D2173"/>
    <w:rsid w:val="002D41F4"/>
    <w:rsid w:val="002D7B0C"/>
    <w:rsid w:val="002D7B42"/>
    <w:rsid w:val="002E1193"/>
    <w:rsid w:val="002E163A"/>
    <w:rsid w:val="002E1DC9"/>
    <w:rsid w:val="002E21C3"/>
    <w:rsid w:val="002F018A"/>
    <w:rsid w:val="002F1328"/>
    <w:rsid w:val="0030106D"/>
    <w:rsid w:val="0030250F"/>
    <w:rsid w:val="00302866"/>
    <w:rsid w:val="00303749"/>
    <w:rsid w:val="00304833"/>
    <w:rsid w:val="00313596"/>
    <w:rsid w:val="00313FD8"/>
    <w:rsid w:val="00315768"/>
    <w:rsid w:val="00315EA9"/>
    <w:rsid w:val="00320087"/>
    <w:rsid w:val="0032010B"/>
    <w:rsid w:val="003208C2"/>
    <w:rsid w:val="00321063"/>
    <w:rsid w:val="00321236"/>
    <w:rsid w:val="00322991"/>
    <w:rsid w:val="00322A6C"/>
    <w:rsid w:val="0032667B"/>
    <w:rsid w:val="00327620"/>
    <w:rsid w:val="00331D08"/>
    <w:rsid w:val="003323B5"/>
    <w:rsid w:val="00332DC8"/>
    <w:rsid w:val="003373EF"/>
    <w:rsid w:val="00340DF3"/>
    <w:rsid w:val="00340E7A"/>
    <w:rsid w:val="0034180F"/>
    <w:rsid w:val="00342260"/>
    <w:rsid w:val="00344AA5"/>
    <w:rsid w:val="003508D4"/>
    <w:rsid w:val="00350FBE"/>
    <w:rsid w:val="003513CC"/>
    <w:rsid w:val="003548C4"/>
    <w:rsid w:val="0035563C"/>
    <w:rsid w:val="00362B02"/>
    <w:rsid w:val="00362C6B"/>
    <w:rsid w:val="00363BB3"/>
    <w:rsid w:val="0036404C"/>
    <w:rsid w:val="003653D5"/>
    <w:rsid w:val="00367BDD"/>
    <w:rsid w:val="00370589"/>
    <w:rsid w:val="00371E51"/>
    <w:rsid w:val="00374F74"/>
    <w:rsid w:val="00376A0A"/>
    <w:rsid w:val="0038356B"/>
    <w:rsid w:val="00384046"/>
    <w:rsid w:val="00384305"/>
    <w:rsid w:val="00384D75"/>
    <w:rsid w:val="00387893"/>
    <w:rsid w:val="0039268F"/>
    <w:rsid w:val="00392F9B"/>
    <w:rsid w:val="00394595"/>
    <w:rsid w:val="003945FF"/>
    <w:rsid w:val="0039465E"/>
    <w:rsid w:val="003976E3"/>
    <w:rsid w:val="003A1A19"/>
    <w:rsid w:val="003A2F9C"/>
    <w:rsid w:val="003A4EA6"/>
    <w:rsid w:val="003A56F1"/>
    <w:rsid w:val="003A5B0C"/>
    <w:rsid w:val="003A5CD0"/>
    <w:rsid w:val="003A5E07"/>
    <w:rsid w:val="003B18CF"/>
    <w:rsid w:val="003B29A4"/>
    <w:rsid w:val="003B32F4"/>
    <w:rsid w:val="003B348E"/>
    <w:rsid w:val="003B3902"/>
    <w:rsid w:val="003B3ED5"/>
    <w:rsid w:val="003C1121"/>
    <w:rsid w:val="003C31F7"/>
    <w:rsid w:val="003C3517"/>
    <w:rsid w:val="003C39DC"/>
    <w:rsid w:val="003C4AE5"/>
    <w:rsid w:val="003C599D"/>
    <w:rsid w:val="003C63E9"/>
    <w:rsid w:val="003D1312"/>
    <w:rsid w:val="003D3D68"/>
    <w:rsid w:val="003D70F5"/>
    <w:rsid w:val="003E21AC"/>
    <w:rsid w:val="003E2640"/>
    <w:rsid w:val="003E2B98"/>
    <w:rsid w:val="003E6330"/>
    <w:rsid w:val="003E6AB3"/>
    <w:rsid w:val="003E7B62"/>
    <w:rsid w:val="003F1348"/>
    <w:rsid w:val="003F23C7"/>
    <w:rsid w:val="003F362F"/>
    <w:rsid w:val="003F58B4"/>
    <w:rsid w:val="003F7DAF"/>
    <w:rsid w:val="00400809"/>
    <w:rsid w:val="004040B8"/>
    <w:rsid w:val="004052B7"/>
    <w:rsid w:val="00405D0B"/>
    <w:rsid w:val="00406443"/>
    <w:rsid w:val="004065D1"/>
    <w:rsid w:val="00406EE3"/>
    <w:rsid w:val="00410F01"/>
    <w:rsid w:val="00411203"/>
    <w:rsid w:val="00411B18"/>
    <w:rsid w:val="00411F36"/>
    <w:rsid w:val="00415632"/>
    <w:rsid w:val="00416A3A"/>
    <w:rsid w:val="00417372"/>
    <w:rsid w:val="00420EA4"/>
    <w:rsid w:val="0042107E"/>
    <w:rsid w:val="00423B85"/>
    <w:rsid w:val="00424375"/>
    <w:rsid w:val="0043043C"/>
    <w:rsid w:val="00434E4B"/>
    <w:rsid w:val="00436008"/>
    <w:rsid w:val="004372DD"/>
    <w:rsid w:val="00441088"/>
    <w:rsid w:val="00441724"/>
    <w:rsid w:val="0044185E"/>
    <w:rsid w:val="00442C25"/>
    <w:rsid w:val="004445CE"/>
    <w:rsid w:val="00445ADA"/>
    <w:rsid w:val="00447F59"/>
    <w:rsid w:val="00450E27"/>
    <w:rsid w:val="00452E02"/>
    <w:rsid w:val="00452E7C"/>
    <w:rsid w:val="00454148"/>
    <w:rsid w:val="00455542"/>
    <w:rsid w:val="00461A8B"/>
    <w:rsid w:val="004621B3"/>
    <w:rsid w:val="00462E59"/>
    <w:rsid w:val="0046364F"/>
    <w:rsid w:val="00465073"/>
    <w:rsid w:val="00473A88"/>
    <w:rsid w:val="0047471A"/>
    <w:rsid w:val="00474C21"/>
    <w:rsid w:val="00480A08"/>
    <w:rsid w:val="00483A7A"/>
    <w:rsid w:val="00483D65"/>
    <w:rsid w:val="00484D65"/>
    <w:rsid w:val="004859A1"/>
    <w:rsid w:val="004862DF"/>
    <w:rsid w:val="00486B3D"/>
    <w:rsid w:val="00487F4B"/>
    <w:rsid w:val="00490630"/>
    <w:rsid w:val="00490692"/>
    <w:rsid w:val="004925F2"/>
    <w:rsid w:val="004950EF"/>
    <w:rsid w:val="00495663"/>
    <w:rsid w:val="00497D12"/>
    <w:rsid w:val="004A1914"/>
    <w:rsid w:val="004A2037"/>
    <w:rsid w:val="004A4155"/>
    <w:rsid w:val="004A509E"/>
    <w:rsid w:val="004A66C3"/>
    <w:rsid w:val="004A66CF"/>
    <w:rsid w:val="004A6ED8"/>
    <w:rsid w:val="004B207B"/>
    <w:rsid w:val="004B4FD7"/>
    <w:rsid w:val="004C07DB"/>
    <w:rsid w:val="004C0CA5"/>
    <w:rsid w:val="004C6720"/>
    <w:rsid w:val="004C6EE2"/>
    <w:rsid w:val="004C7317"/>
    <w:rsid w:val="004D0299"/>
    <w:rsid w:val="004D573C"/>
    <w:rsid w:val="004E041B"/>
    <w:rsid w:val="004E3969"/>
    <w:rsid w:val="004E4C03"/>
    <w:rsid w:val="004F1ADD"/>
    <w:rsid w:val="0050119B"/>
    <w:rsid w:val="00501528"/>
    <w:rsid w:val="00502C8E"/>
    <w:rsid w:val="005061A0"/>
    <w:rsid w:val="005069C1"/>
    <w:rsid w:val="0051116E"/>
    <w:rsid w:val="00511DBF"/>
    <w:rsid w:val="00514229"/>
    <w:rsid w:val="005144C1"/>
    <w:rsid w:val="005156EC"/>
    <w:rsid w:val="005168A4"/>
    <w:rsid w:val="00516928"/>
    <w:rsid w:val="00517BF0"/>
    <w:rsid w:val="00517F31"/>
    <w:rsid w:val="0052117E"/>
    <w:rsid w:val="00521B91"/>
    <w:rsid w:val="005252D2"/>
    <w:rsid w:val="00530396"/>
    <w:rsid w:val="00530C92"/>
    <w:rsid w:val="00530F16"/>
    <w:rsid w:val="005310EA"/>
    <w:rsid w:val="00531AB0"/>
    <w:rsid w:val="0053436B"/>
    <w:rsid w:val="00535AD8"/>
    <w:rsid w:val="00535B36"/>
    <w:rsid w:val="005376B7"/>
    <w:rsid w:val="005437A4"/>
    <w:rsid w:val="00543903"/>
    <w:rsid w:val="00544B2A"/>
    <w:rsid w:val="00544CB5"/>
    <w:rsid w:val="00546BB2"/>
    <w:rsid w:val="00547103"/>
    <w:rsid w:val="00554EDA"/>
    <w:rsid w:val="00557F87"/>
    <w:rsid w:val="0056049E"/>
    <w:rsid w:val="00560848"/>
    <w:rsid w:val="00562757"/>
    <w:rsid w:val="005671BC"/>
    <w:rsid w:val="0056793B"/>
    <w:rsid w:val="00571265"/>
    <w:rsid w:val="0057200E"/>
    <w:rsid w:val="00572A0F"/>
    <w:rsid w:val="0057424F"/>
    <w:rsid w:val="00574A18"/>
    <w:rsid w:val="00574FE0"/>
    <w:rsid w:val="00575124"/>
    <w:rsid w:val="00575E93"/>
    <w:rsid w:val="00576D2D"/>
    <w:rsid w:val="005816F6"/>
    <w:rsid w:val="005832E8"/>
    <w:rsid w:val="00583FC8"/>
    <w:rsid w:val="00584F88"/>
    <w:rsid w:val="00587DF4"/>
    <w:rsid w:val="00587EB5"/>
    <w:rsid w:val="00591971"/>
    <w:rsid w:val="00594A8D"/>
    <w:rsid w:val="0059688B"/>
    <w:rsid w:val="00597E2F"/>
    <w:rsid w:val="005A2772"/>
    <w:rsid w:val="005A3FB2"/>
    <w:rsid w:val="005A675F"/>
    <w:rsid w:val="005A6D94"/>
    <w:rsid w:val="005A79D8"/>
    <w:rsid w:val="005B09EE"/>
    <w:rsid w:val="005B1963"/>
    <w:rsid w:val="005B19FE"/>
    <w:rsid w:val="005B1E52"/>
    <w:rsid w:val="005B69CD"/>
    <w:rsid w:val="005B6C0B"/>
    <w:rsid w:val="005B6C9C"/>
    <w:rsid w:val="005C047C"/>
    <w:rsid w:val="005C0DF9"/>
    <w:rsid w:val="005C0FBD"/>
    <w:rsid w:val="005C2458"/>
    <w:rsid w:val="005C2C11"/>
    <w:rsid w:val="005C400B"/>
    <w:rsid w:val="005C49D0"/>
    <w:rsid w:val="005C5228"/>
    <w:rsid w:val="005C6584"/>
    <w:rsid w:val="005D2A94"/>
    <w:rsid w:val="005D367A"/>
    <w:rsid w:val="005D3E99"/>
    <w:rsid w:val="005D79B8"/>
    <w:rsid w:val="005E15AC"/>
    <w:rsid w:val="005E3C4D"/>
    <w:rsid w:val="005E619F"/>
    <w:rsid w:val="005E6570"/>
    <w:rsid w:val="005F0374"/>
    <w:rsid w:val="005F0960"/>
    <w:rsid w:val="005F179D"/>
    <w:rsid w:val="005F2AB3"/>
    <w:rsid w:val="005F3914"/>
    <w:rsid w:val="005F439D"/>
    <w:rsid w:val="005F45E2"/>
    <w:rsid w:val="005F511A"/>
    <w:rsid w:val="0060030C"/>
    <w:rsid w:val="0060130F"/>
    <w:rsid w:val="00603AD5"/>
    <w:rsid w:val="00606EE6"/>
    <w:rsid w:val="0060736F"/>
    <w:rsid w:val="006132EE"/>
    <w:rsid w:val="00615A67"/>
    <w:rsid w:val="0062003E"/>
    <w:rsid w:val="006201CB"/>
    <w:rsid w:val="00622F6B"/>
    <w:rsid w:val="006257B6"/>
    <w:rsid w:val="006258D0"/>
    <w:rsid w:val="00627765"/>
    <w:rsid w:val="00630007"/>
    <w:rsid w:val="006300A1"/>
    <w:rsid w:val="00631B0F"/>
    <w:rsid w:val="00636CC1"/>
    <w:rsid w:val="00640E33"/>
    <w:rsid w:val="006451DC"/>
    <w:rsid w:val="00645EC9"/>
    <w:rsid w:val="0064692C"/>
    <w:rsid w:val="00653F68"/>
    <w:rsid w:val="00665D43"/>
    <w:rsid w:val="00674421"/>
    <w:rsid w:val="006744A2"/>
    <w:rsid w:val="00674D35"/>
    <w:rsid w:val="006802C4"/>
    <w:rsid w:val="006809FA"/>
    <w:rsid w:val="0068429A"/>
    <w:rsid w:val="00685FDD"/>
    <w:rsid w:val="00690ADA"/>
    <w:rsid w:val="00693676"/>
    <w:rsid w:val="00697564"/>
    <w:rsid w:val="006A1C31"/>
    <w:rsid w:val="006A2D7C"/>
    <w:rsid w:val="006A39FE"/>
    <w:rsid w:val="006A55A8"/>
    <w:rsid w:val="006A71DE"/>
    <w:rsid w:val="006A7331"/>
    <w:rsid w:val="006A76D7"/>
    <w:rsid w:val="006B26F5"/>
    <w:rsid w:val="006B2D23"/>
    <w:rsid w:val="006B6247"/>
    <w:rsid w:val="006C19BD"/>
    <w:rsid w:val="006C330B"/>
    <w:rsid w:val="006C45B5"/>
    <w:rsid w:val="006C4E52"/>
    <w:rsid w:val="006C57B6"/>
    <w:rsid w:val="006C6A77"/>
    <w:rsid w:val="006C6FE5"/>
    <w:rsid w:val="006D268B"/>
    <w:rsid w:val="006D28D4"/>
    <w:rsid w:val="006D2F9F"/>
    <w:rsid w:val="006D49F0"/>
    <w:rsid w:val="006D7F2E"/>
    <w:rsid w:val="006E1F65"/>
    <w:rsid w:val="006E235E"/>
    <w:rsid w:val="006E33AE"/>
    <w:rsid w:val="006E4A89"/>
    <w:rsid w:val="006F0D3C"/>
    <w:rsid w:val="006F2EDC"/>
    <w:rsid w:val="006F31BA"/>
    <w:rsid w:val="006F72F5"/>
    <w:rsid w:val="006F7862"/>
    <w:rsid w:val="00701A5A"/>
    <w:rsid w:val="00701B4F"/>
    <w:rsid w:val="00704625"/>
    <w:rsid w:val="00707FD3"/>
    <w:rsid w:val="00710718"/>
    <w:rsid w:val="007109AF"/>
    <w:rsid w:val="0071249D"/>
    <w:rsid w:val="00714286"/>
    <w:rsid w:val="00715A9A"/>
    <w:rsid w:val="00716152"/>
    <w:rsid w:val="00717166"/>
    <w:rsid w:val="0071760E"/>
    <w:rsid w:val="0072030B"/>
    <w:rsid w:val="00720747"/>
    <w:rsid w:val="0072123E"/>
    <w:rsid w:val="007228A6"/>
    <w:rsid w:val="00722BE8"/>
    <w:rsid w:val="00724064"/>
    <w:rsid w:val="007244CC"/>
    <w:rsid w:val="007276A8"/>
    <w:rsid w:val="0073042D"/>
    <w:rsid w:val="0073330E"/>
    <w:rsid w:val="00733A44"/>
    <w:rsid w:val="007365B1"/>
    <w:rsid w:val="0074168E"/>
    <w:rsid w:val="00743B4F"/>
    <w:rsid w:val="00745BC6"/>
    <w:rsid w:val="0074606A"/>
    <w:rsid w:val="00750466"/>
    <w:rsid w:val="007507F9"/>
    <w:rsid w:val="00750B2F"/>
    <w:rsid w:val="00750FF3"/>
    <w:rsid w:val="00751B0E"/>
    <w:rsid w:val="007551A3"/>
    <w:rsid w:val="0075688B"/>
    <w:rsid w:val="00756C08"/>
    <w:rsid w:val="00760C41"/>
    <w:rsid w:val="00760F75"/>
    <w:rsid w:val="007636A0"/>
    <w:rsid w:val="007661BA"/>
    <w:rsid w:val="00766405"/>
    <w:rsid w:val="0076691A"/>
    <w:rsid w:val="00767377"/>
    <w:rsid w:val="00771B35"/>
    <w:rsid w:val="00771E48"/>
    <w:rsid w:val="00772DA9"/>
    <w:rsid w:val="0077312A"/>
    <w:rsid w:val="00775322"/>
    <w:rsid w:val="00776CE6"/>
    <w:rsid w:val="007814C9"/>
    <w:rsid w:val="00782BB8"/>
    <w:rsid w:val="00783837"/>
    <w:rsid w:val="00784809"/>
    <w:rsid w:val="00784961"/>
    <w:rsid w:val="00787700"/>
    <w:rsid w:val="00791390"/>
    <w:rsid w:val="00792708"/>
    <w:rsid w:val="00794685"/>
    <w:rsid w:val="007A050E"/>
    <w:rsid w:val="007A19AB"/>
    <w:rsid w:val="007A2D7C"/>
    <w:rsid w:val="007A2F5A"/>
    <w:rsid w:val="007A4136"/>
    <w:rsid w:val="007A42F2"/>
    <w:rsid w:val="007A5AA1"/>
    <w:rsid w:val="007A6729"/>
    <w:rsid w:val="007B0C0B"/>
    <w:rsid w:val="007B42CB"/>
    <w:rsid w:val="007B433A"/>
    <w:rsid w:val="007C1230"/>
    <w:rsid w:val="007C1582"/>
    <w:rsid w:val="007C60DC"/>
    <w:rsid w:val="007C795A"/>
    <w:rsid w:val="007D186F"/>
    <w:rsid w:val="007D3095"/>
    <w:rsid w:val="007D3667"/>
    <w:rsid w:val="007D3D5E"/>
    <w:rsid w:val="007E2A83"/>
    <w:rsid w:val="007E41D0"/>
    <w:rsid w:val="007E4DDC"/>
    <w:rsid w:val="007E52E1"/>
    <w:rsid w:val="007E5E71"/>
    <w:rsid w:val="007F3524"/>
    <w:rsid w:val="007F6FBB"/>
    <w:rsid w:val="00801B7F"/>
    <w:rsid w:val="00802E02"/>
    <w:rsid w:val="00803DB6"/>
    <w:rsid w:val="008051DC"/>
    <w:rsid w:val="00815A76"/>
    <w:rsid w:val="00816953"/>
    <w:rsid w:val="0082136B"/>
    <w:rsid w:val="00822172"/>
    <w:rsid w:val="008237CD"/>
    <w:rsid w:val="008249B3"/>
    <w:rsid w:val="0082643F"/>
    <w:rsid w:val="00826DDD"/>
    <w:rsid w:val="008273B7"/>
    <w:rsid w:val="008277EF"/>
    <w:rsid w:val="00827985"/>
    <w:rsid w:val="00832D29"/>
    <w:rsid w:val="00833C80"/>
    <w:rsid w:val="00836C8F"/>
    <w:rsid w:val="0084016B"/>
    <w:rsid w:val="0084147F"/>
    <w:rsid w:val="008443FA"/>
    <w:rsid w:val="00844F3C"/>
    <w:rsid w:val="00845485"/>
    <w:rsid w:val="00845881"/>
    <w:rsid w:val="008464D4"/>
    <w:rsid w:val="008474B0"/>
    <w:rsid w:val="008478B1"/>
    <w:rsid w:val="00850EC8"/>
    <w:rsid w:val="00851354"/>
    <w:rsid w:val="00853528"/>
    <w:rsid w:val="008536EC"/>
    <w:rsid w:val="00854892"/>
    <w:rsid w:val="00854D77"/>
    <w:rsid w:val="008576F6"/>
    <w:rsid w:val="00857713"/>
    <w:rsid w:val="00861AB8"/>
    <w:rsid w:val="00862C21"/>
    <w:rsid w:val="008646D4"/>
    <w:rsid w:val="00865B5E"/>
    <w:rsid w:val="008704DA"/>
    <w:rsid w:val="0087133F"/>
    <w:rsid w:val="00874376"/>
    <w:rsid w:val="00874D4E"/>
    <w:rsid w:val="008769FC"/>
    <w:rsid w:val="00881B59"/>
    <w:rsid w:val="00882053"/>
    <w:rsid w:val="0088290F"/>
    <w:rsid w:val="008904B1"/>
    <w:rsid w:val="00892B8E"/>
    <w:rsid w:val="008942A2"/>
    <w:rsid w:val="00894EE3"/>
    <w:rsid w:val="0089534A"/>
    <w:rsid w:val="008A36DE"/>
    <w:rsid w:val="008A44CB"/>
    <w:rsid w:val="008A498B"/>
    <w:rsid w:val="008A529C"/>
    <w:rsid w:val="008A6585"/>
    <w:rsid w:val="008B446A"/>
    <w:rsid w:val="008B4474"/>
    <w:rsid w:val="008B54EC"/>
    <w:rsid w:val="008B5E47"/>
    <w:rsid w:val="008C0880"/>
    <w:rsid w:val="008C1F18"/>
    <w:rsid w:val="008C27FD"/>
    <w:rsid w:val="008C55EC"/>
    <w:rsid w:val="008D103F"/>
    <w:rsid w:val="008D1257"/>
    <w:rsid w:val="008D3CE0"/>
    <w:rsid w:val="008D4F6D"/>
    <w:rsid w:val="008D7FDC"/>
    <w:rsid w:val="008E0499"/>
    <w:rsid w:val="008E223B"/>
    <w:rsid w:val="008E2E3A"/>
    <w:rsid w:val="008E4B7A"/>
    <w:rsid w:val="008E6248"/>
    <w:rsid w:val="008F2305"/>
    <w:rsid w:val="008F2A77"/>
    <w:rsid w:val="008F6C14"/>
    <w:rsid w:val="008F6EDE"/>
    <w:rsid w:val="00902002"/>
    <w:rsid w:val="00902CEB"/>
    <w:rsid w:val="0090523C"/>
    <w:rsid w:val="009064C0"/>
    <w:rsid w:val="00907EC2"/>
    <w:rsid w:val="00912A0A"/>
    <w:rsid w:val="00913598"/>
    <w:rsid w:val="00913892"/>
    <w:rsid w:val="0091509C"/>
    <w:rsid w:val="009215E3"/>
    <w:rsid w:val="009269D3"/>
    <w:rsid w:val="00926B32"/>
    <w:rsid w:val="00935117"/>
    <w:rsid w:val="00936CF0"/>
    <w:rsid w:val="00937D9F"/>
    <w:rsid w:val="00941906"/>
    <w:rsid w:val="00942106"/>
    <w:rsid w:val="00942394"/>
    <w:rsid w:val="0094260D"/>
    <w:rsid w:val="009431CE"/>
    <w:rsid w:val="00945575"/>
    <w:rsid w:val="00945734"/>
    <w:rsid w:val="00946121"/>
    <w:rsid w:val="00946AC9"/>
    <w:rsid w:val="00950761"/>
    <w:rsid w:val="00952A59"/>
    <w:rsid w:val="00952B21"/>
    <w:rsid w:val="00956783"/>
    <w:rsid w:val="00957248"/>
    <w:rsid w:val="00957969"/>
    <w:rsid w:val="00962A4D"/>
    <w:rsid w:val="009644F6"/>
    <w:rsid w:val="00964A22"/>
    <w:rsid w:val="0096525E"/>
    <w:rsid w:val="009656E9"/>
    <w:rsid w:val="00965A1A"/>
    <w:rsid w:val="0096639C"/>
    <w:rsid w:val="00967C71"/>
    <w:rsid w:val="00967E19"/>
    <w:rsid w:val="0097068B"/>
    <w:rsid w:val="00971C46"/>
    <w:rsid w:val="009743DB"/>
    <w:rsid w:val="0097518D"/>
    <w:rsid w:val="00976E17"/>
    <w:rsid w:val="00977556"/>
    <w:rsid w:val="009777DE"/>
    <w:rsid w:val="00977800"/>
    <w:rsid w:val="009800AB"/>
    <w:rsid w:val="00980170"/>
    <w:rsid w:val="00981DFC"/>
    <w:rsid w:val="009856A1"/>
    <w:rsid w:val="00990D91"/>
    <w:rsid w:val="009915B2"/>
    <w:rsid w:val="00992A68"/>
    <w:rsid w:val="00992B92"/>
    <w:rsid w:val="009A056D"/>
    <w:rsid w:val="009A083B"/>
    <w:rsid w:val="009A1514"/>
    <w:rsid w:val="009A169A"/>
    <w:rsid w:val="009A17FC"/>
    <w:rsid w:val="009A266A"/>
    <w:rsid w:val="009A2869"/>
    <w:rsid w:val="009A50D4"/>
    <w:rsid w:val="009A54AD"/>
    <w:rsid w:val="009A7614"/>
    <w:rsid w:val="009B6A41"/>
    <w:rsid w:val="009B7047"/>
    <w:rsid w:val="009C1D2C"/>
    <w:rsid w:val="009C26DF"/>
    <w:rsid w:val="009C2A7B"/>
    <w:rsid w:val="009C2AF4"/>
    <w:rsid w:val="009C3C75"/>
    <w:rsid w:val="009D1AEF"/>
    <w:rsid w:val="009D557A"/>
    <w:rsid w:val="009D77C3"/>
    <w:rsid w:val="009D7F2E"/>
    <w:rsid w:val="009E17E1"/>
    <w:rsid w:val="009E422C"/>
    <w:rsid w:val="009E43A5"/>
    <w:rsid w:val="009E45C5"/>
    <w:rsid w:val="009E47B1"/>
    <w:rsid w:val="009F003E"/>
    <w:rsid w:val="009F0109"/>
    <w:rsid w:val="009F1185"/>
    <w:rsid w:val="009F3DEC"/>
    <w:rsid w:val="00A00CD3"/>
    <w:rsid w:val="00A01708"/>
    <w:rsid w:val="00A01D7B"/>
    <w:rsid w:val="00A024FF"/>
    <w:rsid w:val="00A03DF6"/>
    <w:rsid w:val="00A04459"/>
    <w:rsid w:val="00A04F5F"/>
    <w:rsid w:val="00A05E18"/>
    <w:rsid w:val="00A06EFE"/>
    <w:rsid w:val="00A139B1"/>
    <w:rsid w:val="00A13F07"/>
    <w:rsid w:val="00A15F19"/>
    <w:rsid w:val="00A170E5"/>
    <w:rsid w:val="00A209E2"/>
    <w:rsid w:val="00A2146F"/>
    <w:rsid w:val="00A21502"/>
    <w:rsid w:val="00A21B7C"/>
    <w:rsid w:val="00A231F4"/>
    <w:rsid w:val="00A23E76"/>
    <w:rsid w:val="00A26B32"/>
    <w:rsid w:val="00A27593"/>
    <w:rsid w:val="00A32815"/>
    <w:rsid w:val="00A35787"/>
    <w:rsid w:val="00A36CC7"/>
    <w:rsid w:val="00A36CCE"/>
    <w:rsid w:val="00A40BAE"/>
    <w:rsid w:val="00A43B4C"/>
    <w:rsid w:val="00A44EE0"/>
    <w:rsid w:val="00A4737C"/>
    <w:rsid w:val="00A478DC"/>
    <w:rsid w:val="00A50457"/>
    <w:rsid w:val="00A50B51"/>
    <w:rsid w:val="00A55C02"/>
    <w:rsid w:val="00A5729F"/>
    <w:rsid w:val="00A6152C"/>
    <w:rsid w:val="00A65B0F"/>
    <w:rsid w:val="00A66EC8"/>
    <w:rsid w:val="00A701AF"/>
    <w:rsid w:val="00A713E2"/>
    <w:rsid w:val="00A724EF"/>
    <w:rsid w:val="00A72CE1"/>
    <w:rsid w:val="00A74582"/>
    <w:rsid w:val="00A75504"/>
    <w:rsid w:val="00A75D42"/>
    <w:rsid w:val="00A82692"/>
    <w:rsid w:val="00A837EF"/>
    <w:rsid w:val="00A83EBE"/>
    <w:rsid w:val="00A84B9C"/>
    <w:rsid w:val="00A85393"/>
    <w:rsid w:val="00A856B6"/>
    <w:rsid w:val="00A8594A"/>
    <w:rsid w:val="00A8642C"/>
    <w:rsid w:val="00A8687B"/>
    <w:rsid w:val="00A92B79"/>
    <w:rsid w:val="00A947AE"/>
    <w:rsid w:val="00A9695B"/>
    <w:rsid w:val="00AA3373"/>
    <w:rsid w:val="00AA3E8B"/>
    <w:rsid w:val="00AA4115"/>
    <w:rsid w:val="00AA4F0A"/>
    <w:rsid w:val="00AA58D3"/>
    <w:rsid w:val="00AA5A5A"/>
    <w:rsid w:val="00AB0540"/>
    <w:rsid w:val="00AB05CF"/>
    <w:rsid w:val="00AB0DA8"/>
    <w:rsid w:val="00AB18CA"/>
    <w:rsid w:val="00AB5148"/>
    <w:rsid w:val="00AB5327"/>
    <w:rsid w:val="00AB64D9"/>
    <w:rsid w:val="00AB6AE5"/>
    <w:rsid w:val="00AB7619"/>
    <w:rsid w:val="00AC01E7"/>
    <w:rsid w:val="00AC4664"/>
    <w:rsid w:val="00AC7B89"/>
    <w:rsid w:val="00AD36E6"/>
    <w:rsid w:val="00AD4D22"/>
    <w:rsid w:val="00AD5E19"/>
    <w:rsid w:val="00AE65F6"/>
    <w:rsid w:val="00AF053E"/>
    <w:rsid w:val="00AF6D74"/>
    <w:rsid w:val="00B039E8"/>
    <w:rsid w:val="00B05DC2"/>
    <w:rsid w:val="00B11781"/>
    <w:rsid w:val="00B11E23"/>
    <w:rsid w:val="00B123E6"/>
    <w:rsid w:val="00B14B45"/>
    <w:rsid w:val="00B155E8"/>
    <w:rsid w:val="00B15F75"/>
    <w:rsid w:val="00B17E94"/>
    <w:rsid w:val="00B2194E"/>
    <w:rsid w:val="00B22200"/>
    <w:rsid w:val="00B24812"/>
    <w:rsid w:val="00B2720D"/>
    <w:rsid w:val="00B30BDC"/>
    <w:rsid w:val="00B31F29"/>
    <w:rsid w:val="00B32679"/>
    <w:rsid w:val="00B32796"/>
    <w:rsid w:val="00B32DAF"/>
    <w:rsid w:val="00B3499A"/>
    <w:rsid w:val="00B361B5"/>
    <w:rsid w:val="00B36219"/>
    <w:rsid w:val="00B37BDE"/>
    <w:rsid w:val="00B37E68"/>
    <w:rsid w:val="00B42761"/>
    <w:rsid w:val="00B4472A"/>
    <w:rsid w:val="00B468CC"/>
    <w:rsid w:val="00B474FF"/>
    <w:rsid w:val="00B4776A"/>
    <w:rsid w:val="00B47EE3"/>
    <w:rsid w:val="00B528C5"/>
    <w:rsid w:val="00B52FB3"/>
    <w:rsid w:val="00B53405"/>
    <w:rsid w:val="00B54655"/>
    <w:rsid w:val="00B55CEE"/>
    <w:rsid w:val="00B6045F"/>
    <w:rsid w:val="00B60A27"/>
    <w:rsid w:val="00B625B9"/>
    <w:rsid w:val="00B626B5"/>
    <w:rsid w:val="00B6376C"/>
    <w:rsid w:val="00B704B1"/>
    <w:rsid w:val="00B7242A"/>
    <w:rsid w:val="00B76056"/>
    <w:rsid w:val="00B8071F"/>
    <w:rsid w:val="00B826A1"/>
    <w:rsid w:val="00B82B4E"/>
    <w:rsid w:val="00B82CA9"/>
    <w:rsid w:val="00B83297"/>
    <w:rsid w:val="00B833EF"/>
    <w:rsid w:val="00B8420E"/>
    <w:rsid w:val="00B84617"/>
    <w:rsid w:val="00B84B60"/>
    <w:rsid w:val="00B852AB"/>
    <w:rsid w:val="00B90CE1"/>
    <w:rsid w:val="00B94275"/>
    <w:rsid w:val="00B94FFB"/>
    <w:rsid w:val="00BA1A23"/>
    <w:rsid w:val="00BA256E"/>
    <w:rsid w:val="00BA3322"/>
    <w:rsid w:val="00BA3DEC"/>
    <w:rsid w:val="00BA40E0"/>
    <w:rsid w:val="00BA4DA0"/>
    <w:rsid w:val="00BB0501"/>
    <w:rsid w:val="00BB0AEF"/>
    <w:rsid w:val="00BB28AD"/>
    <w:rsid w:val="00BB47E7"/>
    <w:rsid w:val="00BC2CD2"/>
    <w:rsid w:val="00BC6483"/>
    <w:rsid w:val="00BC69E3"/>
    <w:rsid w:val="00BC6A1F"/>
    <w:rsid w:val="00BC7335"/>
    <w:rsid w:val="00BD086C"/>
    <w:rsid w:val="00BD418B"/>
    <w:rsid w:val="00BD4FF3"/>
    <w:rsid w:val="00BD504F"/>
    <w:rsid w:val="00BD542D"/>
    <w:rsid w:val="00BD6E66"/>
    <w:rsid w:val="00BE15E3"/>
    <w:rsid w:val="00BE193E"/>
    <w:rsid w:val="00BE1962"/>
    <w:rsid w:val="00BE3ABB"/>
    <w:rsid w:val="00BE4821"/>
    <w:rsid w:val="00BE505C"/>
    <w:rsid w:val="00BE682F"/>
    <w:rsid w:val="00BF17F2"/>
    <w:rsid w:val="00BF31D2"/>
    <w:rsid w:val="00C00404"/>
    <w:rsid w:val="00C00540"/>
    <w:rsid w:val="00C01967"/>
    <w:rsid w:val="00C01ED5"/>
    <w:rsid w:val="00C06481"/>
    <w:rsid w:val="00C06598"/>
    <w:rsid w:val="00C07ECE"/>
    <w:rsid w:val="00C12332"/>
    <w:rsid w:val="00C1484F"/>
    <w:rsid w:val="00C14B1D"/>
    <w:rsid w:val="00C172AE"/>
    <w:rsid w:val="00C23A5C"/>
    <w:rsid w:val="00C32057"/>
    <w:rsid w:val="00C343F5"/>
    <w:rsid w:val="00C345AB"/>
    <w:rsid w:val="00C34B87"/>
    <w:rsid w:val="00C3568E"/>
    <w:rsid w:val="00C40049"/>
    <w:rsid w:val="00C40555"/>
    <w:rsid w:val="00C40D51"/>
    <w:rsid w:val="00C429A6"/>
    <w:rsid w:val="00C45D3B"/>
    <w:rsid w:val="00C46960"/>
    <w:rsid w:val="00C478A0"/>
    <w:rsid w:val="00C47E31"/>
    <w:rsid w:val="00C504F8"/>
    <w:rsid w:val="00C52804"/>
    <w:rsid w:val="00C52A99"/>
    <w:rsid w:val="00C52AB7"/>
    <w:rsid w:val="00C52CDC"/>
    <w:rsid w:val="00C56563"/>
    <w:rsid w:val="00C57E14"/>
    <w:rsid w:val="00C61654"/>
    <w:rsid w:val="00C62B07"/>
    <w:rsid w:val="00C70F84"/>
    <w:rsid w:val="00C727B3"/>
    <w:rsid w:val="00C72BA2"/>
    <w:rsid w:val="00C74250"/>
    <w:rsid w:val="00C7577A"/>
    <w:rsid w:val="00C76E08"/>
    <w:rsid w:val="00C80524"/>
    <w:rsid w:val="00C833E0"/>
    <w:rsid w:val="00C84E4C"/>
    <w:rsid w:val="00C87044"/>
    <w:rsid w:val="00C94D17"/>
    <w:rsid w:val="00C95B5C"/>
    <w:rsid w:val="00CA0722"/>
    <w:rsid w:val="00CA2A63"/>
    <w:rsid w:val="00CA4C7D"/>
    <w:rsid w:val="00CA67F8"/>
    <w:rsid w:val="00CA76E9"/>
    <w:rsid w:val="00CA7A00"/>
    <w:rsid w:val="00CB05E5"/>
    <w:rsid w:val="00CB17F5"/>
    <w:rsid w:val="00CB27C6"/>
    <w:rsid w:val="00CB463B"/>
    <w:rsid w:val="00CB5B82"/>
    <w:rsid w:val="00CB782D"/>
    <w:rsid w:val="00CC168D"/>
    <w:rsid w:val="00CC16A7"/>
    <w:rsid w:val="00CC3F4E"/>
    <w:rsid w:val="00CC54AD"/>
    <w:rsid w:val="00CC54E0"/>
    <w:rsid w:val="00CC6250"/>
    <w:rsid w:val="00CC63F9"/>
    <w:rsid w:val="00CC65A8"/>
    <w:rsid w:val="00CC7DBB"/>
    <w:rsid w:val="00CD0A14"/>
    <w:rsid w:val="00CD4BE4"/>
    <w:rsid w:val="00CD6369"/>
    <w:rsid w:val="00CD6F12"/>
    <w:rsid w:val="00CE06F1"/>
    <w:rsid w:val="00CE2A37"/>
    <w:rsid w:val="00CE386E"/>
    <w:rsid w:val="00CE647C"/>
    <w:rsid w:val="00CE72FF"/>
    <w:rsid w:val="00CF2E1A"/>
    <w:rsid w:val="00CF41DA"/>
    <w:rsid w:val="00CF420B"/>
    <w:rsid w:val="00CF6EC0"/>
    <w:rsid w:val="00CF715C"/>
    <w:rsid w:val="00CF75A9"/>
    <w:rsid w:val="00D022EC"/>
    <w:rsid w:val="00D05217"/>
    <w:rsid w:val="00D0603F"/>
    <w:rsid w:val="00D06182"/>
    <w:rsid w:val="00D07BF6"/>
    <w:rsid w:val="00D125BD"/>
    <w:rsid w:val="00D125F7"/>
    <w:rsid w:val="00D12661"/>
    <w:rsid w:val="00D129D5"/>
    <w:rsid w:val="00D13489"/>
    <w:rsid w:val="00D14148"/>
    <w:rsid w:val="00D14788"/>
    <w:rsid w:val="00D14F61"/>
    <w:rsid w:val="00D1582D"/>
    <w:rsid w:val="00D1712E"/>
    <w:rsid w:val="00D20CFD"/>
    <w:rsid w:val="00D22114"/>
    <w:rsid w:val="00D233DC"/>
    <w:rsid w:val="00D2569D"/>
    <w:rsid w:val="00D26234"/>
    <w:rsid w:val="00D27A1B"/>
    <w:rsid w:val="00D32382"/>
    <w:rsid w:val="00D34DC1"/>
    <w:rsid w:val="00D3536F"/>
    <w:rsid w:val="00D403D1"/>
    <w:rsid w:val="00D403F7"/>
    <w:rsid w:val="00D4400F"/>
    <w:rsid w:val="00D50CFE"/>
    <w:rsid w:val="00D53711"/>
    <w:rsid w:val="00D559DE"/>
    <w:rsid w:val="00D563AE"/>
    <w:rsid w:val="00D56B94"/>
    <w:rsid w:val="00D56FEB"/>
    <w:rsid w:val="00D61DD0"/>
    <w:rsid w:val="00D62096"/>
    <w:rsid w:val="00D627E5"/>
    <w:rsid w:val="00D62EA9"/>
    <w:rsid w:val="00D6401A"/>
    <w:rsid w:val="00D649B5"/>
    <w:rsid w:val="00D66C9A"/>
    <w:rsid w:val="00D66E63"/>
    <w:rsid w:val="00D67045"/>
    <w:rsid w:val="00D71365"/>
    <w:rsid w:val="00D71B9B"/>
    <w:rsid w:val="00D72F37"/>
    <w:rsid w:val="00D7343A"/>
    <w:rsid w:val="00D73FC4"/>
    <w:rsid w:val="00D7442F"/>
    <w:rsid w:val="00D74AEC"/>
    <w:rsid w:val="00D74E3E"/>
    <w:rsid w:val="00D75BB6"/>
    <w:rsid w:val="00D779FC"/>
    <w:rsid w:val="00D77D4C"/>
    <w:rsid w:val="00D82421"/>
    <w:rsid w:val="00D830E8"/>
    <w:rsid w:val="00D86A30"/>
    <w:rsid w:val="00D87F0E"/>
    <w:rsid w:val="00D9201C"/>
    <w:rsid w:val="00D92EAD"/>
    <w:rsid w:val="00D94CC2"/>
    <w:rsid w:val="00DA1633"/>
    <w:rsid w:val="00DA29C3"/>
    <w:rsid w:val="00DA2CEA"/>
    <w:rsid w:val="00DA6422"/>
    <w:rsid w:val="00DA7F98"/>
    <w:rsid w:val="00DB0557"/>
    <w:rsid w:val="00DB2C80"/>
    <w:rsid w:val="00DB75C8"/>
    <w:rsid w:val="00DC2340"/>
    <w:rsid w:val="00DC2A9C"/>
    <w:rsid w:val="00DC2CFD"/>
    <w:rsid w:val="00DC30DA"/>
    <w:rsid w:val="00DC67FD"/>
    <w:rsid w:val="00DD37F6"/>
    <w:rsid w:val="00DD5E7E"/>
    <w:rsid w:val="00DE0792"/>
    <w:rsid w:val="00DE1C6D"/>
    <w:rsid w:val="00DE287B"/>
    <w:rsid w:val="00DE603B"/>
    <w:rsid w:val="00DE7CAD"/>
    <w:rsid w:val="00DF07D1"/>
    <w:rsid w:val="00DF129D"/>
    <w:rsid w:val="00DF3859"/>
    <w:rsid w:val="00DF4371"/>
    <w:rsid w:val="00DF625F"/>
    <w:rsid w:val="00DF74DB"/>
    <w:rsid w:val="00DF77DF"/>
    <w:rsid w:val="00E01806"/>
    <w:rsid w:val="00E01841"/>
    <w:rsid w:val="00E02D14"/>
    <w:rsid w:val="00E045FD"/>
    <w:rsid w:val="00E05AFA"/>
    <w:rsid w:val="00E07A2D"/>
    <w:rsid w:val="00E11199"/>
    <w:rsid w:val="00E126C1"/>
    <w:rsid w:val="00E128C1"/>
    <w:rsid w:val="00E15341"/>
    <w:rsid w:val="00E162E9"/>
    <w:rsid w:val="00E21473"/>
    <w:rsid w:val="00E22935"/>
    <w:rsid w:val="00E22C67"/>
    <w:rsid w:val="00E2466B"/>
    <w:rsid w:val="00E26D41"/>
    <w:rsid w:val="00E3023E"/>
    <w:rsid w:val="00E30365"/>
    <w:rsid w:val="00E30863"/>
    <w:rsid w:val="00E34F46"/>
    <w:rsid w:val="00E375D2"/>
    <w:rsid w:val="00E418DD"/>
    <w:rsid w:val="00E43E04"/>
    <w:rsid w:val="00E47A67"/>
    <w:rsid w:val="00E50679"/>
    <w:rsid w:val="00E50799"/>
    <w:rsid w:val="00E52272"/>
    <w:rsid w:val="00E552A4"/>
    <w:rsid w:val="00E604BE"/>
    <w:rsid w:val="00E6190A"/>
    <w:rsid w:val="00E63251"/>
    <w:rsid w:val="00E70C40"/>
    <w:rsid w:val="00E70EE8"/>
    <w:rsid w:val="00E710C7"/>
    <w:rsid w:val="00E80DED"/>
    <w:rsid w:val="00E833D9"/>
    <w:rsid w:val="00E853E6"/>
    <w:rsid w:val="00E873B5"/>
    <w:rsid w:val="00E92C2C"/>
    <w:rsid w:val="00E92E99"/>
    <w:rsid w:val="00E94573"/>
    <w:rsid w:val="00E95ED3"/>
    <w:rsid w:val="00EA4336"/>
    <w:rsid w:val="00EA65C0"/>
    <w:rsid w:val="00EA7542"/>
    <w:rsid w:val="00EB0565"/>
    <w:rsid w:val="00EB1BF9"/>
    <w:rsid w:val="00EB2280"/>
    <w:rsid w:val="00EB2773"/>
    <w:rsid w:val="00EB322E"/>
    <w:rsid w:val="00EB6AD5"/>
    <w:rsid w:val="00EC1621"/>
    <w:rsid w:val="00EC2596"/>
    <w:rsid w:val="00EC3515"/>
    <w:rsid w:val="00EC662E"/>
    <w:rsid w:val="00ED0C9F"/>
    <w:rsid w:val="00ED0FB4"/>
    <w:rsid w:val="00ED1DD3"/>
    <w:rsid w:val="00ED6915"/>
    <w:rsid w:val="00EE049D"/>
    <w:rsid w:val="00EE2721"/>
    <w:rsid w:val="00EE2A0B"/>
    <w:rsid w:val="00EE4647"/>
    <w:rsid w:val="00EE51AB"/>
    <w:rsid w:val="00EE68A1"/>
    <w:rsid w:val="00EF1A68"/>
    <w:rsid w:val="00EF6029"/>
    <w:rsid w:val="00F00D22"/>
    <w:rsid w:val="00F04254"/>
    <w:rsid w:val="00F044EB"/>
    <w:rsid w:val="00F0479B"/>
    <w:rsid w:val="00F05058"/>
    <w:rsid w:val="00F11989"/>
    <w:rsid w:val="00F1516A"/>
    <w:rsid w:val="00F158FD"/>
    <w:rsid w:val="00F15B3E"/>
    <w:rsid w:val="00F16DA0"/>
    <w:rsid w:val="00F16E3F"/>
    <w:rsid w:val="00F23554"/>
    <w:rsid w:val="00F241CA"/>
    <w:rsid w:val="00F241DA"/>
    <w:rsid w:val="00F24740"/>
    <w:rsid w:val="00F2630B"/>
    <w:rsid w:val="00F271E8"/>
    <w:rsid w:val="00F30571"/>
    <w:rsid w:val="00F30905"/>
    <w:rsid w:val="00F335CB"/>
    <w:rsid w:val="00F3576C"/>
    <w:rsid w:val="00F35DB1"/>
    <w:rsid w:val="00F3651F"/>
    <w:rsid w:val="00F36CC4"/>
    <w:rsid w:val="00F36D0F"/>
    <w:rsid w:val="00F370E9"/>
    <w:rsid w:val="00F4144F"/>
    <w:rsid w:val="00F41749"/>
    <w:rsid w:val="00F41A94"/>
    <w:rsid w:val="00F42294"/>
    <w:rsid w:val="00F42F7B"/>
    <w:rsid w:val="00F452C1"/>
    <w:rsid w:val="00F459EB"/>
    <w:rsid w:val="00F52C9C"/>
    <w:rsid w:val="00F55BE1"/>
    <w:rsid w:val="00F55FE6"/>
    <w:rsid w:val="00F6336A"/>
    <w:rsid w:val="00F638F7"/>
    <w:rsid w:val="00F6580E"/>
    <w:rsid w:val="00F66A88"/>
    <w:rsid w:val="00F72065"/>
    <w:rsid w:val="00F722D3"/>
    <w:rsid w:val="00F72753"/>
    <w:rsid w:val="00F76E7C"/>
    <w:rsid w:val="00F778DC"/>
    <w:rsid w:val="00F80E9A"/>
    <w:rsid w:val="00F834B7"/>
    <w:rsid w:val="00F849BE"/>
    <w:rsid w:val="00F84A88"/>
    <w:rsid w:val="00F84B05"/>
    <w:rsid w:val="00F8769F"/>
    <w:rsid w:val="00F87A0F"/>
    <w:rsid w:val="00F90F52"/>
    <w:rsid w:val="00F92521"/>
    <w:rsid w:val="00F94A4B"/>
    <w:rsid w:val="00F97342"/>
    <w:rsid w:val="00F97AD4"/>
    <w:rsid w:val="00F97E0B"/>
    <w:rsid w:val="00FA09FA"/>
    <w:rsid w:val="00FA3722"/>
    <w:rsid w:val="00FA46AC"/>
    <w:rsid w:val="00FA65E1"/>
    <w:rsid w:val="00FA6FA9"/>
    <w:rsid w:val="00FB0917"/>
    <w:rsid w:val="00FB0F16"/>
    <w:rsid w:val="00FB3BD2"/>
    <w:rsid w:val="00FB3D44"/>
    <w:rsid w:val="00FB59FB"/>
    <w:rsid w:val="00FB668F"/>
    <w:rsid w:val="00FB72A0"/>
    <w:rsid w:val="00FC25A4"/>
    <w:rsid w:val="00FC35C5"/>
    <w:rsid w:val="00FC4E7F"/>
    <w:rsid w:val="00FC5118"/>
    <w:rsid w:val="00FC7DBF"/>
    <w:rsid w:val="00FD69F1"/>
    <w:rsid w:val="00FD72DA"/>
    <w:rsid w:val="00FE0065"/>
    <w:rsid w:val="00FE2375"/>
    <w:rsid w:val="00FE2B73"/>
    <w:rsid w:val="00FE4FE6"/>
    <w:rsid w:val="00FE64D3"/>
    <w:rsid w:val="00FE72A6"/>
    <w:rsid w:val="00FE7667"/>
    <w:rsid w:val="00FF04D8"/>
    <w:rsid w:val="00FF2094"/>
    <w:rsid w:val="00FF55EE"/>
    <w:rsid w:val="00FF5FE5"/>
    <w:rsid w:val="00FF7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C9677"/>
  <w15:chartTrackingRefBased/>
  <w15:docId w15:val="{AD88E7A1-580B-4954-ADD4-B31F204B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B433A"/>
    <w:pPr>
      <w:spacing w:after="0" w:line="255" w:lineRule="exact"/>
    </w:pPr>
    <w:rPr>
      <w:rFonts w:ascii="Arial" w:hAnsi="Arial"/>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5563C"/>
    <w:pPr>
      <w:spacing w:before="100" w:line="240" w:lineRule="auto"/>
      <w:jc w:val="right"/>
    </w:pPr>
  </w:style>
  <w:style w:type="paragraph" w:customStyle="1" w:styleId="ekvkolumnentitelnr">
    <w:name w:val="ekv.kolumnentitel.nr"/>
    <w:basedOn w:val="Standard"/>
    <w:uiPriority w:val="48"/>
    <w:semiHidden/>
    <w:qFormat/>
    <w:rsid w:val="006257B6"/>
    <w:pPr>
      <w:spacing w:line="240" w:lineRule="auto"/>
      <w:jc w:val="right"/>
    </w:pPr>
    <w:rPr>
      <w:rFonts w:eastAsia="Times New Roman" w:cs="Times New Roman"/>
      <w:sz w:val="38"/>
      <w:szCs w:val="24"/>
      <w:lang w:eastAsia="de-DE"/>
    </w:rPr>
  </w:style>
  <w:style w:type="character" w:styleId="Zeilennummer">
    <w:name w:val="line number"/>
    <w:basedOn w:val="Absatz-Standardschriftart"/>
    <w:uiPriority w:val="99"/>
    <w:semiHidden/>
    <w:unhideWhenUsed/>
    <w:rsid w:val="00AB18CA"/>
  </w:style>
  <w:style w:type="paragraph" w:customStyle="1" w:styleId="ekvueberschriftaufgabe">
    <w:name w:val="ekv.ueberschrift.aufgabe"/>
    <w:basedOn w:val="Standard"/>
    <w:qFormat/>
    <w:rsid w:val="00874D4E"/>
    <w:rPr>
      <w:sz w:val="21"/>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8A6585"/>
    <w:rPr>
      <w:color w:val="0D0D0D" w:themeColor="text1" w:themeTint="F2"/>
    </w:rPr>
  </w:style>
  <w:style w:type="paragraph" w:customStyle="1" w:styleId="ekvkreuzwortraetsel">
    <w:name w:val="ekv.kreuzwortraetsel"/>
    <w:basedOn w:val="Standard"/>
    <w:semiHidden/>
    <w:qFormat/>
    <w:rsid w:val="00BB0501"/>
    <w:pPr>
      <w:spacing w:line="240" w:lineRule="auto"/>
      <w:jc w:val="center"/>
    </w:pPr>
    <w:rPr>
      <w:rFonts w:ascii="Comic Sans MS" w:hAnsi="Comic Sans MS"/>
    </w:rPr>
  </w:style>
  <w:style w:type="paragraph" w:customStyle="1" w:styleId="ekvaufgabenwortkarte">
    <w:name w:val="ekv.aufgaben.wortkarte"/>
    <w:basedOn w:val="Standard"/>
    <w:semiHidden/>
    <w:qFormat/>
    <w:rsid w:val="00D0603F"/>
    <w:pPr>
      <w:spacing w:line="240" w:lineRule="auto"/>
    </w:pPr>
    <w:rPr>
      <w:color w:val="000000"/>
      <w14:textFill>
        <w14:solidFill>
          <w14:srgbClr w14:val="000000">
            <w14:lumMod w14:val="65000"/>
          </w14:srgbClr>
        </w14:solidFill>
      </w14:textFill>
    </w:rPr>
  </w:style>
  <w:style w:type="paragraph" w:styleId="Kopfzeile">
    <w:name w:val="header"/>
    <w:aliases w:val="ekv.kopfzeile"/>
    <w:basedOn w:val="Standard"/>
    <w:link w:val="KopfzeileZchn"/>
    <w:uiPriority w:val="99"/>
    <w:semiHidden/>
    <w:rsid w:val="0026581E"/>
    <w:pPr>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pagina"/>
    <w:basedOn w:val="Standard"/>
    <w:link w:val="FuzeileZchn"/>
    <w:uiPriority w:val="99"/>
    <w:semiHidden/>
    <w:rsid w:val="009B6A41"/>
    <w:pPr>
      <w:spacing w:line="240" w:lineRule="auto"/>
      <w:jc w:val="right"/>
    </w:pPr>
    <w:rPr>
      <w:sz w:val="24"/>
    </w:rPr>
  </w:style>
  <w:style w:type="character" w:customStyle="1" w:styleId="FuzeileZchn">
    <w:name w:val="Fußzeile Zchn"/>
    <w:aliases w:val="ekv.pagina Zchn"/>
    <w:basedOn w:val="Absatz-Standardschriftart"/>
    <w:link w:val="Fuzeile"/>
    <w:uiPriority w:val="99"/>
    <w:semiHidden/>
    <w:rsid w:val="00A6152C"/>
    <w:rPr>
      <w:rFonts w:ascii="Arial" w:hAnsi="Arial"/>
      <w:noProof/>
      <w:sz w:val="24"/>
    </w:rPr>
  </w:style>
  <w:style w:type="paragraph" w:customStyle="1" w:styleId="ekvgrundtexthalbeZeile">
    <w:name w:val="ekv.grundtext.halbeZeile"/>
    <w:basedOn w:val="Standard"/>
    <w:uiPriority w:val="1"/>
    <w:qFormat/>
    <w:rsid w:val="00822172"/>
    <w:pPr>
      <w:spacing w:line="128" w:lineRule="exact"/>
    </w:pPr>
  </w:style>
  <w:style w:type="paragraph" w:customStyle="1" w:styleId="ekvpicto">
    <w:name w:val="ekv.picto"/>
    <w:basedOn w:val="Standard"/>
    <w:qFormat/>
    <w:rsid w:val="00A724EF"/>
    <w:pPr>
      <w:framePr w:w="340" w:h="340" w:hRule="exact" w:wrap="around" w:vAnchor="text" w:hAnchor="page" w:x="897" w:y="1"/>
      <w:spacing w:after="120" w:line="240" w:lineRule="auto"/>
      <w:jc w:val="center"/>
    </w:pPr>
    <w:rPr>
      <w:color w:val="FFFFFF" w:themeColor="background1"/>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unhideWhenUsed/>
    <w:rsid w:val="005C0FBD"/>
    <w:pPr>
      <w:spacing w:line="240" w:lineRule="auto"/>
    </w:pPr>
    <w:rPr>
      <w:szCs w:val="20"/>
    </w:rPr>
  </w:style>
  <w:style w:type="character" w:customStyle="1" w:styleId="KommentartextZchn">
    <w:name w:val="Kommentartext Zchn"/>
    <w:basedOn w:val="Absatz-Standardschriftart"/>
    <w:link w:val="Kommentartext"/>
    <w:uiPriority w:val="99"/>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character" w:customStyle="1" w:styleId="ekvhandschriftschreiblinie">
    <w:name w:val="ekv.handschrift.schreiblinie"/>
    <w:basedOn w:val="ekvhandschrift"/>
    <w:uiPriority w:val="1"/>
    <w:qFormat/>
    <w:rsid w:val="00892B8E"/>
    <w:rPr>
      <w:rFonts w:ascii="Comic Sans MS" w:hAnsi="Comic Sans MS"/>
      <w:b w:val="0"/>
      <w:color w:val="auto"/>
      <w:sz w:val="22"/>
      <w:u w:val="single"/>
    </w:rPr>
  </w:style>
  <w:style w:type="paragraph" w:customStyle="1" w:styleId="ekvue1arial">
    <w:name w:val="ekv.ue1.arial"/>
    <w:basedOn w:val="Standard"/>
    <w:uiPriority w:val="10"/>
    <w:qFormat/>
    <w:rsid w:val="00865B5E"/>
    <w:pPr>
      <w:spacing w:line="624" w:lineRule="exact"/>
    </w:pPr>
    <w:rPr>
      <w:b/>
      <w:sz w:val="52"/>
    </w:rPr>
  </w:style>
  <w:style w:type="paragraph" w:customStyle="1" w:styleId="ekvue2arial">
    <w:name w:val="ekv.ue2.arial"/>
    <w:basedOn w:val="Standard"/>
    <w:uiPriority w:val="11"/>
    <w:qFormat/>
    <w:rsid w:val="00865B5E"/>
    <w:pPr>
      <w:spacing w:line="510" w:lineRule="exact"/>
    </w:pPr>
    <w:rPr>
      <w:b/>
      <w:sz w:val="38"/>
    </w:rPr>
  </w:style>
  <w:style w:type="paragraph" w:customStyle="1" w:styleId="ekvue3arial">
    <w:name w:val="ekv.ue3.arial"/>
    <w:basedOn w:val="Standard"/>
    <w:uiPriority w:val="12"/>
    <w:qFormat/>
    <w:rsid w:val="00865B5E"/>
    <w:pPr>
      <w:spacing w:line="383" w:lineRule="exact"/>
    </w:pPr>
    <w:rPr>
      <w:b/>
      <w:sz w:val="26"/>
    </w:rPr>
  </w:style>
  <w:style w:type="paragraph" w:customStyle="1" w:styleId="ekvgrundtexttimes">
    <w:name w:val="ekv.grundtext.times"/>
    <w:basedOn w:val="Standard"/>
    <w:qFormat/>
    <w:rsid w:val="00822172"/>
    <w:rPr>
      <w:rFonts w:ascii="Times New Roman" w:hAnsi="Times New Roman"/>
      <w:sz w:val="21"/>
    </w:rPr>
  </w:style>
  <w:style w:type="paragraph" w:customStyle="1" w:styleId="ekvue1times">
    <w:name w:val="ekv.ue1.times"/>
    <w:basedOn w:val="Standard"/>
    <w:uiPriority w:val="13"/>
    <w:qFormat/>
    <w:rsid w:val="00865B5E"/>
    <w:pPr>
      <w:spacing w:line="624" w:lineRule="exact"/>
    </w:pPr>
    <w:rPr>
      <w:rFonts w:ascii="Times New Roman" w:hAnsi="Times New Roman"/>
      <w:b/>
      <w:sz w:val="54"/>
    </w:rPr>
  </w:style>
  <w:style w:type="paragraph" w:customStyle="1" w:styleId="ekvue2times">
    <w:name w:val="ekv.ue2.times"/>
    <w:basedOn w:val="Standard"/>
    <w:uiPriority w:val="14"/>
    <w:qFormat/>
    <w:rsid w:val="00865B5E"/>
    <w:pPr>
      <w:spacing w:line="510" w:lineRule="exact"/>
    </w:pPr>
    <w:rPr>
      <w:rFonts w:ascii="Times New Roman" w:hAnsi="Times New Roman"/>
      <w:b/>
      <w:sz w:val="40"/>
    </w:rPr>
  </w:style>
  <w:style w:type="paragraph" w:customStyle="1" w:styleId="ekvue3times">
    <w:name w:val="ekv.ue3.times"/>
    <w:basedOn w:val="Standard"/>
    <w:uiPriority w:val="15"/>
    <w:qFormat/>
    <w:rsid w:val="00865B5E"/>
    <w:pPr>
      <w:spacing w:line="383" w:lineRule="exact"/>
    </w:pPr>
    <w:rPr>
      <w:rFonts w:ascii="Times New Roman" w:hAnsi="Times New Roman"/>
      <w:b/>
      <w:sz w:val="28"/>
    </w:rPr>
  </w:style>
  <w:style w:type="character" w:styleId="Platzhaltertext">
    <w:name w:val="Placeholder Text"/>
    <w:basedOn w:val="Absatz-Standardschriftart"/>
    <w:uiPriority w:val="99"/>
    <w:semiHidden/>
    <w:rsid w:val="00A83EBE"/>
    <w:rPr>
      <w:color w:val="808080"/>
    </w:rPr>
  </w:style>
  <w:style w:type="paragraph" w:customStyle="1" w:styleId="ekvtabelle">
    <w:name w:val="ekv.tabelle"/>
    <w:basedOn w:val="Standard"/>
    <w:qFormat/>
    <w:rsid w:val="00CF41DA"/>
    <w:pPr>
      <w:ind w:left="57"/>
    </w:pPr>
    <w:rPr>
      <w:sz w:val="19"/>
    </w:rPr>
  </w:style>
  <w:style w:type="paragraph" w:customStyle="1" w:styleId="ekvtabellezentr">
    <w:name w:val="ekv.tabelle.zentr"/>
    <w:basedOn w:val="Standard"/>
    <w:qFormat/>
    <w:rsid w:val="00CF41DA"/>
    <w:pPr>
      <w:jc w:val="center"/>
    </w:pPr>
    <w:rPr>
      <w:sz w:val="19"/>
    </w:rPr>
  </w:style>
  <w:style w:type="paragraph" w:customStyle="1" w:styleId="ekvaufzaehlungpunkte">
    <w:name w:val="ekv.aufzaehlung.punkte"/>
    <w:basedOn w:val="Standard"/>
    <w:semiHidden/>
    <w:qFormat/>
    <w:rsid w:val="003508D4"/>
    <w:pPr>
      <w:tabs>
        <w:tab w:val="left" w:pos="340"/>
      </w:tabs>
      <w:ind w:left="340" w:hanging="340"/>
    </w:pPr>
  </w:style>
  <w:style w:type="paragraph" w:customStyle="1" w:styleId="ekvtabellerechts">
    <w:name w:val="ekv.tabelle.rechts"/>
    <w:basedOn w:val="Standard"/>
    <w:qFormat/>
    <w:rsid w:val="00CF41DA"/>
    <w:pPr>
      <w:ind w:right="57"/>
      <w:jc w:val="right"/>
    </w:pPr>
    <w:rPr>
      <w:sz w:val="19"/>
    </w:rPr>
  </w:style>
  <w:style w:type="paragraph" w:customStyle="1" w:styleId="ekvschreiblinie">
    <w:name w:val="ekv.schreiblinie"/>
    <w:basedOn w:val="Standard"/>
    <w:qFormat/>
    <w:rsid w:val="00822172"/>
    <w:pPr>
      <w:tabs>
        <w:tab w:val="left" w:pos="340"/>
        <w:tab w:val="right" w:pos="2948"/>
        <w:tab w:val="right" w:pos="3742"/>
        <w:tab w:val="right" w:pos="4026"/>
        <w:tab w:val="right" w:pos="7825"/>
        <w:tab w:val="right" w:pos="8618"/>
        <w:tab w:val="right" w:pos="9412"/>
        <w:tab w:val="right" w:pos="9441"/>
      </w:tabs>
      <w:spacing w:line="383" w:lineRule="exact"/>
    </w:pPr>
  </w:style>
  <w:style w:type="paragraph" w:customStyle="1" w:styleId="ekvquelle">
    <w:name w:val="ekv.quelle"/>
    <w:basedOn w:val="Standard"/>
    <w:qFormat/>
    <w:rsid w:val="0084016B"/>
    <w:pPr>
      <w:spacing w:line="213" w:lineRule="exact"/>
    </w:pPr>
    <w:rPr>
      <w:sz w:val="17"/>
    </w:rPr>
  </w:style>
  <w:style w:type="paragraph" w:customStyle="1" w:styleId="ekvaufzaehlungnr">
    <w:name w:val="ekv.aufzaehlung.nr"/>
    <w:basedOn w:val="Standard"/>
    <w:qFormat/>
    <w:rsid w:val="00095EC3"/>
    <w:pPr>
      <w:tabs>
        <w:tab w:val="left" w:pos="340"/>
      </w:tabs>
      <w:ind w:left="340" w:hanging="340"/>
    </w:pPr>
  </w:style>
  <w:style w:type="paragraph" w:customStyle="1" w:styleId="ekvaufzaehlungankr">
    <w:name w:val="ekv.aufzaehlung.ankr"/>
    <w:basedOn w:val="Standard"/>
    <w:semiHidden/>
    <w:qFormat/>
    <w:rsid w:val="004B4FD7"/>
    <w:pPr>
      <w:tabs>
        <w:tab w:val="left" w:pos="340"/>
      </w:tabs>
      <w:ind w:left="340" w:hanging="340"/>
    </w:pPr>
  </w:style>
  <w:style w:type="paragraph" w:customStyle="1" w:styleId="ekvraster">
    <w:name w:val="ekv.raster"/>
    <w:basedOn w:val="Standard"/>
    <w:semiHidden/>
    <w:qFormat/>
    <w:rsid w:val="00CA4C7D"/>
    <w:pPr>
      <w:tabs>
        <w:tab w:val="left" w:pos="340"/>
        <w:tab w:val="left" w:pos="595"/>
        <w:tab w:val="left" w:pos="851"/>
      </w:tabs>
      <w:spacing w:line="240" w:lineRule="auto"/>
      <w:jc w:val="center"/>
    </w:pPr>
    <w:rPr>
      <w:rFonts w:eastAsia="Times New Roman" w:cs="Times New Roman"/>
      <w:lang w:eastAsia="de-DE"/>
    </w:rPr>
  </w:style>
  <w:style w:type="paragraph" w:customStyle="1" w:styleId="ekvueberschriftbox">
    <w:name w:val="ekv.ueberschrift.box"/>
    <w:basedOn w:val="Standard"/>
    <w:semiHidden/>
    <w:qFormat/>
    <w:rsid w:val="00033F48"/>
    <w:pPr>
      <w:shd w:val="clear" w:color="auto" w:fill="D9D9D9" w:themeFill="background1" w:themeFillShade="D9"/>
    </w:pPr>
    <w:rPr>
      <w:b/>
    </w:rPr>
  </w:style>
  <w:style w:type="paragraph" w:customStyle="1" w:styleId="ekvbox">
    <w:name w:val="ekv.box"/>
    <w:basedOn w:val="Standard"/>
    <w:semiHidden/>
    <w:qFormat/>
    <w:rsid w:val="00ED0FB4"/>
    <w:pPr>
      <w:shd w:val="clear" w:color="auto" w:fill="D9D9D9" w:themeFill="background1" w:themeFillShade="D9"/>
    </w:pPr>
  </w:style>
  <w:style w:type="paragraph" w:customStyle="1" w:styleId="ekvbildbeschreibung">
    <w:name w:val="ekv.bildbeschreibung"/>
    <w:basedOn w:val="Standard"/>
    <w:qFormat/>
    <w:rsid w:val="00273B39"/>
    <w:pPr>
      <w:spacing w:line="199" w:lineRule="atLeast"/>
    </w:pPr>
    <w:rPr>
      <w:sz w:val="16"/>
    </w:rPr>
  </w:style>
  <w:style w:type="paragraph" w:customStyle="1" w:styleId="ekvbildlegende">
    <w:name w:val="ekv.bildlegende"/>
    <w:basedOn w:val="Standard"/>
    <w:qFormat/>
    <w:rsid w:val="00273B39"/>
    <w:pPr>
      <w:spacing w:line="213" w:lineRule="exact"/>
    </w:pPr>
    <w:rPr>
      <w:sz w:val="17"/>
    </w:rPr>
  </w:style>
  <w:style w:type="paragraph" w:customStyle="1" w:styleId="ekveinleitungstext">
    <w:name w:val="ekv.einleitungstext"/>
    <w:basedOn w:val="Standard"/>
    <w:qFormat/>
    <w:rsid w:val="001E5F60"/>
    <w:rPr>
      <w:b/>
    </w:rPr>
  </w:style>
  <w:style w:type="character" w:customStyle="1" w:styleId="ekvsprecher1">
    <w:name w:val="ekv.sprecher.1"/>
    <w:basedOn w:val="Absatz-Standardschriftart"/>
    <w:uiPriority w:val="1"/>
    <w:qFormat/>
    <w:rsid w:val="0050119B"/>
    <w:rPr>
      <w:b/>
      <w:color w:val="FF0000"/>
    </w:rPr>
  </w:style>
  <w:style w:type="character" w:customStyle="1" w:styleId="ekvsprecher2">
    <w:name w:val="ekv.sprecher.2"/>
    <w:basedOn w:val="Absatz-Standardschriftart"/>
    <w:uiPriority w:val="1"/>
    <w:qFormat/>
    <w:rsid w:val="0050119B"/>
    <w:rPr>
      <w:b/>
      <w:color w:val="2E74B5" w:themeColor="accent1" w:themeShade="BF"/>
    </w:rPr>
  </w:style>
  <w:style w:type="character" w:customStyle="1" w:styleId="ekvsprecher3">
    <w:name w:val="ekv.sprecher.3"/>
    <w:basedOn w:val="Absatz-Standardschriftart"/>
    <w:uiPriority w:val="1"/>
    <w:qFormat/>
    <w:rsid w:val="0050119B"/>
    <w:rPr>
      <w:b/>
      <w:color w:val="C45911" w:themeColor="accent2" w:themeShade="BF"/>
    </w:rPr>
  </w:style>
  <w:style w:type="character" w:customStyle="1" w:styleId="ekvhandschrift">
    <w:name w:val="ekv.handschrift"/>
    <w:basedOn w:val="Absatz-Standardschriftart"/>
    <w:uiPriority w:val="1"/>
    <w:qFormat/>
    <w:rsid w:val="00822172"/>
    <w:rPr>
      <w:rFonts w:ascii="Comic Sans MS" w:hAnsi="Comic Sans MS"/>
      <w:b w:val="0"/>
      <w:sz w:val="22"/>
    </w:rPr>
  </w:style>
  <w:style w:type="character" w:customStyle="1" w:styleId="ekvloesung">
    <w:name w:val="ekv.loesung"/>
    <w:basedOn w:val="Absatz-Standardschriftart"/>
    <w:uiPriority w:val="1"/>
    <w:qFormat/>
    <w:rsid w:val="00822172"/>
    <w:rPr>
      <w:rFonts w:ascii="Comic Sans MS" w:hAnsi="Comic Sans MS"/>
      <w:sz w:val="22"/>
    </w:rPr>
  </w:style>
  <w:style w:type="character" w:customStyle="1" w:styleId="ekvloesungschreiblinie">
    <w:name w:val="ekv.loesung.schreiblinie"/>
    <w:basedOn w:val="Absatz-Standardschriftart"/>
    <w:uiPriority w:val="1"/>
    <w:qFormat/>
    <w:rsid w:val="00822172"/>
    <w:rPr>
      <w:rFonts w:ascii="Comic Sans MS" w:hAnsi="Comic Sans MS"/>
      <w:sz w:val="22"/>
      <w:u w:val="single"/>
    </w:rPr>
  </w:style>
  <w:style w:type="paragraph" w:customStyle="1" w:styleId="ekvbild">
    <w:name w:val="ekv.bild"/>
    <w:basedOn w:val="Standard"/>
    <w:semiHidden/>
    <w:qFormat/>
    <w:rsid w:val="00384D75"/>
    <w:pPr>
      <w:spacing w:line="240" w:lineRule="auto"/>
    </w:pPr>
  </w:style>
  <w:style w:type="paragraph" w:customStyle="1" w:styleId="ekvformel">
    <w:name w:val="ekv.formel"/>
    <w:basedOn w:val="Standard"/>
    <w:qFormat/>
    <w:rsid w:val="0027754E"/>
    <w:pPr>
      <w:spacing w:line="240" w:lineRule="auto"/>
    </w:pPr>
  </w:style>
  <w:style w:type="paragraph" w:customStyle="1" w:styleId="ekvue4arial">
    <w:name w:val="ekv.ue4.arial"/>
    <w:basedOn w:val="Standard"/>
    <w:qFormat/>
    <w:rsid w:val="00865B5E"/>
    <w:rPr>
      <w:b/>
      <w:sz w:val="21"/>
    </w:rPr>
  </w:style>
  <w:style w:type="paragraph" w:customStyle="1" w:styleId="ekvue4times">
    <w:name w:val="ekv.ue4.times"/>
    <w:basedOn w:val="Standard"/>
    <w:qFormat/>
    <w:rsid w:val="00865B5E"/>
    <w:rPr>
      <w:rFonts w:ascii="Times New Roman" w:hAnsi="Times New Roman"/>
      <w:b/>
      <w:sz w:val="23"/>
    </w:rPr>
  </w:style>
  <w:style w:type="paragraph" w:customStyle="1" w:styleId="ekvgrundtextkursiv">
    <w:name w:val="ekv.grundtext.kursiv"/>
    <w:basedOn w:val="Standard"/>
    <w:qFormat/>
    <w:rsid w:val="007F6FBB"/>
    <w:rPr>
      <w:i/>
    </w:rPr>
  </w:style>
  <w:style w:type="character" w:customStyle="1" w:styleId="ekvaufgabeziffer">
    <w:name w:val="ekv.aufgabe.ziffer"/>
    <w:basedOn w:val="Absatz-Standardschriftart"/>
    <w:uiPriority w:val="1"/>
    <w:qFormat/>
    <w:rsid w:val="00077E5D"/>
    <w:rPr>
      <w:rFonts w:ascii="Arial" w:hAnsi="Arial"/>
      <w:b/>
      <w:sz w:val="30"/>
    </w:rPr>
  </w:style>
  <w:style w:type="character" w:customStyle="1" w:styleId="ekvphonetik">
    <w:name w:val="ekv.phonetik"/>
    <w:basedOn w:val="Absatz-Standardschriftart"/>
    <w:uiPriority w:val="1"/>
    <w:qFormat/>
    <w:rsid w:val="00D74AEC"/>
    <w:rPr>
      <w:rFonts w:ascii="Klett 55 PhonSer" w:hAnsi="Klett 55 PhonSer"/>
    </w:rPr>
  </w:style>
  <w:style w:type="character" w:customStyle="1" w:styleId="ekvfunktionsfarbe1">
    <w:name w:val="ekv.funktionsfarbe.1"/>
    <w:basedOn w:val="Absatz-Standardschriftart"/>
    <w:uiPriority w:val="1"/>
    <w:qFormat/>
    <w:rsid w:val="00010B42"/>
    <w:rPr>
      <w:color w:val="00B050"/>
    </w:rPr>
  </w:style>
  <w:style w:type="character" w:customStyle="1" w:styleId="ekvfunktionsfarbe1fett">
    <w:name w:val="ekv.funktionsfarbe.1.fett"/>
    <w:basedOn w:val="Absatz-Standardschriftart"/>
    <w:uiPriority w:val="1"/>
    <w:qFormat/>
    <w:rsid w:val="00010B42"/>
    <w:rPr>
      <w:b/>
      <w:color w:val="00B050"/>
    </w:rPr>
  </w:style>
  <w:style w:type="character" w:customStyle="1" w:styleId="ekvfunktionsfarbe2">
    <w:name w:val="ekv.funktionsfarbe.2"/>
    <w:basedOn w:val="Absatz-Standardschriftart"/>
    <w:uiPriority w:val="1"/>
    <w:qFormat/>
    <w:rsid w:val="00010B42"/>
    <w:rPr>
      <w:color w:val="ED7D31" w:themeColor="accent2"/>
    </w:rPr>
  </w:style>
  <w:style w:type="character" w:customStyle="1" w:styleId="ekvfunktionsfarbe2fett">
    <w:name w:val="ekv.funktionsfarbe.2.fett"/>
    <w:basedOn w:val="Absatz-Standardschriftart"/>
    <w:uiPriority w:val="1"/>
    <w:qFormat/>
    <w:rsid w:val="00010B42"/>
    <w:rPr>
      <w:b/>
      <w:color w:val="ED7D31" w:themeColor="accent2"/>
    </w:rPr>
  </w:style>
  <w:style w:type="character" w:customStyle="1" w:styleId="ekvfunktionsfarbe3">
    <w:name w:val="ekv.funktionsfarbe.3"/>
    <w:basedOn w:val="Absatz-Standardschriftart"/>
    <w:uiPriority w:val="1"/>
    <w:qFormat/>
    <w:rsid w:val="00010B42"/>
    <w:rPr>
      <w:color w:val="A6A6A6"/>
    </w:rPr>
  </w:style>
  <w:style w:type="character" w:customStyle="1" w:styleId="ekvfunktionsfarbe3fett">
    <w:name w:val="ekv.funktionsfarbe.3.fett"/>
    <w:basedOn w:val="Absatz-Standardschriftart"/>
    <w:uiPriority w:val="1"/>
    <w:qFormat/>
    <w:rsid w:val="00010B42"/>
    <w:rPr>
      <w:b/>
      <w:color w:val="A6A6A6" w:themeColor="background1" w:themeShade="A6"/>
    </w:rPr>
  </w:style>
  <w:style w:type="paragraph" w:customStyle="1" w:styleId="ekvfussnoten">
    <w:name w:val="ekv.fussnoten"/>
    <w:basedOn w:val="Standard"/>
    <w:qFormat/>
    <w:rsid w:val="0071760E"/>
    <w:pPr>
      <w:spacing w:line="210" w:lineRule="exact"/>
    </w:pPr>
    <w:rPr>
      <w:sz w:val="17"/>
    </w:rPr>
  </w:style>
  <w:style w:type="character" w:customStyle="1" w:styleId="ekvunterstrichen">
    <w:name w:val="ekv.unterstrichen"/>
    <w:basedOn w:val="Absatz-Standardschriftart"/>
    <w:uiPriority w:val="1"/>
    <w:qFormat/>
    <w:rsid w:val="006451DC"/>
    <w:rPr>
      <w:u w:val="single"/>
    </w:rPr>
  </w:style>
  <w:style w:type="paragraph" w:customStyle="1" w:styleId="ekvmarginalie138s">
    <w:name w:val="ekv.marginalie.138.s"/>
    <w:basedOn w:val="Standard"/>
    <w:semiHidden/>
    <w:qFormat/>
    <w:rsid w:val="004D573C"/>
    <w:pPr>
      <w:framePr w:w="1361" w:h="567" w:wrap="around" w:vAnchor="text" w:hAnchor="page" w:x="1305" w:y="1"/>
      <w:spacing w:line="213" w:lineRule="exact"/>
    </w:pPr>
    <w:rPr>
      <w:sz w:val="17"/>
    </w:rPr>
  </w:style>
  <w:style w:type="paragraph" w:customStyle="1" w:styleId="ekvmarginalie123s">
    <w:name w:val="ekv.marginalie.123.s"/>
    <w:basedOn w:val="Standard"/>
    <w:semiHidden/>
    <w:qFormat/>
    <w:rsid w:val="005C0DF9"/>
    <w:pPr>
      <w:framePr w:w="1361" w:h="567" w:wrap="around" w:vAnchor="text" w:hAnchor="page" w:x="2156" w:y="1"/>
      <w:spacing w:line="213" w:lineRule="exact"/>
    </w:pPr>
    <w:rPr>
      <w:sz w:val="17"/>
    </w:rPr>
  </w:style>
  <w:style w:type="paragraph" w:customStyle="1" w:styleId="ekvmarginalie123b">
    <w:name w:val="ekv.marginalie.123.b"/>
    <w:basedOn w:val="Standard"/>
    <w:semiHidden/>
    <w:qFormat/>
    <w:rsid w:val="00C3568E"/>
    <w:pPr>
      <w:framePr w:w="2155" w:h="567" w:wrap="around" w:vAnchor="text" w:hAnchor="page" w:x="1362" w:y="1"/>
      <w:spacing w:line="213" w:lineRule="exact"/>
    </w:pPr>
    <w:rPr>
      <w:sz w:val="17"/>
    </w:rPr>
  </w:style>
  <w:style w:type="paragraph" w:customStyle="1" w:styleId="ekvmarginalie066s">
    <w:name w:val="ekv.marginalie.066.s"/>
    <w:basedOn w:val="Standard"/>
    <w:semiHidden/>
    <w:qFormat/>
    <w:rsid w:val="00B55CEE"/>
    <w:pPr>
      <w:framePr w:w="1361" w:h="567" w:wrap="around" w:vAnchor="text" w:hAnchor="page" w:x="1305" w:y="1"/>
      <w:spacing w:line="213" w:lineRule="exact"/>
    </w:pPr>
    <w:rPr>
      <w:sz w:val="17"/>
    </w:rPr>
  </w:style>
  <w:style w:type="paragraph" w:styleId="Listenabsatz">
    <w:name w:val="List Paragraph"/>
    <w:basedOn w:val="Standard"/>
    <w:uiPriority w:val="9"/>
    <w:semiHidden/>
    <w:qFormat/>
    <w:rsid w:val="009F3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1245">
      <w:bodyDiv w:val="1"/>
      <w:marLeft w:val="0"/>
      <w:marRight w:val="0"/>
      <w:marTop w:val="0"/>
      <w:marBottom w:val="0"/>
      <w:divBdr>
        <w:top w:val="none" w:sz="0" w:space="0" w:color="auto"/>
        <w:left w:val="none" w:sz="0" w:space="0" w:color="auto"/>
        <w:bottom w:val="none" w:sz="0" w:space="0" w:color="auto"/>
        <w:right w:val="none" w:sz="0" w:space="0" w:color="auto"/>
      </w:divBdr>
    </w:div>
    <w:div w:id="150024634">
      <w:bodyDiv w:val="1"/>
      <w:marLeft w:val="0"/>
      <w:marRight w:val="0"/>
      <w:marTop w:val="0"/>
      <w:marBottom w:val="0"/>
      <w:divBdr>
        <w:top w:val="none" w:sz="0" w:space="0" w:color="auto"/>
        <w:left w:val="none" w:sz="0" w:space="0" w:color="auto"/>
        <w:bottom w:val="none" w:sz="0" w:space="0" w:color="auto"/>
        <w:right w:val="none" w:sz="0" w:space="0" w:color="auto"/>
      </w:divBdr>
    </w:div>
    <w:div w:id="231043343">
      <w:bodyDiv w:val="1"/>
      <w:marLeft w:val="0"/>
      <w:marRight w:val="0"/>
      <w:marTop w:val="0"/>
      <w:marBottom w:val="0"/>
      <w:divBdr>
        <w:top w:val="none" w:sz="0" w:space="0" w:color="auto"/>
        <w:left w:val="none" w:sz="0" w:space="0" w:color="auto"/>
        <w:bottom w:val="none" w:sz="0" w:space="0" w:color="auto"/>
        <w:right w:val="none" w:sz="0" w:space="0" w:color="auto"/>
      </w:divBdr>
    </w:div>
    <w:div w:id="235743366">
      <w:bodyDiv w:val="1"/>
      <w:marLeft w:val="0"/>
      <w:marRight w:val="0"/>
      <w:marTop w:val="0"/>
      <w:marBottom w:val="0"/>
      <w:divBdr>
        <w:top w:val="none" w:sz="0" w:space="0" w:color="auto"/>
        <w:left w:val="none" w:sz="0" w:space="0" w:color="auto"/>
        <w:bottom w:val="none" w:sz="0" w:space="0" w:color="auto"/>
        <w:right w:val="none" w:sz="0" w:space="0" w:color="auto"/>
      </w:divBdr>
    </w:div>
    <w:div w:id="239676249">
      <w:bodyDiv w:val="1"/>
      <w:marLeft w:val="0"/>
      <w:marRight w:val="0"/>
      <w:marTop w:val="0"/>
      <w:marBottom w:val="0"/>
      <w:divBdr>
        <w:top w:val="none" w:sz="0" w:space="0" w:color="auto"/>
        <w:left w:val="none" w:sz="0" w:space="0" w:color="auto"/>
        <w:bottom w:val="none" w:sz="0" w:space="0" w:color="auto"/>
        <w:right w:val="none" w:sz="0" w:space="0" w:color="auto"/>
      </w:divBdr>
    </w:div>
    <w:div w:id="307982868">
      <w:bodyDiv w:val="1"/>
      <w:marLeft w:val="0"/>
      <w:marRight w:val="0"/>
      <w:marTop w:val="0"/>
      <w:marBottom w:val="0"/>
      <w:divBdr>
        <w:top w:val="none" w:sz="0" w:space="0" w:color="auto"/>
        <w:left w:val="none" w:sz="0" w:space="0" w:color="auto"/>
        <w:bottom w:val="none" w:sz="0" w:space="0" w:color="auto"/>
        <w:right w:val="none" w:sz="0" w:space="0" w:color="auto"/>
      </w:divBdr>
      <w:divsChild>
        <w:div w:id="767429760">
          <w:marLeft w:val="0"/>
          <w:marRight w:val="0"/>
          <w:marTop w:val="0"/>
          <w:marBottom w:val="0"/>
          <w:divBdr>
            <w:top w:val="none" w:sz="0" w:space="0" w:color="auto"/>
            <w:left w:val="none" w:sz="0" w:space="0" w:color="auto"/>
            <w:bottom w:val="none" w:sz="0" w:space="0" w:color="auto"/>
            <w:right w:val="none" w:sz="0" w:space="0" w:color="auto"/>
          </w:divBdr>
          <w:divsChild>
            <w:div w:id="1431512531">
              <w:marLeft w:val="0"/>
              <w:marRight w:val="0"/>
              <w:marTop w:val="0"/>
              <w:marBottom w:val="0"/>
              <w:divBdr>
                <w:top w:val="none" w:sz="0" w:space="0" w:color="auto"/>
                <w:left w:val="none" w:sz="0" w:space="0" w:color="auto"/>
                <w:bottom w:val="none" w:sz="0" w:space="0" w:color="auto"/>
                <w:right w:val="none" w:sz="0" w:space="0" w:color="auto"/>
              </w:divBdr>
              <w:divsChild>
                <w:div w:id="285504993">
                  <w:marLeft w:val="0"/>
                  <w:marRight w:val="0"/>
                  <w:marTop w:val="0"/>
                  <w:marBottom w:val="0"/>
                  <w:divBdr>
                    <w:top w:val="none" w:sz="0" w:space="0" w:color="auto"/>
                    <w:left w:val="none" w:sz="0" w:space="0" w:color="auto"/>
                    <w:bottom w:val="none" w:sz="0" w:space="0" w:color="auto"/>
                    <w:right w:val="none" w:sz="0" w:space="0" w:color="auto"/>
                  </w:divBdr>
                  <w:divsChild>
                    <w:div w:id="968976912">
                      <w:marLeft w:val="0"/>
                      <w:marRight w:val="0"/>
                      <w:marTop w:val="0"/>
                      <w:marBottom w:val="0"/>
                      <w:divBdr>
                        <w:top w:val="none" w:sz="0" w:space="0" w:color="auto"/>
                        <w:left w:val="none" w:sz="0" w:space="0" w:color="auto"/>
                        <w:bottom w:val="none" w:sz="0" w:space="0" w:color="auto"/>
                        <w:right w:val="none" w:sz="0" w:space="0" w:color="auto"/>
                      </w:divBdr>
                      <w:divsChild>
                        <w:div w:id="1308784840">
                          <w:marLeft w:val="0"/>
                          <w:marRight w:val="0"/>
                          <w:marTop w:val="0"/>
                          <w:marBottom w:val="0"/>
                          <w:divBdr>
                            <w:top w:val="none" w:sz="0" w:space="0" w:color="auto"/>
                            <w:left w:val="none" w:sz="0" w:space="0" w:color="auto"/>
                            <w:bottom w:val="none" w:sz="0" w:space="0" w:color="auto"/>
                            <w:right w:val="none" w:sz="0" w:space="0" w:color="auto"/>
                          </w:divBdr>
                          <w:divsChild>
                            <w:div w:id="1168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616906">
      <w:bodyDiv w:val="1"/>
      <w:marLeft w:val="0"/>
      <w:marRight w:val="0"/>
      <w:marTop w:val="0"/>
      <w:marBottom w:val="0"/>
      <w:divBdr>
        <w:top w:val="none" w:sz="0" w:space="0" w:color="auto"/>
        <w:left w:val="none" w:sz="0" w:space="0" w:color="auto"/>
        <w:bottom w:val="none" w:sz="0" w:space="0" w:color="auto"/>
        <w:right w:val="none" w:sz="0" w:space="0" w:color="auto"/>
      </w:divBdr>
    </w:div>
    <w:div w:id="317684853">
      <w:bodyDiv w:val="1"/>
      <w:marLeft w:val="0"/>
      <w:marRight w:val="0"/>
      <w:marTop w:val="0"/>
      <w:marBottom w:val="0"/>
      <w:divBdr>
        <w:top w:val="none" w:sz="0" w:space="0" w:color="auto"/>
        <w:left w:val="none" w:sz="0" w:space="0" w:color="auto"/>
        <w:bottom w:val="none" w:sz="0" w:space="0" w:color="auto"/>
        <w:right w:val="none" w:sz="0" w:space="0" w:color="auto"/>
      </w:divBdr>
      <w:divsChild>
        <w:div w:id="52630106">
          <w:marLeft w:val="0"/>
          <w:marRight w:val="0"/>
          <w:marTop w:val="0"/>
          <w:marBottom w:val="0"/>
          <w:divBdr>
            <w:top w:val="none" w:sz="0" w:space="0" w:color="auto"/>
            <w:left w:val="none" w:sz="0" w:space="0" w:color="auto"/>
            <w:bottom w:val="none" w:sz="0" w:space="0" w:color="auto"/>
            <w:right w:val="none" w:sz="0" w:space="0" w:color="auto"/>
          </w:divBdr>
          <w:divsChild>
            <w:div w:id="1427993708">
              <w:marLeft w:val="0"/>
              <w:marRight w:val="0"/>
              <w:marTop w:val="0"/>
              <w:marBottom w:val="0"/>
              <w:divBdr>
                <w:top w:val="none" w:sz="0" w:space="0" w:color="auto"/>
                <w:left w:val="none" w:sz="0" w:space="0" w:color="auto"/>
                <w:bottom w:val="none" w:sz="0" w:space="0" w:color="auto"/>
                <w:right w:val="none" w:sz="0" w:space="0" w:color="auto"/>
              </w:divBdr>
              <w:divsChild>
                <w:div w:id="293877082">
                  <w:marLeft w:val="0"/>
                  <w:marRight w:val="0"/>
                  <w:marTop w:val="0"/>
                  <w:marBottom w:val="0"/>
                  <w:divBdr>
                    <w:top w:val="none" w:sz="0" w:space="0" w:color="auto"/>
                    <w:left w:val="none" w:sz="0" w:space="0" w:color="auto"/>
                    <w:bottom w:val="none" w:sz="0" w:space="0" w:color="auto"/>
                    <w:right w:val="none" w:sz="0" w:space="0" w:color="auto"/>
                  </w:divBdr>
                  <w:divsChild>
                    <w:div w:id="1752695085">
                      <w:marLeft w:val="0"/>
                      <w:marRight w:val="0"/>
                      <w:marTop w:val="0"/>
                      <w:marBottom w:val="0"/>
                      <w:divBdr>
                        <w:top w:val="none" w:sz="0" w:space="0" w:color="auto"/>
                        <w:left w:val="none" w:sz="0" w:space="0" w:color="auto"/>
                        <w:bottom w:val="none" w:sz="0" w:space="0" w:color="auto"/>
                        <w:right w:val="none" w:sz="0" w:space="0" w:color="auto"/>
                      </w:divBdr>
                      <w:divsChild>
                        <w:div w:id="102002028">
                          <w:marLeft w:val="0"/>
                          <w:marRight w:val="0"/>
                          <w:marTop w:val="0"/>
                          <w:marBottom w:val="0"/>
                          <w:divBdr>
                            <w:top w:val="none" w:sz="0" w:space="0" w:color="auto"/>
                            <w:left w:val="none" w:sz="0" w:space="0" w:color="auto"/>
                            <w:bottom w:val="none" w:sz="0" w:space="0" w:color="auto"/>
                            <w:right w:val="none" w:sz="0" w:space="0" w:color="auto"/>
                          </w:divBdr>
                          <w:divsChild>
                            <w:div w:id="12467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828288">
      <w:bodyDiv w:val="1"/>
      <w:marLeft w:val="0"/>
      <w:marRight w:val="0"/>
      <w:marTop w:val="0"/>
      <w:marBottom w:val="0"/>
      <w:divBdr>
        <w:top w:val="none" w:sz="0" w:space="0" w:color="auto"/>
        <w:left w:val="none" w:sz="0" w:space="0" w:color="auto"/>
        <w:bottom w:val="none" w:sz="0" w:space="0" w:color="auto"/>
        <w:right w:val="none" w:sz="0" w:space="0" w:color="auto"/>
      </w:divBdr>
    </w:div>
    <w:div w:id="437067882">
      <w:bodyDiv w:val="1"/>
      <w:marLeft w:val="0"/>
      <w:marRight w:val="0"/>
      <w:marTop w:val="0"/>
      <w:marBottom w:val="0"/>
      <w:divBdr>
        <w:top w:val="none" w:sz="0" w:space="0" w:color="auto"/>
        <w:left w:val="none" w:sz="0" w:space="0" w:color="auto"/>
        <w:bottom w:val="none" w:sz="0" w:space="0" w:color="auto"/>
        <w:right w:val="none" w:sz="0" w:space="0" w:color="auto"/>
      </w:divBdr>
    </w:div>
    <w:div w:id="518205874">
      <w:bodyDiv w:val="1"/>
      <w:marLeft w:val="0"/>
      <w:marRight w:val="0"/>
      <w:marTop w:val="0"/>
      <w:marBottom w:val="0"/>
      <w:divBdr>
        <w:top w:val="none" w:sz="0" w:space="0" w:color="auto"/>
        <w:left w:val="none" w:sz="0" w:space="0" w:color="auto"/>
        <w:bottom w:val="none" w:sz="0" w:space="0" w:color="auto"/>
        <w:right w:val="none" w:sz="0" w:space="0" w:color="auto"/>
      </w:divBdr>
    </w:div>
    <w:div w:id="576792397">
      <w:bodyDiv w:val="1"/>
      <w:marLeft w:val="0"/>
      <w:marRight w:val="0"/>
      <w:marTop w:val="0"/>
      <w:marBottom w:val="0"/>
      <w:divBdr>
        <w:top w:val="none" w:sz="0" w:space="0" w:color="auto"/>
        <w:left w:val="none" w:sz="0" w:space="0" w:color="auto"/>
        <w:bottom w:val="none" w:sz="0" w:space="0" w:color="auto"/>
        <w:right w:val="none" w:sz="0" w:space="0" w:color="auto"/>
      </w:divBdr>
    </w:div>
    <w:div w:id="707224270">
      <w:bodyDiv w:val="1"/>
      <w:marLeft w:val="0"/>
      <w:marRight w:val="0"/>
      <w:marTop w:val="0"/>
      <w:marBottom w:val="0"/>
      <w:divBdr>
        <w:top w:val="none" w:sz="0" w:space="0" w:color="auto"/>
        <w:left w:val="none" w:sz="0" w:space="0" w:color="auto"/>
        <w:bottom w:val="none" w:sz="0" w:space="0" w:color="auto"/>
        <w:right w:val="none" w:sz="0" w:space="0" w:color="auto"/>
      </w:divBdr>
    </w:div>
    <w:div w:id="743646997">
      <w:bodyDiv w:val="1"/>
      <w:marLeft w:val="0"/>
      <w:marRight w:val="0"/>
      <w:marTop w:val="0"/>
      <w:marBottom w:val="0"/>
      <w:divBdr>
        <w:top w:val="none" w:sz="0" w:space="0" w:color="auto"/>
        <w:left w:val="none" w:sz="0" w:space="0" w:color="auto"/>
        <w:bottom w:val="none" w:sz="0" w:space="0" w:color="auto"/>
        <w:right w:val="none" w:sz="0" w:space="0" w:color="auto"/>
      </w:divBdr>
    </w:div>
    <w:div w:id="864371179">
      <w:bodyDiv w:val="1"/>
      <w:marLeft w:val="0"/>
      <w:marRight w:val="0"/>
      <w:marTop w:val="0"/>
      <w:marBottom w:val="0"/>
      <w:divBdr>
        <w:top w:val="none" w:sz="0" w:space="0" w:color="auto"/>
        <w:left w:val="none" w:sz="0" w:space="0" w:color="auto"/>
        <w:bottom w:val="none" w:sz="0" w:space="0" w:color="auto"/>
        <w:right w:val="none" w:sz="0" w:space="0" w:color="auto"/>
      </w:divBdr>
    </w:div>
    <w:div w:id="985282119">
      <w:bodyDiv w:val="1"/>
      <w:marLeft w:val="0"/>
      <w:marRight w:val="0"/>
      <w:marTop w:val="0"/>
      <w:marBottom w:val="0"/>
      <w:divBdr>
        <w:top w:val="none" w:sz="0" w:space="0" w:color="auto"/>
        <w:left w:val="none" w:sz="0" w:space="0" w:color="auto"/>
        <w:bottom w:val="none" w:sz="0" w:space="0" w:color="auto"/>
        <w:right w:val="none" w:sz="0" w:space="0" w:color="auto"/>
      </w:divBdr>
    </w:div>
    <w:div w:id="1097747684">
      <w:bodyDiv w:val="1"/>
      <w:marLeft w:val="0"/>
      <w:marRight w:val="0"/>
      <w:marTop w:val="0"/>
      <w:marBottom w:val="0"/>
      <w:divBdr>
        <w:top w:val="none" w:sz="0" w:space="0" w:color="auto"/>
        <w:left w:val="none" w:sz="0" w:space="0" w:color="auto"/>
        <w:bottom w:val="none" w:sz="0" w:space="0" w:color="auto"/>
        <w:right w:val="none" w:sz="0" w:space="0" w:color="auto"/>
      </w:divBdr>
    </w:div>
    <w:div w:id="1189298974">
      <w:bodyDiv w:val="1"/>
      <w:marLeft w:val="0"/>
      <w:marRight w:val="0"/>
      <w:marTop w:val="0"/>
      <w:marBottom w:val="0"/>
      <w:divBdr>
        <w:top w:val="none" w:sz="0" w:space="0" w:color="auto"/>
        <w:left w:val="none" w:sz="0" w:space="0" w:color="auto"/>
        <w:bottom w:val="none" w:sz="0" w:space="0" w:color="auto"/>
        <w:right w:val="none" w:sz="0" w:space="0" w:color="auto"/>
      </w:divBdr>
      <w:divsChild>
        <w:div w:id="370768970">
          <w:marLeft w:val="0"/>
          <w:marRight w:val="0"/>
          <w:marTop w:val="0"/>
          <w:marBottom w:val="0"/>
          <w:divBdr>
            <w:top w:val="none" w:sz="0" w:space="0" w:color="auto"/>
            <w:left w:val="none" w:sz="0" w:space="0" w:color="auto"/>
            <w:bottom w:val="none" w:sz="0" w:space="0" w:color="auto"/>
            <w:right w:val="none" w:sz="0" w:space="0" w:color="auto"/>
          </w:divBdr>
          <w:divsChild>
            <w:div w:id="1204710238">
              <w:marLeft w:val="0"/>
              <w:marRight w:val="0"/>
              <w:marTop w:val="0"/>
              <w:marBottom w:val="0"/>
              <w:divBdr>
                <w:top w:val="none" w:sz="0" w:space="0" w:color="auto"/>
                <w:left w:val="none" w:sz="0" w:space="0" w:color="auto"/>
                <w:bottom w:val="none" w:sz="0" w:space="0" w:color="auto"/>
                <w:right w:val="none" w:sz="0" w:space="0" w:color="auto"/>
              </w:divBdr>
              <w:divsChild>
                <w:div w:id="346711993">
                  <w:marLeft w:val="0"/>
                  <w:marRight w:val="0"/>
                  <w:marTop w:val="0"/>
                  <w:marBottom w:val="0"/>
                  <w:divBdr>
                    <w:top w:val="none" w:sz="0" w:space="0" w:color="auto"/>
                    <w:left w:val="none" w:sz="0" w:space="0" w:color="auto"/>
                    <w:bottom w:val="none" w:sz="0" w:space="0" w:color="auto"/>
                    <w:right w:val="none" w:sz="0" w:space="0" w:color="auto"/>
                  </w:divBdr>
                  <w:divsChild>
                    <w:div w:id="699286520">
                      <w:marLeft w:val="0"/>
                      <w:marRight w:val="0"/>
                      <w:marTop w:val="0"/>
                      <w:marBottom w:val="0"/>
                      <w:divBdr>
                        <w:top w:val="none" w:sz="0" w:space="0" w:color="auto"/>
                        <w:left w:val="none" w:sz="0" w:space="0" w:color="auto"/>
                        <w:bottom w:val="none" w:sz="0" w:space="0" w:color="auto"/>
                        <w:right w:val="none" w:sz="0" w:space="0" w:color="auto"/>
                      </w:divBdr>
                      <w:divsChild>
                        <w:div w:id="1810974399">
                          <w:marLeft w:val="0"/>
                          <w:marRight w:val="0"/>
                          <w:marTop w:val="0"/>
                          <w:marBottom w:val="0"/>
                          <w:divBdr>
                            <w:top w:val="none" w:sz="0" w:space="0" w:color="auto"/>
                            <w:left w:val="none" w:sz="0" w:space="0" w:color="auto"/>
                            <w:bottom w:val="none" w:sz="0" w:space="0" w:color="auto"/>
                            <w:right w:val="none" w:sz="0" w:space="0" w:color="auto"/>
                          </w:divBdr>
                          <w:divsChild>
                            <w:div w:id="7327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88601">
      <w:bodyDiv w:val="1"/>
      <w:marLeft w:val="0"/>
      <w:marRight w:val="0"/>
      <w:marTop w:val="0"/>
      <w:marBottom w:val="0"/>
      <w:divBdr>
        <w:top w:val="none" w:sz="0" w:space="0" w:color="auto"/>
        <w:left w:val="none" w:sz="0" w:space="0" w:color="auto"/>
        <w:bottom w:val="none" w:sz="0" w:space="0" w:color="auto"/>
        <w:right w:val="none" w:sz="0" w:space="0" w:color="auto"/>
      </w:divBdr>
    </w:div>
    <w:div w:id="1236623065">
      <w:bodyDiv w:val="1"/>
      <w:marLeft w:val="0"/>
      <w:marRight w:val="0"/>
      <w:marTop w:val="0"/>
      <w:marBottom w:val="0"/>
      <w:divBdr>
        <w:top w:val="none" w:sz="0" w:space="0" w:color="auto"/>
        <w:left w:val="none" w:sz="0" w:space="0" w:color="auto"/>
        <w:bottom w:val="none" w:sz="0" w:space="0" w:color="auto"/>
        <w:right w:val="none" w:sz="0" w:space="0" w:color="auto"/>
      </w:divBdr>
    </w:div>
    <w:div w:id="1249002287">
      <w:bodyDiv w:val="1"/>
      <w:marLeft w:val="0"/>
      <w:marRight w:val="0"/>
      <w:marTop w:val="0"/>
      <w:marBottom w:val="0"/>
      <w:divBdr>
        <w:top w:val="none" w:sz="0" w:space="0" w:color="auto"/>
        <w:left w:val="none" w:sz="0" w:space="0" w:color="auto"/>
        <w:bottom w:val="none" w:sz="0" w:space="0" w:color="auto"/>
        <w:right w:val="none" w:sz="0" w:space="0" w:color="auto"/>
      </w:divBdr>
    </w:div>
    <w:div w:id="1252858089">
      <w:bodyDiv w:val="1"/>
      <w:marLeft w:val="0"/>
      <w:marRight w:val="0"/>
      <w:marTop w:val="0"/>
      <w:marBottom w:val="0"/>
      <w:divBdr>
        <w:top w:val="none" w:sz="0" w:space="0" w:color="auto"/>
        <w:left w:val="none" w:sz="0" w:space="0" w:color="auto"/>
        <w:bottom w:val="none" w:sz="0" w:space="0" w:color="auto"/>
        <w:right w:val="none" w:sz="0" w:space="0" w:color="auto"/>
      </w:divBdr>
    </w:div>
    <w:div w:id="1346397554">
      <w:bodyDiv w:val="1"/>
      <w:marLeft w:val="0"/>
      <w:marRight w:val="0"/>
      <w:marTop w:val="0"/>
      <w:marBottom w:val="0"/>
      <w:divBdr>
        <w:top w:val="none" w:sz="0" w:space="0" w:color="auto"/>
        <w:left w:val="none" w:sz="0" w:space="0" w:color="auto"/>
        <w:bottom w:val="none" w:sz="0" w:space="0" w:color="auto"/>
        <w:right w:val="none" w:sz="0" w:space="0" w:color="auto"/>
      </w:divBdr>
    </w:div>
    <w:div w:id="1387073263">
      <w:bodyDiv w:val="1"/>
      <w:marLeft w:val="0"/>
      <w:marRight w:val="0"/>
      <w:marTop w:val="0"/>
      <w:marBottom w:val="0"/>
      <w:divBdr>
        <w:top w:val="none" w:sz="0" w:space="0" w:color="auto"/>
        <w:left w:val="none" w:sz="0" w:space="0" w:color="auto"/>
        <w:bottom w:val="none" w:sz="0" w:space="0" w:color="auto"/>
        <w:right w:val="none" w:sz="0" w:space="0" w:color="auto"/>
      </w:divBdr>
    </w:div>
    <w:div w:id="1455640972">
      <w:bodyDiv w:val="1"/>
      <w:marLeft w:val="0"/>
      <w:marRight w:val="0"/>
      <w:marTop w:val="0"/>
      <w:marBottom w:val="0"/>
      <w:divBdr>
        <w:top w:val="none" w:sz="0" w:space="0" w:color="auto"/>
        <w:left w:val="none" w:sz="0" w:space="0" w:color="auto"/>
        <w:bottom w:val="none" w:sz="0" w:space="0" w:color="auto"/>
        <w:right w:val="none" w:sz="0" w:space="0" w:color="auto"/>
      </w:divBdr>
      <w:divsChild>
        <w:div w:id="1687976450">
          <w:marLeft w:val="0"/>
          <w:marRight w:val="0"/>
          <w:marTop w:val="0"/>
          <w:marBottom w:val="0"/>
          <w:divBdr>
            <w:top w:val="none" w:sz="0" w:space="0" w:color="auto"/>
            <w:left w:val="none" w:sz="0" w:space="0" w:color="auto"/>
            <w:bottom w:val="none" w:sz="0" w:space="0" w:color="auto"/>
            <w:right w:val="none" w:sz="0" w:space="0" w:color="auto"/>
          </w:divBdr>
          <w:divsChild>
            <w:div w:id="1599557573">
              <w:marLeft w:val="0"/>
              <w:marRight w:val="0"/>
              <w:marTop w:val="0"/>
              <w:marBottom w:val="0"/>
              <w:divBdr>
                <w:top w:val="none" w:sz="0" w:space="0" w:color="auto"/>
                <w:left w:val="none" w:sz="0" w:space="0" w:color="auto"/>
                <w:bottom w:val="none" w:sz="0" w:space="0" w:color="auto"/>
                <w:right w:val="none" w:sz="0" w:space="0" w:color="auto"/>
              </w:divBdr>
              <w:divsChild>
                <w:div w:id="1655405339">
                  <w:marLeft w:val="0"/>
                  <w:marRight w:val="0"/>
                  <w:marTop w:val="0"/>
                  <w:marBottom w:val="0"/>
                  <w:divBdr>
                    <w:top w:val="none" w:sz="0" w:space="0" w:color="auto"/>
                    <w:left w:val="none" w:sz="0" w:space="0" w:color="auto"/>
                    <w:bottom w:val="none" w:sz="0" w:space="0" w:color="auto"/>
                    <w:right w:val="none" w:sz="0" w:space="0" w:color="auto"/>
                  </w:divBdr>
                  <w:divsChild>
                    <w:div w:id="1024358424">
                      <w:marLeft w:val="0"/>
                      <w:marRight w:val="0"/>
                      <w:marTop w:val="0"/>
                      <w:marBottom w:val="0"/>
                      <w:divBdr>
                        <w:top w:val="none" w:sz="0" w:space="0" w:color="auto"/>
                        <w:left w:val="none" w:sz="0" w:space="0" w:color="auto"/>
                        <w:bottom w:val="none" w:sz="0" w:space="0" w:color="auto"/>
                        <w:right w:val="none" w:sz="0" w:space="0" w:color="auto"/>
                      </w:divBdr>
                      <w:divsChild>
                        <w:div w:id="969360117">
                          <w:marLeft w:val="0"/>
                          <w:marRight w:val="0"/>
                          <w:marTop w:val="0"/>
                          <w:marBottom w:val="0"/>
                          <w:divBdr>
                            <w:top w:val="none" w:sz="0" w:space="0" w:color="auto"/>
                            <w:left w:val="none" w:sz="0" w:space="0" w:color="auto"/>
                            <w:bottom w:val="none" w:sz="0" w:space="0" w:color="auto"/>
                            <w:right w:val="none" w:sz="0" w:space="0" w:color="auto"/>
                          </w:divBdr>
                          <w:divsChild>
                            <w:div w:id="11552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847742">
      <w:bodyDiv w:val="1"/>
      <w:marLeft w:val="0"/>
      <w:marRight w:val="0"/>
      <w:marTop w:val="0"/>
      <w:marBottom w:val="0"/>
      <w:divBdr>
        <w:top w:val="none" w:sz="0" w:space="0" w:color="auto"/>
        <w:left w:val="none" w:sz="0" w:space="0" w:color="auto"/>
        <w:bottom w:val="none" w:sz="0" w:space="0" w:color="auto"/>
        <w:right w:val="none" w:sz="0" w:space="0" w:color="auto"/>
      </w:divBdr>
    </w:div>
    <w:div w:id="1516531045">
      <w:bodyDiv w:val="1"/>
      <w:marLeft w:val="0"/>
      <w:marRight w:val="0"/>
      <w:marTop w:val="0"/>
      <w:marBottom w:val="0"/>
      <w:divBdr>
        <w:top w:val="none" w:sz="0" w:space="0" w:color="auto"/>
        <w:left w:val="none" w:sz="0" w:space="0" w:color="auto"/>
        <w:bottom w:val="none" w:sz="0" w:space="0" w:color="auto"/>
        <w:right w:val="none" w:sz="0" w:space="0" w:color="auto"/>
      </w:divBdr>
    </w:div>
    <w:div w:id="1523474006">
      <w:bodyDiv w:val="1"/>
      <w:marLeft w:val="0"/>
      <w:marRight w:val="0"/>
      <w:marTop w:val="0"/>
      <w:marBottom w:val="0"/>
      <w:divBdr>
        <w:top w:val="none" w:sz="0" w:space="0" w:color="auto"/>
        <w:left w:val="none" w:sz="0" w:space="0" w:color="auto"/>
        <w:bottom w:val="none" w:sz="0" w:space="0" w:color="auto"/>
        <w:right w:val="none" w:sz="0" w:space="0" w:color="auto"/>
      </w:divBdr>
    </w:div>
    <w:div w:id="1677882692">
      <w:bodyDiv w:val="1"/>
      <w:marLeft w:val="0"/>
      <w:marRight w:val="0"/>
      <w:marTop w:val="0"/>
      <w:marBottom w:val="0"/>
      <w:divBdr>
        <w:top w:val="none" w:sz="0" w:space="0" w:color="auto"/>
        <w:left w:val="none" w:sz="0" w:space="0" w:color="auto"/>
        <w:bottom w:val="none" w:sz="0" w:space="0" w:color="auto"/>
        <w:right w:val="none" w:sz="0" w:space="0" w:color="auto"/>
      </w:divBdr>
    </w:div>
    <w:div w:id="1724526226">
      <w:bodyDiv w:val="1"/>
      <w:marLeft w:val="0"/>
      <w:marRight w:val="0"/>
      <w:marTop w:val="0"/>
      <w:marBottom w:val="0"/>
      <w:divBdr>
        <w:top w:val="none" w:sz="0" w:space="0" w:color="auto"/>
        <w:left w:val="none" w:sz="0" w:space="0" w:color="auto"/>
        <w:bottom w:val="none" w:sz="0" w:space="0" w:color="auto"/>
        <w:right w:val="none" w:sz="0" w:space="0" w:color="auto"/>
      </w:divBdr>
    </w:div>
    <w:div w:id="1789621195">
      <w:bodyDiv w:val="1"/>
      <w:marLeft w:val="0"/>
      <w:marRight w:val="0"/>
      <w:marTop w:val="0"/>
      <w:marBottom w:val="0"/>
      <w:divBdr>
        <w:top w:val="none" w:sz="0" w:space="0" w:color="auto"/>
        <w:left w:val="none" w:sz="0" w:space="0" w:color="auto"/>
        <w:bottom w:val="none" w:sz="0" w:space="0" w:color="auto"/>
        <w:right w:val="none" w:sz="0" w:space="0" w:color="auto"/>
      </w:divBdr>
    </w:div>
    <w:div w:id="1875073665">
      <w:bodyDiv w:val="1"/>
      <w:marLeft w:val="0"/>
      <w:marRight w:val="0"/>
      <w:marTop w:val="0"/>
      <w:marBottom w:val="0"/>
      <w:divBdr>
        <w:top w:val="none" w:sz="0" w:space="0" w:color="auto"/>
        <w:left w:val="none" w:sz="0" w:space="0" w:color="auto"/>
        <w:bottom w:val="none" w:sz="0" w:space="0" w:color="auto"/>
        <w:right w:val="none" w:sz="0" w:space="0" w:color="auto"/>
      </w:divBdr>
    </w:div>
    <w:div w:id="1934820812">
      <w:bodyDiv w:val="1"/>
      <w:marLeft w:val="0"/>
      <w:marRight w:val="0"/>
      <w:marTop w:val="0"/>
      <w:marBottom w:val="0"/>
      <w:divBdr>
        <w:top w:val="none" w:sz="0" w:space="0" w:color="auto"/>
        <w:left w:val="none" w:sz="0" w:space="0" w:color="auto"/>
        <w:bottom w:val="none" w:sz="0" w:space="0" w:color="auto"/>
        <w:right w:val="none" w:sz="0" w:space="0" w:color="auto"/>
      </w:divBdr>
    </w:div>
    <w:div w:id="1991714597">
      <w:bodyDiv w:val="1"/>
      <w:marLeft w:val="0"/>
      <w:marRight w:val="0"/>
      <w:marTop w:val="0"/>
      <w:marBottom w:val="0"/>
      <w:divBdr>
        <w:top w:val="none" w:sz="0" w:space="0" w:color="auto"/>
        <w:left w:val="none" w:sz="0" w:space="0" w:color="auto"/>
        <w:bottom w:val="none" w:sz="0" w:space="0" w:color="auto"/>
        <w:right w:val="none" w:sz="0" w:space="0" w:color="auto"/>
      </w:divBdr>
    </w:div>
    <w:div w:id="210699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g032\AppData\Roaming\Microsoft\Templates\WD_SB_10p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xml.rels><?xml version="1.0" encoding="UTF-8" standalone="yes"?>
<Relationships xmlns="http://schemas.openxmlformats.org/package/2006/relationships"><Relationship Id="ic_32_gruppenarbeit_3" Type="http://schemas.openxmlformats.org/officeDocument/2006/relationships/image" Target="images/ic_32_gruppenarbeit_3.png"/><Relationship Id="ic_32_blatt" Type="http://schemas.openxmlformats.org/officeDocument/2006/relationships/image" Target="images/ic_32_blatt.png"/><Relationship Id="ic_32_arbeitsheft" Type="http://schemas.openxmlformats.org/officeDocument/2006/relationships/image" Target="images/ic_32_arbeitsheft.png"/><Relationship Id="ic_32_haecken" Type="http://schemas.openxmlformats.org/officeDocument/2006/relationships/image" Target="images/ic_32_haecken.png"/><Relationship Id="ic_32_smiley1" Type="http://schemas.openxmlformats.org/officeDocument/2006/relationships/image" Target="images/ic_32_smiley1.png"/><Relationship Id="ic_32_blattverweis" Type="http://schemas.openxmlformats.org/officeDocument/2006/relationships/image" Target="images/ic_32_blattverweis.png"/><Relationship Id="ic_32_kreisgespraech" Type="http://schemas.openxmlformats.org/officeDocument/2006/relationships/image" Target="images/ic_32_kreisgespraech.png"/><Relationship Id="ic_32_aufzaehlung" Type="http://schemas.openxmlformats.org/officeDocument/2006/relationships/image" Target="images/ic_32_aufzaehlung.png"/><Relationship Id="ic_32_ja_gut" Type="http://schemas.openxmlformats.org/officeDocument/2006/relationships/image" Target="images/ic_32_ja_gut.png"/><Relationship Id="ic_32_loesungen" Type="http://schemas.openxmlformats.org/officeDocument/2006/relationships/image" Target="images/ic_32_loesungen.png"/><Relationship Id="ic_32_raster5x5" Type="http://schemas.openxmlformats.org/officeDocument/2006/relationships/image" Target="images/ic_32_raster5x5.png"/><Relationship Id="icpictos" Type="http://schemas.openxmlformats.org/officeDocument/2006/relationships/image" Target="images/icpictos.png"/><Relationship Id="ic_32_frage" Type="http://schemas.openxmlformats.org/officeDocument/2006/relationships/image" Target="images/ic_32_frage.png"/><Relationship Id="ic_32_verweis_3" Type="http://schemas.openxmlformats.org/officeDocument/2006/relationships/image" Target="images/ic_32_verweis_3.png"/><Relationship Id="ic_32_arbeitsheftverweis" Type="http://schemas.openxmlformats.org/officeDocument/2006/relationships/image" Target="images/ic_32_arbeitsheftverweis.png"/><Relationship Id="ic_32_nummerierung" Type="http://schemas.openxmlformats.org/officeDocument/2006/relationships/image" Target="images/ic_32_nummerierung.png"/><Relationship Id="ic_32_schere" Type="http://schemas.openxmlformats.org/officeDocument/2006/relationships/image" Target="images/ic_32_schere.png"/><Relationship Id="ic_32_kleber" Type="http://schemas.openxmlformats.org/officeDocument/2006/relationships/image" Target="images/ic_32_kleber.png"/><Relationship Id="ic_32_taschenrechner" Type="http://schemas.openxmlformats.org/officeDocument/2006/relationships/image" Target="images/ic_32_taschenrechner.png"/><Relationship Id="ic_32_schreiben_2" Type="http://schemas.openxmlformats.org/officeDocument/2006/relationships/image" Target="images/ic_32_schreiben_2.png"/><Relationship Id="ic_32_differenzierung" Type="http://schemas.openxmlformats.org/officeDocument/2006/relationships/image" Target="images/ic_32_differenzierung.png"/><Relationship Id="ic_32_leicht" Type="http://schemas.openxmlformats.org/officeDocument/2006/relationships/image" Target="images/ic_32_leicht.png"/><Relationship Id="ic_32_sprechblase" Type="http://schemas.openxmlformats.org/officeDocument/2006/relationships/image" Target="images/ic_32_sprechblase.png"/><Relationship Id="ic_32_audio_cd_sprache" Type="http://schemas.openxmlformats.org/officeDocument/2006/relationships/image" Target="images/ic_32_audio_cd_sprache.png"/><Relationship Id="ic_32_sprechen_1" Type="http://schemas.openxmlformats.org/officeDocument/2006/relationships/image" Target="images/ic_32_sprechen_1.png"/><Relationship Id="ictabelle" Type="http://schemas.openxmlformats.org/officeDocument/2006/relationships/image" Target="images/ictabelle.png"/><Relationship Id="ic_32_achtung" Type="http://schemas.openxmlformats.org/officeDocument/2006/relationships/image" Target="images/ic_32_achtung.png"/><Relationship Id="ic_32_aufgabenkarte" Type="http://schemas.openxmlformats.org/officeDocument/2006/relationships/image" Target="images/ic_32_aufgabenkarte.png"/><Relationship Id="ic_32_schwer" Type="http://schemas.openxmlformats.org/officeDocument/2006/relationships/image" Target="images/ic_32_schwer.png"/><Relationship Id="ic_32_inklusion" Type="http://schemas.openxmlformats.org/officeDocument/2006/relationships/image" Target="images/ic_32_inklusion.png"/><Relationship Id="ic_32_methoden_kompetenz" Type="http://schemas.openxmlformats.org/officeDocument/2006/relationships/image" Target="images/ic_32_methoden_kompetenz.png"/><Relationship Id="ic_32_bildschirm" Type="http://schemas.openxmlformats.org/officeDocument/2006/relationships/image" Target="images/ic_32_bildschirm.png"/><Relationship Id="ic_32_audio" Type="http://schemas.openxmlformats.org/officeDocument/2006/relationships/image" Target="images/ic_32_audio.png"/><Relationship Id="ic_32_gruppenarbeit" Type="http://schemas.openxmlformats.org/officeDocument/2006/relationships/image" Target="images/ic_32_gruppenarbeit.png"/><Relationship Id="ic_32_mittel" Type="http://schemas.openxmlformats.org/officeDocument/2006/relationships/image" Target="images/ic_32_mittel.png"/><Relationship Id="ic_32_smiley2" Type="http://schemas.openxmlformats.org/officeDocument/2006/relationships/image" Target="images/ic_32_smiley2.png"/><Relationship Id="ic_32_internet" Type="http://schemas.openxmlformats.org/officeDocument/2006/relationships/image" Target="images/ic_32_internet.png"/><Relationship Id="ic_32_aufzaehlung_1" Type="http://schemas.openxmlformats.org/officeDocument/2006/relationships/image" Target="images/ic_32_aufzaehlung_1.png"/><Relationship Id="ic_32_interkulturell" Type="http://schemas.openxmlformats.org/officeDocument/2006/relationships/image" Target="images/ic_32_interkulturell.png"/><Relationship Id="ic_32_tipp" Type="http://schemas.openxmlformats.org/officeDocument/2006/relationships/image" Target="images/ic_32_tipp.png"/><Relationship Id="ic_32_verweis_1" Type="http://schemas.openxmlformats.org/officeDocument/2006/relationships/image" Target="images/ic_32_verweis_1.png"/><Relationship Id="ic_32_teil" Type="http://schemas.openxmlformats.org/officeDocument/2006/relationships/image" Target="images/ic_32_teil.png"/><Relationship Id="idschriften" Type="http://schemas.openxmlformats.org/officeDocument/2006/relationships/image" Target="images/idschriften.png"/><Relationship Id="ic_32_video" Type="http://schemas.openxmlformats.org/officeDocument/2006/relationships/image" Target="images/ic_32_video.png"/><Relationship Id="ic_32_kreuzwortraetsel" Type="http://schemas.openxmlformats.org/officeDocument/2006/relationships/image" Target="images/ic_32_kreuzwortraetsel.png"/><Relationship Id="ic_32_partnerarbeit" Type="http://schemas.openxmlformats.org/officeDocument/2006/relationships/image" Target="images/ic_32_partnerarbeit.png"/><Relationship Id="ic_32_pfeil" Type="http://schemas.openxmlformats.org/officeDocument/2006/relationships/image" Target="images/ic_32_pfeil.png"/><Relationship Id="ic_32_textbox" Type="http://schemas.openxmlformats.org/officeDocument/2006/relationships/image" Target="images/ic_32_textbox.png"/><Relationship Id="ic_32_verbinden" Type="http://schemas.openxmlformats.org/officeDocument/2006/relationships/image" Target="images/ic_32_verbinden.png"/><Relationship Id="ic_32_ankreuzkaestchen" Type="http://schemas.openxmlformats.org/officeDocument/2006/relationships/image" Target="images/ic_32_ankreuzkaestchen.png"/><Relationship Id="icsymbole" Type="http://schemas.openxmlformats.org/officeDocument/2006/relationships/image" Target="images/icsymbole.png"/><Relationship Id="ic_32_gruppenarbeit_2" Type="http://schemas.openxmlformats.org/officeDocument/2006/relationships/image" Target="images/ic_32_gruppenarbeit_2.png"/><Relationship Id="ic_32_verschriften" Type="http://schemas.openxmlformats.org/officeDocument/2006/relationships/image" Target="images/ic_32_verschriften.png"/><Relationship Id="ic_32_lineal" Type="http://schemas.openxmlformats.org/officeDocument/2006/relationships/image" Target="images/ic_32_lineal.png"/><Relationship Id="icspalten" Type="http://schemas.openxmlformats.org/officeDocument/2006/relationships/image" Target="images/icspalten.png"/><Relationship Id="ic_32_grafik_einfuegen" Type="http://schemas.openxmlformats.org/officeDocument/2006/relationships/image" Target="images/ic_32_grafik_einfuegen.png"/><Relationship Id="ic_32_verweis_4" Type="http://schemas.openxmlformats.org/officeDocument/2006/relationships/image" Target="images/ic_32_verweis_4.png"/><Relationship Id="icelemente" Type="http://schemas.openxmlformats.org/officeDocument/2006/relationships/image" Target="images/icelemente.png"/><Relationship Id="icplatzhalter" Type="http://schemas.openxmlformats.org/officeDocument/2006/relationships/image" Target="images/icplatzhalter.png"/><Relationship Id="ic_32_ankreuzen" Type="http://schemas.openxmlformats.org/officeDocument/2006/relationships/image" Target="images/ic_32_ankreuzen.png"/><Relationship Id="ic_32_schnittbox" Type="http://schemas.openxmlformats.org/officeDocument/2006/relationships/image" Target="images/ic_32_schnittbox.png"/><Relationship Id="ic_32_cdrom" Type="http://schemas.openxmlformats.org/officeDocument/2006/relationships/image" Target="images/ic_32_cdrom.png"/><Relationship Id="ic_32_partnerarbeit_2" Type="http://schemas.openxmlformats.org/officeDocument/2006/relationships/image" Target="images/ic_32_partnerarbeit_2.png"/><Relationship Id="ic_32_lupe" Type="http://schemas.openxmlformats.org/officeDocument/2006/relationships/image" Target="images/ic_32_lupe.png"/><Relationship Id="ic_32_malen" Type="http://schemas.openxmlformats.org/officeDocument/2006/relationships/image" Target="images/ic_32_malen.png"/><Relationship Id="ic_32_sprechen_2" Type="http://schemas.openxmlformats.org/officeDocument/2006/relationships/image" Target="images/ic_32_sprechen_2.png"/><Relationship Id="icmarginalie" Type="http://schemas.openxmlformats.org/officeDocument/2006/relationships/image" Target="images/icmarginalie.png"/><Relationship Id="ic_32_interaktiv" Type="http://schemas.openxmlformats.org/officeDocument/2006/relationships/image" Target="images/ic_32_interaktiv.png"/><Relationship Id="ic_32_einzelarbeit" Type="http://schemas.openxmlformats.org/officeDocument/2006/relationships/image" Target="images/ic_32_einzelarbeit.png"/><Relationship Id="ic_32_achte_auf" Type="http://schemas.openxmlformats.org/officeDocument/2006/relationships/image" Target="images/ic_32_achte_auf.png"/><Relationship Id="ic_32_buch" Type="http://schemas.openxmlformats.org/officeDocument/2006/relationships/image" Target="images/ic_32_buch.png"/><Relationship Id="ic_32_nein_schlecht" Type="http://schemas.openxmlformats.org/officeDocument/2006/relationships/image" Target="images/ic_32_nein_schlecht.png"/><Relationship Id="ic_32_schreiben_3" Type="http://schemas.openxmlformats.org/officeDocument/2006/relationships/image" Target="images/ic_32_schreiben_3.png"/><Relationship Id="ic_32_ankreuzkaestchenmitkreuz" Type="http://schemas.openxmlformats.org/officeDocument/2006/relationships/image" Target="images/ic_32_ankreuzkaestchenmitkreuz.png"/><Relationship Id="ic_32_smiley3" Type="http://schemas.openxmlformats.org/officeDocument/2006/relationships/image" Target="images/ic_32_smiley3.png"/><Relationship Id="ic_32_geben_nehmen" Type="http://schemas.openxmlformats.org/officeDocument/2006/relationships/image" Target="images/ic_32_geben_nehmen.png"/><Relationship Id="ic_32_einzelarbeit_2" Type="http://schemas.openxmlformats.org/officeDocument/2006/relationships/image" Target="images/ic_32_einzelarbeit_2.png"/><Relationship Id="ic_32_hoeren" Type="http://schemas.openxmlformats.org/officeDocument/2006/relationships/image" Target="images/ic_32_hoeren.png"/><Relationship Id="ic_32_nachspuren" Type="http://schemas.openxmlformats.org/officeDocument/2006/relationships/image" Target="images/ic_32_nachspuren.png"/><Relationship Id="ic_32_praesentieren" Type="http://schemas.openxmlformats.org/officeDocument/2006/relationships/image" Target="images/ic_32_praesentieren.png"/><Relationship Id="ic_32_taschenrechner_2" Type="http://schemas.openxmlformats.org/officeDocument/2006/relationships/image" Target="images/ic_32_taschenrechner_2.png"/><Relationship Id="ic_32_verweis_2" Type="http://schemas.openxmlformats.org/officeDocument/2006/relationships/image" Target="images/ic_32_verweis_2.png"/><Relationship Id="ic_32_sprachsensibilitaet_s" Type="http://schemas.openxmlformats.org/officeDocument/2006/relationships/image" Target="images/ic_32_sprachsensibilitaet_s.png"/><Relationship Id="ic_32_dokument" Type="http://schemas.openxmlformats.org/officeDocument/2006/relationships/image" Target="images/ic_32_dokument.png"/><Relationship Id="ic_32_lesen" Type="http://schemas.openxmlformats.org/officeDocument/2006/relationships/image" Target="images/ic_32_lesen.png"/><Relationship Id="ic_32_aufzaehlung_2" Type="http://schemas.openxmlformats.org/officeDocument/2006/relationships/image" Target="images/ic_32_aufzaehlung_2.png"/><Relationship Id="ic_32_checkliste" Type="http://schemas.openxmlformats.org/officeDocument/2006/relationships/image" Target="images/ic_32_checkliste.png"/><Relationship Id="ic_32_medienkompetenz_s" Type="http://schemas.openxmlformats.org/officeDocument/2006/relationships/image" Target="images/ic_32_medienkompetenz_s.png"/><Relationship Id="ic_32_klatschen" Type="http://schemas.openxmlformats.org/officeDocument/2006/relationships/image" Target="images/ic_32_klatschen.png"/><Relationship Id="ic_32_einkreisen" Type="http://schemas.openxmlformats.org/officeDocument/2006/relationships/image" Target="images/ic_32_einkreisen.png"/><Relationship Id="ic_32_schreiben_1" Type="http://schemas.openxmlformats.org/officeDocument/2006/relationships/image" Target="images/ic_32_schreiben_1.png"/><Relationship Id="ic_32_koenig" Type="http://schemas.openxmlformats.org/officeDocument/2006/relationships/image" Target="images/ic_32_koenig.png"/></Relationships>
</file>

<file path=customUI/customUI.xml><?xml version="1.0" encoding="utf-8"?>
<!--
Word 2010/2013/2016/2019/365-Dokumentvorlage für Ernst Klett Verlag GmbH
-->
<customUI xmlns="http://schemas.microsoft.com/office/2006/01/customui">
  <ribbon>
    <tabs>
      <tab id="idWDAH11PT" label="WD SB 10 PT" insertBeforeMso="TabHome">
        <group id="idColumns" label="Spalten">
          <menu id="idMenue0" size="large" itemSize="normal" image="icspalten" label="Spalten">
            <button id="idInsertEinspaltig1525" label="1-152" screentip="1 Spaltig 152" image="icspalten" onAction="pInsertEinspaltig1525"/>
            <button id="idInsertEinspaltig1380" label="1-138" screentip="1 Spaltig 138" image="icspalten" onAction="pInsertEinspaltig1380"/>
            <button id="idInsertEinspaltig1230" label="1-123" screentip="1 Spaltig 123" image="icspalten" onAction="pInsertEinspaltig1230"/>
            <menuSeparator id="idSeparator0"/>
            <button id="idInsertZweispaltig8100" label="2-081" screentip="2 Spaltig 81" image="icspalten" onAction="pInsertZweispaltig8100"/>
            <button id="idInsertZweispaltig6675" label="2-066" screentip="2 Spaltig 66" image="icspalten" onAction="pInsertZweispaltig6675"/>
            <menuSeparator id="idSeparator1"/>
            <button id="idInsertDreispaltig5250" label="3-052" screentip="3 Spaltig 52" image="icspalten" onAction="pInsertDreispaltig5250"/>
            <button id="idInsertDreispaltig4275" label="3-042" screentip="3 Spaltig 42" image="icspalten" onAction="pInsertDreispaltig4275"/>
            <menuSeparator id="idSeparator2"/>
            <button id="idInsertVierspaltig3800" label="4-038" screentip="4 Spaltig 38" image="icspalten" onAction="pInsertVierspaltig3800"/>
            <menuSeparator id="idSeparator3"/>
          </menu>
        </group>
        <group id="idMarginalien" label="Marginalien">
          <menu id="idMenue1" size="large" itemSize="normal" image="icmarginalie" label="Marginalie">
            <button id="idMarginalie138s" label="Marginalie 138 s " image="icmarginalie" onAction="pInsertBB"/>
            <button id="idMarginalie123s" label="Marginalie 123 s " image="icmarginalie" onAction="pInsertBB"/>
            <button id="idMarginalie123b" label="Marginalie 123 b " image="icmarginalie" onAction="pInsertBB"/>
            <button id="idMarginalie066s" label="Marginalie 066 s " image="icmarginalie" onAction="pInsertBB"/>
          </menu>
        </group>
        <group id="idBBTabellen" label="Tabellen">
          <menu id="idMenue2" size="large" itemSize="normal" image="ictabelle" label="Tabellen">
            <button id="idTabelle1522" label="152" screentip="3 Spaltige Tabelle 152" image="ictabelle" onAction="pInsertBB"/>
            <button id="idTabelle1380" label="138" screentip="3 Spaltige Tabelle 138" image="ictabelle" onAction="pInsertBB"/>
            <button id="idTabelle1230" label="123" screentip="3 Spaltige Tabelle 123" image="ictabelle" onAction="pInsertBB"/>
            <button id="idTabelle8100" label="081" screentip="3 Spaltige Tabelle 81" image="ictabelle" onAction="pInsertBB"/>
            <button id="idTabelle6675" label="066" screentip="3 Spaltige Tabelle 66" image="ictabelle" onAction="pInsertBB"/>
            <button id="idTabelle5250" label="052" screentip="3 Spaltige Tabelle 52" image="ictabelle" onAction="pInsertBB"/>
            <button id="idTabelle4275" label="042" screentip="3 Spaltige Tabelle 42" image="ictabelle" onAction="pInsertBB"/>
            <button id="idTabelle3800" label="038" screentip="3 Spaltige Tabelle 38" image="ictabelle" onAction="pInsertBB"/>
          </menu>
        </group>
        <group id="idEinfuegen" label="Einfügen">
          <button id="idInserColumnBreak" label="Spaltenumbruch" screentip="Fügt einen Spaltenumbruch ein" supertip="An der aktuellen Stelle wird ein Spaltenumbruch eingefügt, der nachfolgende Text beginnt dann am Anfang der nächsten Spalte." onAction="pInserColumnBreak"/>
          <button id="idNavigation" label="Navigation" screentip="Kopfzeile wird eingefügt" supertip="Fügt eine Kopfzeile auf der nächsten Seite ein" onAction="pInsertBB"/>
        </group>
        <group id="idMenu1" label="Symbole">
          <menu id="idMenue3" size="large" itemSize="normal" image="icsymbole" label="Symbole">
            <button id="idAufzählungspunkt" label="Aufzählungspunkt" image="ic_32_aufzaehlung" onAction="pInsertBB"/>
            <button id="idAnkreuzkästchenLeer" label="Ankreuzkästchen leer" image="ic_32_ankreuzkaestchen" onAction="pInsertBB"/>
            <button id="idAnkreuzkästchenAngekreuzt" label="Ankreuzkästchen angekreuzt" image="ic_32_ankreuzkaestchenmitkreuz" onAction="pInsertBB"/>
          </menu>
        </group>
        <group id="idMenu4" label="Elemente">
          <menu id="idMenue4" size="large" itemSize="normal" image="icelemente" label="Elemente">
            <button id="idAufgaben-Wortkarte" label="Aufgaben-Wortkarte" image="ic_32_aufgabenkarte" onAction="pInsertBB"/>
            <button id="idKreuzworträtsel" label="Kreuzworträtsel" image="ic_32_kreuzwortraetsel" onAction="pInsertBB"/>
            <button id="idRaster5x5" label="Raster 5x5" image="ic_32_raster5x5" onAction="pInsertBB"/>
            <button id="idSprechblase" label="Sprechblase" image="ic_32_sprechblase" onAction="pInsertBB"/>
            <button id="idBildText" label="Tabelle Bild - Text" image="ic_32_verschriften" onAction="pInsertBB"/>
            <button id="idTextbox" label="Textbox" image="ic_32_textbox" onAction="pInsertBB"/>
          </menu>
        </group>
        <group id="idMenu5" label="Pictos">
          <menu id="idMenue5" size="large" itemSize="normal" image="icpictos" label="Pictos">
            <menu id="idTeil1" label="Teil 1" image="ic_32_teil">
              <button id="idLeicht" label="Leicht" image="ic_32_leicht" onAction="pInsertBB"/>
              <button id="idMittel" label="Mittel" image="ic_32_mittel" onAction="pInsertBB"/>
              <button id="idSchwer" label="Schwer" image="ic_32_schwer" onAction="pInsertBB"/>
              <button id="idEinzelarbeit" label="Einzelarbeit" image="ic_32_einzelarbeit" onAction="pInsertBB"/>
              <button id="idPartnerarbeit" label="Partnerarbeit" image="ic_32_partnerarbeit" onAction="pInsertBB"/>
              <button id="idGruppenarbeit" label="Gruppenarbeit" image="ic_32_gruppenarbeit" onAction="pInsertBB"/>
              <button id="idEinzelarbeit2" label="Einzelarbeit 2" image="ic_32_einzelarbeit_2" onAction="pInsertBB"/>
              <button id="idPartnerarbeit2" label="Partnerarbeit 2" image="ic_32_partnerarbeit_2" onAction="pInsertBB"/>
              <button id="idGruppenarbeit2" label="Gruppenarbeit 2" image="ic_32_gruppenarbeit_2" onAction="pInsertBB"/>
              <button id="idGruppenarbeit3" label="Gruppenarbeit 3" image="ic_32_gruppenarbeit_3" onAction="pInsertBB"/>
              <button id="idKreisgespraech" label="Kreisgespräch" image="ic_32_kreisgespraech" onAction="pInsertBB"/>
              <button id="idMedienkompetenz_s" label="Medienkompetenz" image="ic_32_medienkompetenz_s" onAction="pInsertBB"/>
              <button id="idSprachsensibilitaet_s" label="Sprachsensibilität" image="ic_32_sprachsensibilitaet_s" onAction="pInsertBB"/>
              <button id="idAudio" label="Audio" image="ic_32_audio" onAction="pInsertBB"/>
              <button id="idVideo" label="Video" image="ic_32_video" onAction="pInsertBB"/>
              <button id="idInteraktiv" label="Interaktiv" image="ic_32_interaktiv" onAction="pInsertBB"/>
              <button id="idDokument" label="Dokument" image="ic_32_dokument" onAction="pInsertBB"/>
              <button id="idSmilie1" label="Smilie 1" image="ic_32_smiley1" onAction="pInsertBB"/>
              <button id="idSmilie2" label="Smilie 2" image="ic_32_smiley2" onAction="pInsertBB"/>
              <button id="idSmilie3" label="Smilie 3" image="ic_32_smiley3" onAction="pInsertBB"/>
              <button id="idAchteauf" label="Achte auf" image="ic_32_achte_auf" onAction="pInsertBB"/>
              <button id="idAchtung" label="Achtung" image="ic_32_achtung" onAction="pInsertBB"/>
              <button id="idAnkreuzen" label="Ankreuzen" image="ic_32_ankreuzen" onAction="pInsertBB"/>
              <button id="idArbeitheftverweis" label="Arbeitheftverweis" image="ic_32_arbeitsheftverweis" onAction="pInsertBB"/>
              <button id="idArbeitsheft" label="Arbeitsheft" image="ic_32_arbeitsheft" onAction="pInsertBB"/>
              <button id="idAudioCDSprache" label="Audio CD Sprache" image="ic_32_audio_cd_sprache" onAction="pInsertBB"/>
              <button id="idAufzaehlung1" label="Aufzählung 1" image="ic_32_aufzaehlung_1" onAction="pInsertBB"/>
              <button id="idAufzaehlung2" label="Aufzählung 2" image="ic_32_aufzaehlung_2" onAction="pInsertBB"/>
              <button id="idBildschirm" label="Bildschirm" image="ic_32_bildschirm" onAction="pInsertBB"/>
              <button id="idBlatt" label="Blatt" image="ic_32_blatt" onAction="pInsertBB"/>
              <button id="idBlattverweis" label="Blattverweis" image="ic_32_blattverweis" onAction="pInsertBB"/>
              <button id="idBuch" label="Buch" image="ic_32_buch" onAction="pInsertBB"/>
              <button id="idCDRom" label="CD Rom" image="ic_32_cdrom" onAction="pInsertBB"/>
              <button id="idCheckliste" label="Checkliste" image="ic_32_checkliste" onAction="pInsertBB"/>
              <button id="idDifferenzierung" label="Differenzierung" image="ic_32_differenzierung" onAction="pInsertBB"/>
              <button id="idEinkreisen" label="Einkreisen" image="ic_32_einkreisen" onAction="pInsertBB"/>
              <button id="idFrage" label="Frage" image="ic_32_frage" onAction="pInsertBB"/>
            </menu>
            <menu id="idTeil2" label="Teil 2" image="ic_32_teil">
              <button id="idGebenNehmen" label="Geben - Nehmen" image="ic_32_geben_nehmen" onAction="pInsertBB"/>
              <button id="idHoeren" label="Hören" image="ic_32_hoeren" onAction="pInsertBB"/>
              <button id="idInklusion" label="Inklusion" image="ic_32_inklusion" onAction="pInsertBB"/>
              <button id="idInterkulturell" label="Interkulturell" image="ic_32_interkulturell" onAction="pInsertBB"/>
              <button id="idInternet" label="Internet" image="ic_32_internet" onAction="pInsertBB"/>
              <button id="idJaGut" label="Ja/Gut" image="ic_32_ja_gut" onAction="pInsertBB"/>
              <button id="idKlatschen" label="Klatschen" image="ic_32_klatschen" onAction="pInsertBB"/>
              <button id="idKleben" label="Kleben" image="ic_32_kleber" onAction="pInsertBB"/>
              <button id="idKönig" label="König" image="ic_32_koenig" onAction="pInsertBB"/>
              <button id="idLesen" label="Lesen" image="ic_32_lesen" onAction="pInsertBB"/>
              <button id="idLineal" label="Lineal" image="ic_32_lineal" onAction="pInsertBB"/>
              <button id="idLoesungen" label="Lösungen" image="ic_32_loesungen" onAction="pInsertBB"/>
              <button id="idLupe" label="Lupe" image="ic_32_lupe" onAction="pInsertBB"/>
              <button id="idMalen" label="Malen" image="ic_32_malen" onAction="pInsertBB"/>
              <button id="idMethodenkompetenz" label="Methodenkompetenz" image="ic_32_methoden_kompetenz" onAction="pInsertBB"/>
              <button id="idNachspuren" label="Nachspuren" image="ic_32_nachspuren" onAction="pInsertBB"/>
              <button id="idNeinSchlecht" label="Nein/Schlecht" image="ic_32_nein_schlecht" onAction="pInsertBB"/>
              <button id="idPraesentieren" label="Präsentieren" image="ic_32_praesentieren" onAction="pInsertBB"/>
              <button id="idSchere" label="Schneiden" image="ic_32_schere" onAction="pInsertBB"/>
              <button id="idSchreiben1" label="Schreiben 1" image="ic_32_schreiben_1" onAction="pInsertBB"/>
              <button id="idSchreiben2" label="Schreiben 2" image="ic_32_schreiben_2" onAction="pInsertBB"/>
              <button id="idSchreiben3" label="Schreiben 3" image="ic_32_schreiben_3" onAction="pInsertBB"/>
              <button id="idSprechen1" label="Sprechen 1" image="ic_32_sprechen_1" onAction="pInsertBB"/>
              <button id="idSprechen2" label="Sprechen 2" image="ic_32_sprechen_2" onAction="pInsertBB"/>
              <button id="idTaschenrechner1" label="Taschenrechner 1" image="ic_32_taschenrechner" onAction="pInsertBB"/>
              <button id="idTaschenrechner2" label="Taschenrechner 2" image="ic_32_taschenrechner_2" onAction="pInsertBB"/>
              <button id="idTipp" label="Tipp" image="ic_32_tipp" onAction="pInsertBB"/>
              <button id="idVerbinden" label="Verbinden" image="ic_32_verbinden" onAction="pInsertBB"/>
              <button id="idVerschriften" label="Verschriften" image="ic_32_verschriften" onAction="pInsertBB"/>
              <button id="idVerweis1" label="Verweis 1" image="ic_32_verweis_1" onAction="pInsertBB"/>
              <button id="idVerweis2" label="Verweis 2" image="ic_32_verweis_2" onAction="pInsertBB"/>
              <button id="idVerweis3" label="Verweis 3" image="ic_32_verweis_3" onAction="pInsertBB"/>
              <button id="idVerweis4" label="Verweis 4" image="ic_32_verweis_4" onAction="pInsertBB"/>
            </menu>
          </menu>
        </group>
        <group id="idMenu6" label="Schriften">
          <button id="idFormatPlaceholder" label="Platzhalter Lösungen" screentip="Platzhalter Lösungen" size="large" image="icplatzhalter" onAction="pFormatPlaceholder"/>
          <dialogBoxLauncher>
            <button idMso="StylesPane"/>
          </dialogBoxLauncher>
        </group>
        <group id="idTools" label="Tools">
          <button id="idNurText" label="Nur Text einf." screentip="Inhalt der Zwischenablage als nur Text" supertip="Fügt den Inhalt der Zwischenablage an der aktuellen Cursorposition als 'Nur Text' ohne Formatierungen ein." imageMso="PageOrientationGallery" onAction="pInserTextOnly"/>
          <button id="idAktuelleSeiteDrucken" label="Seite drucken" size="normal" screentip="Druckt die aktuelle Seite" supertip="Druckt die aktuelle Seite auf der sich der Cursor befindet auf dem Standarddrucker aus." imageMso="PrintAreaMenu" onAction="pPrintActualPage"/>
          <toggleButton idMso="Underline" screentip="Unterstreichen" size="normal"/>
          <separator id="idSeparatorTool1"/>
          <button id="idGrafik" label="Grafik einfügen " image="ic_32_grafik_einfuegen" screentip="Ein Bild aus einer Datei einfügen " supertip=" " onAction="pInsertPicture"/>
          <button idMso="FileSave" screentip="Speichern (Strg + S)" size="normal"/>
          <toggleButton idMso="ParagraphMarks" screentip="Absatzmarken und sonstige ausgeblendete Formatierungssymbole anzeigen." size="normal"/>
          <separator id="idSeparatorTool2"/>
          <toggleButton idMso="Subscript" screentip="Tiefgestellt" size="normal"/>
          <toggleButton idMso="Superscript" screentip="Hochgestellt" size="normal"/>
          <separator id="idSeparatorTool3"/>
          <button idMso="EquationInsertNew" size="large"/>
          <dialogBoxLauncher>
            <button id="idDBL1" label="Version" screentip="Dokumentvorlagen-Version" onAction="pVersion"/>
          </dialogBoxLauncher>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23298-A06C-484D-A360-60601A4D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WD_SB_10pt.dotm</Template>
  <TotalTime>0</TotalTime>
  <Pages>7</Pages>
  <Words>2097</Words>
  <Characters>13213</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Skoda, Florian</dc:creator>
  <cp:keywords/>
  <dc:description/>
  <cp:lastModifiedBy>Skoda, Florian</cp:lastModifiedBy>
  <cp:revision>4</cp:revision>
  <cp:lastPrinted>2017-07-06T08:58:00Z</cp:lastPrinted>
  <dcterms:created xsi:type="dcterms:W3CDTF">2025-02-27T13:44:00Z</dcterms:created>
  <dcterms:modified xsi:type="dcterms:W3CDTF">2025-02-27T14:56:00Z</dcterms:modified>
  <cp:version>1.06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SB 10 pt - Version 3.01</vt:lpwstr>
  </property>
</Properties>
</file>