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EA03EE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23362F" w:rsidRPr="00721471" w:rsidRDefault="0023362F" w:rsidP="0023362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EA03EE" w:rsidRPr="00433FDB" w:rsidRDefault="00EA03EE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EA03EE" w:rsidRPr="00DA6EFD" w:rsidRDefault="00DE3BEB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23362F">
              <w:rPr>
                <w:rStyle w:val="ekvfett"/>
              </w:rPr>
              <w:t>AB</w:t>
            </w:r>
            <w:r w:rsidR="0023362F" w:rsidRPr="00DA6EFD">
              <w:rPr>
                <w:rStyle w:val="ekvfett"/>
              </w:rPr>
              <w:t xml:space="preserve"> </w:t>
            </w:r>
            <w:r w:rsidR="0023362F">
              <w:rPr>
                <w:rStyle w:val="ekvfett"/>
              </w:rPr>
              <w:t>7/8-0</w:t>
            </w:r>
            <w:r w:rsidR="0023362F">
              <w:rPr>
                <w:rStyle w:val="ekvfett"/>
              </w:rPr>
              <w:t>1</w:t>
            </w:r>
            <w:bookmarkStart w:id="0" w:name="_GoBack"/>
            <w:bookmarkEnd w:id="0"/>
          </w:p>
        </w:tc>
      </w:tr>
    </w:tbl>
    <w:p w:rsidR="00EA03EE" w:rsidRPr="00264DD5" w:rsidRDefault="00EA03EE" w:rsidP="00EA03EE"/>
    <w:p w:rsidR="00EA03EE" w:rsidRPr="00C97ECB" w:rsidRDefault="00EA03EE" w:rsidP="00EA03EE">
      <w:pPr>
        <w:pStyle w:val="ekvue2arial"/>
      </w:pPr>
      <w:r w:rsidRPr="00C97ECB">
        <w:t xml:space="preserve">dass und das (Relativpronomen)-Schreibung </w:t>
      </w:r>
      <w:r>
        <w:t>(Lösungen)</w:t>
      </w:r>
    </w:p>
    <w:p w:rsidR="00EA03EE" w:rsidRPr="00C97ECB" w:rsidRDefault="00EA03EE" w:rsidP="00EA03EE">
      <w:pPr>
        <w:rPr>
          <w:rFonts w:cs="Arial"/>
        </w:rPr>
      </w:pPr>
    </w:p>
    <w:p w:rsidR="00EA03EE" w:rsidRDefault="00EA03EE" w:rsidP="00EA03EE">
      <w:pPr>
        <w:pStyle w:val="ekvaufzhlung"/>
        <w:rPr>
          <w:rStyle w:val="ekvnummerierung"/>
        </w:rPr>
      </w:pPr>
      <w:r w:rsidRPr="007856FD">
        <w:rPr>
          <w:rStyle w:val="ekvnummerierung"/>
        </w:rPr>
        <w:t>1.</w:t>
      </w:r>
      <w:r w:rsidRPr="007856FD">
        <w:rPr>
          <w:rStyle w:val="ekvnummerierung"/>
        </w:rPr>
        <w:tab/>
      </w:r>
    </w:p>
    <w:tbl>
      <w:tblPr>
        <w:tblW w:w="935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020"/>
        <w:gridCol w:w="2041"/>
        <w:gridCol w:w="1474"/>
      </w:tblGrid>
      <w:tr w:rsidR="00EA03EE" w:rsidRPr="00B60072" w:rsidTr="002D4D3B">
        <w:tc>
          <w:tcPr>
            <w:tcW w:w="48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A03EE" w:rsidRPr="00B60072" w:rsidRDefault="00EA03EE" w:rsidP="002D4D3B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A03EE" w:rsidRPr="00B60072" w:rsidRDefault="00EA03EE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>„das“ (Artikel)</w:t>
            </w:r>
          </w:p>
        </w:tc>
        <w:tc>
          <w:tcPr>
            <w:tcW w:w="2041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A03EE" w:rsidRPr="00B60072" w:rsidRDefault="00EA03EE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 xml:space="preserve">„das“ </w:t>
            </w:r>
            <w:r>
              <w:rPr>
                <w:rFonts w:cs="Arial"/>
                <w:b/>
                <w:color w:val="000000"/>
              </w:rPr>
              <w:br/>
              <w:t>(Demon</w:t>
            </w:r>
            <w:r w:rsidRPr="00B60072">
              <w:rPr>
                <w:rFonts w:cs="Arial"/>
                <w:b/>
                <w:color w:val="000000"/>
              </w:rPr>
              <w:t>strativpron.)</w:t>
            </w:r>
          </w:p>
        </w:tc>
        <w:tc>
          <w:tcPr>
            <w:tcW w:w="1474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EA03EE" w:rsidRPr="00B60072" w:rsidRDefault="00EA03EE" w:rsidP="002D4D3B">
            <w:pPr>
              <w:jc w:val="center"/>
              <w:rPr>
                <w:rFonts w:cs="Arial"/>
                <w:b/>
                <w:color w:val="000000"/>
              </w:rPr>
            </w:pPr>
            <w:r w:rsidRPr="00B60072">
              <w:rPr>
                <w:rFonts w:cs="Arial"/>
                <w:b/>
                <w:color w:val="000000"/>
              </w:rPr>
              <w:t>„das“ (Relativpron.)</w:t>
            </w:r>
          </w:p>
        </w:tc>
      </w:tr>
      <w:tr w:rsidR="00EA03EE" w:rsidRPr="00B60072" w:rsidTr="002D4D3B">
        <w:tc>
          <w:tcPr>
            <w:tcW w:w="48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a)</w:t>
            </w:r>
            <w:r>
              <w:rPr>
                <w:rStyle w:val="ekvfett"/>
              </w:rPr>
              <w:tab/>
            </w:r>
            <w:r w:rsidRPr="00B60072">
              <w:t xml:space="preserve">Er kam zu spät, weil </w:t>
            </w:r>
            <w:r w:rsidRPr="00B60072">
              <w:rPr>
                <w:u w:val="single"/>
              </w:rPr>
              <w:t>das</w:t>
            </w:r>
            <w:r w:rsidRPr="00B60072">
              <w:t xml:space="preserve"> Auto nicht ansprang.</w:t>
            </w:r>
          </w:p>
        </w:tc>
        <w:tc>
          <w:tcPr>
            <w:tcW w:w="1020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  <w:tc>
          <w:tcPr>
            <w:tcW w:w="2041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1474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</w:tr>
      <w:tr w:rsidR="00EA03EE" w:rsidRPr="00B60072" w:rsidTr="002D4D3B">
        <w:tc>
          <w:tcPr>
            <w:tcW w:w="4819" w:type="dxa"/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b)</w:t>
            </w:r>
            <w:r>
              <w:rPr>
                <w:rStyle w:val="ekvfett"/>
              </w:rPr>
              <w:tab/>
            </w:r>
            <w:r w:rsidRPr="00B60072">
              <w:t xml:space="preserve">Auf ein Auto, </w:t>
            </w:r>
            <w:r w:rsidRPr="00B60072">
              <w:rPr>
                <w:u w:val="single"/>
              </w:rPr>
              <w:t>das</w:t>
            </w:r>
            <w:r w:rsidRPr="00B60072">
              <w:t xml:space="preserve"> nicht anspringt, </w:t>
            </w:r>
            <w:r>
              <w:br/>
            </w:r>
            <w:r w:rsidRPr="00B60072">
              <w:t>kann man sich nicht verlassen.</w:t>
            </w:r>
          </w:p>
        </w:tc>
        <w:tc>
          <w:tcPr>
            <w:tcW w:w="1020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2041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1474" w:type="dxa"/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</w:tr>
      <w:tr w:rsidR="00EA03EE" w:rsidRPr="00B60072" w:rsidTr="002D4D3B">
        <w:tc>
          <w:tcPr>
            <w:tcW w:w="4819" w:type="dxa"/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c)</w:t>
            </w:r>
            <w:r>
              <w:rPr>
                <w:rStyle w:val="ekvfett"/>
              </w:rPr>
              <w:tab/>
            </w:r>
            <w:r w:rsidRPr="00B60072">
              <w:rPr>
                <w:u w:val="single"/>
              </w:rPr>
              <w:t>Das</w:t>
            </w:r>
            <w:r w:rsidRPr="00B60072">
              <w:t xml:space="preserve"> ist ja die Höhe!</w:t>
            </w:r>
          </w:p>
        </w:tc>
        <w:tc>
          <w:tcPr>
            <w:tcW w:w="1020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2041" w:type="dxa"/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  <w:tc>
          <w:tcPr>
            <w:tcW w:w="1474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</w:tr>
      <w:tr w:rsidR="00EA03EE" w:rsidRPr="00B60072" w:rsidTr="002D4D3B">
        <w:tc>
          <w:tcPr>
            <w:tcW w:w="4819" w:type="dxa"/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d)</w:t>
            </w:r>
            <w:r>
              <w:rPr>
                <w:rStyle w:val="ekvfett"/>
              </w:rPr>
              <w:tab/>
            </w:r>
            <w:r w:rsidRPr="00B60072">
              <w:t xml:space="preserve">Es war ein Essen, </w:t>
            </w:r>
            <w:r w:rsidRPr="00B60072">
              <w:rPr>
                <w:u w:val="single"/>
              </w:rPr>
              <w:t>das</w:t>
            </w:r>
            <w:r w:rsidRPr="00B60072">
              <w:t xml:space="preserve"> ihm schmeckte.</w:t>
            </w:r>
          </w:p>
        </w:tc>
        <w:tc>
          <w:tcPr>
            <w:tcW w:w="1020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2041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1474" w:type="dxa"/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</w:tr>
      <w:tr w:rsidR="00EA03EE" w:rsidRPr="00B60072" w:rsidTr="002D4D3B">
        <w:tc>
          <w:tcPr>
            <w:tcW w:w="4819" w:type="dxa"/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e)</w:t>
            </w:r>
            <w:r>
              <w:rPr>
                <w:rStyle w:val="ekvfett"/>
              </w:rPr>
              <w:tab/>
            </w:r>
            <w:r w:rsidRPr="00B60072">
              <w:rPr>
                <w:u w:val="single"/>
              </w:rPr>
              <w:t>Das</w:t>
            </w:r>
            <w:r w:rsidRPr="00B60072">
              <w:t xml:space="preserve"> ist aber nett von dir.</w:t>
            </w:r>
          </w:p>
        </w:tc>
        <w:tc>
          <w:tcPr>
            <w:tcW w:w="1020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2041" w:type="dxa"/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  <w:tc>
          <w:tcPr>
            <w:tcW w:w="1474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</w:tr>
      <w:tr w:rsidR="00EA03EE" w:rsidRPr="00B60072" w:rsidTr="002D4D3B">
        <w:tc>
          <w:tcPr>
            <w:tcW w:w="4819" w:type="dxa"/>
            <w:shd w:val="clear" w:color="auto" w:fill="auto"/>
          </w:tcPr>
          <w:p w:rsidR="00EA03EE" w:rsidRPr="00B60072" w:rsidRDefault="00EA03EE" w:rsidP="002D4D3B">
            <w:pPr>
              <w:pStyle w:val="ekvaufzhlung"/>
            </w:pPr>
            <w:r w:rsidRPr="00EA6E0B">
              <w:rPr>
                <w:rStyle w:val="ekvfett"/>
              </w:rPr>
              <w:t>f)</w:t>
            </w:r>
            <w:r>
              <w:rPr>
                <w:rStyle w:val="ekvfett"/>
              </w:rPr>
              <w:tab/>
            </w:r>
            <w:r w:rsidRPr="00B60072">
              <w:t xml:space="preserve">Sie genossen </w:t>
            </w:r>
            <w:r w:rsidRPr="00B60072">
              <w:rPr>
                <w:u w:val="single"/>
              </w:rPr>
              <w:t>das</w:t>
            </w:r>
            <w:r w:rsidRPr="00B60072">
              <w:t xml:space="preserve"> Leben.</w:t>
            </w:r>
          </w:p>
        </w:tc>
        <w:tc>
          <w:tcPr>
            <w:tcW w:w="1020" w:type="dxa"/>
            <w:shd w:val="clear" w:color="auto" w:fill="auto"/>
          </w:tcPr>
          <w:p w:rsidR="00EA03EE" w:rsidRPr="003203A9" w:rsidRDefault="00EA03EE" w:rsidP="002D4D3B">
            <w:pPr>
              <w:jc w:val="center"/>
              <w:rPr>
                <w:rStyle w:val="ekvlsung"/>
                <w:rFonts w:ascii="Arial" w:hAnsi="Arial" w:cs="Arial"/>
                <w:sz w:val="19"/>
                <w:szCs w:val="19"/>
              </w:rPr>
            </w:pPr>
            <w:r w:rsidRPr="003203A9">
              <w:rPr>
                <w:rStyle w:val="ekvlsung"/>
                <w:rFonts w:ascii="Arial" w:hAnsi="Arial" w:cs="Arial"/>
                <w:sz w:val="19"/>
                <w:szCs w:val="19"/>
              </w:rPr>
              <w:t>X</w:t>
            </w:r>
          </w:p>
        </w:tc>
        <w:tc>
          <w:tcPr>
            <w:tcW w:w="2041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  <w:tc>
          <w:tcPr>
            <w:tcW w:w="1474" w:type="dxa"/>
            <w:shd w:val="clear" w:color="auto" w:fill="auto"/>
          </w:tcPr>
          <w:p w:rsidR="00EA03EE" w:rsidRPr="003458FB" w:rsidRDefault="00EA03EE" w:rsidP="002D4D3B">
            <w:pPr>
              <w:jc w:val="center"/>
              <w:rPr>
                <w:rStyle w:val="ekvlsung"/>
              </w:rPr>
            </w:pPr>
          </w:p>
        </w:tc>
      </w:tr>
    </w:tbl>
    <w:p w:rsidR="00EA03EE" w:rsidRDefault="00EA03EE" w:rsidP="00EA03EE">
      <w:pPr>
        <w:rPr>
          <w:rFonts w:eastAsia="Univers-Light" w:cs="Arial"/>
          <w:color w:val="000000"/>
        </w:rPr>
      </w:pPr>
    </w:p>
    <w:p w:rsidR="00EA03EE" w:rsidRPr="00B60072" w:rsidRDefault="00EA03EE" w:rsidP="00EA03EE">
      <w:pPr>
        <w:pStyle w:val="ekvgrundtexthalbe"/>
      </w:pPr>
    </w:p>
    <w:p w:rsidR="00EA03EE" w:rsidRDefault="00EA03EE" w:rsidP="00EA03EE">
      <w:pPr>
        <w:pStyle w:val="ekvaufzhlung"/>
        <w:rPr>
          <w:rStyle w:val="ekvnummerierung"/>
        </w:rPr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</w:p>
    <w:p w:rsidR="00EA03EE" w:rsidRPr="00B60072" w:rsidRDefault="00EA03EE" w:rsidP="00EA03EE">
      <w:pPr>
        <w:pStyle w:val="ekvgrundtexthalbe"/>
      </w:pP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t xml:space="preserve">Er hat das Wort,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er nicht richtig schreiben konnte, geübt. –</w:t>
      </w:r>
      <w:r>
        <w:t xml:space="preserve">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er das Wort im Wörterbuch nachgeschlagen hat, war sehr hilfreich.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t xml:space="preserve">Sie hörte nicht,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das Telefon klingelte. – Es handelte sich um ein Gespräch, auf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sie schon lange gewartet hatte.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t xml:space="preserve">Ich hätte nicht gedacht,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du dir das Regal kaufst. – Es war ein Angebot,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sehr günstig war.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t xml:space="preserve">Er hat das kleine Mädchen,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auf der Straße spielte, erst sehr spät gesehen. –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man in Spielstraßen Schritttempo fährt, ist sehr wichtig.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t xml:space="preserve">Sie hatte ihr Versprechen,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sie gegeben hatte, auch gehalten. – Ihr Versprechen,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sie immer ihre</w:t>
      </w:r>
      <w:r>
        <w:t> </w:t>
      </w:r>
      <w:r w:rsidRPr="00B60072">
        <w:t>Hausaufgaben machen würde, hat sie auch gehalten.</w:t>
      </w:r>
    </w:p>
    <w:p w:rsidR="00EA03EE" w:rsidRDefault="00EA03EE" w:rsidP="00EA03EE">
      <w:pPr>
        <w:pStyle w:val="ekvaufzhlung"/>
      </w:pPr>
    </w:p>
    <w:p w:rsidR="00EA03EE" w:rsidRPr="00B60072" w:rsidRDefault="00EA03EE" w:rsidP="00EA03EE">
      <w:pPr>
        <w:pStyle w:val="ekvgrundtexthalbe"/>
      </w:pPr>
    </w:p>
    <w:p w:rsidR="00EA03EE" w:rsidRDefault="00EA03EE" w:rsidP="00EA03EE">
      <w:pPr>
        <w:pStyle w:val="ekvaufzhlung"/>
        <w:rPr>
          <w:rStyle w:val="ekvnummerierung"/>
        </w:rPr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</w:p>
    <w:p w:rsidR="00EA03EE" w:rsidRPr="00B60072" w:rsidRDefault="00EA03EE" w:rsidP="00EA03EE">
      <w:pPr>
        <w:pStyle w:val="ekvgrundtexthalbe"/>
      </w:pP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t xml:space="preserve">Es war ein Jahr,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viele Überraschungen bereitgehalten hat.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t xml:space="preserve">Er wollte das Fenster,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offenstand, schließen.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t xml:space="preserve">Es war ein Fest, auf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sie sich schon lange gefreut hatten.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t xml:space="preserve">Ich glaube,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ihm das Essen schmecken wird.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t xml:space="preserve">Er war so müde,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er sich gleich schlafen legte.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B60072">
        <w:t xml:space="preserve">Sie hofften, </w:t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die Schularbeit nicht so schwer werden wird.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g)</w:t>
      </w:r>
      <w:r>
        <w:rPr>
          <w:rStyle w:val="ekvfett"/>
        </w:rPr>
        <w:tab/>
      </w:r>
      <w:r w:rsidRPr="00B60072">
        <w:t xml:space="preserve">Er ließ das Buch, </w:t>
      </w:r>
      <w:r w:rsidRPr="003203A9">
        <w:rPr>
          <w:rStyle w:val="ekvlsung"/>
          <w:rFonts w:ascii="Arial" w:hAnsi="Arial" w:cs="Arial"/>
          <w:sz w:val="19"/>
          <w:szCs w:val="19"/>
        </w:rPr>
        <w:t>das</w:t>
      </w:r>
      <w:r w:rsidRPr="00B60072">
        <w:t xml:space="preserve"> das er gekauft hatte, einpacken. 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h)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dir das Geschenk gefällt, freut mich.</w:t>
      </w:r>
    </w:p>
    <w:p w:rsidR="00EA03EE" w:rsidRPr="00B60072" w:rsidRDefault="00EA03EE" w:rsidP="00EA03EE">
      <w:pPr>
        <w:pStyle w:val="ekvaufzhlung"/>
      </w:pPr>
      <w:r w:rsidRPr="00EA6E0B">
        <w:rPr>
          <w:rStyle w:val="ekvfett"/>
        </w:rPr>
        <w:t>i)</w:t>
      </w:r>
      <w:r>
        <w:rPr>
          <w:rStyle w:val="ekvfett"/>
        </w:rPr>
        <w:tab/>
      </w:r>
      <w:r w:rsidRPr="003203A9">
        <w:rPr>
          <w:rStyle w:val="ekvlsung"/>
          <w:rFonts w:ascii="Arial" w:hAnsi="Arial" w:cs="Arial"/>
          <w:sz w:val="19"/>
          <w:szCs w:val="19"/>
        </w:rPr>
        <w:t>Dass</w:t>
      </w:r>
      <w:r w:rsidRPr="00B60072">
        <w:t xml:space="preserve"> wir so lange warten müssen, ist allein deine Schuld.</w:t>
      </w:r>
    </w:p>
    <w:p w:rsidR="00EA03EE" w:rsidRDefault="00EA03EE" w:rsidP="00EA03EE">
      <w:pPr>
        <w:rPr>
          <w:rFonts w:cs="Arial"/>
          <w:color w:val="000000"/>
        </w:rPr>
      </w:pPr>
    </w:p>
    <w:p w:rsidR="005E48C1" w:rsidRPr="00EA03EE" w:rsidRDefault="005E48C1" w:rsidP="00EA03EE"/>
    <w:sectPr w:rsidR="005E48C1" w:rsidRPr="00EA03EE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8F" w:rsidRDefault="00C03D8F" w:rsidP="003C599D">
      <w:pPr>
        <w:spacing w:line="240" w:lineRule="auto"/>
      </w:pPr>
      <w:r>
        <w:separator/>
      </w:r>
    </w:p>
  </w:endnote>
  <w:endnote w:type="continuationSeparator" w:id="0">
    <w:p w:rsidR="00C03D8F" w:rsidRDefault="00C03D8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23362F" w:rsidRDefault="0023362F" w:rsidP="0023362F">
          <w:pPr>
            <w:pStyle w:val="ekvquelle"/>
          </w:pPr>
          <w:r>
            <w:t>deutsch.kombi plus 7, Baden-Württemberg, 978-3-12-313403-6</w:t>
          </w:r>
        </w:p>
        <w:p w:rsidR="0023362F" w:rsidRDefault="0023362F" w:rsidP="0023362F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8F" w:rsidRDefault="00C03D8F" w:rsidP="003C599D">
      <w:pPr>
        <w:spacing w:line="240" w:lineRule="auto"/>
      </w:pPr>
      <w:r>
        <w:separator/>
      </w:r>
    </w:p>
  </w:footnote>
  <w:footnote w:type="continuationSeparator" w:id="0">
    <w:p w:rsidR="00C03D8F" w:rsidRDefault="00C03D8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1AD5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3362F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03D8F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3BE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03EE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9DA0-659C-40D9-9089-3FAA6D6F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2019-04-30T11:50:00Z</cp:lastPrinted>
  <dcterms:created xsi:type="dcterms:W3CDTF">2019-04-09T06:12:00Z</dcterms:created>
  <dcterms:modified xsi:type="dcterms:W3CDTF">2019-04-30T11:50:00Z</dcterms:modified>
</cp:coreProperties>
</file>