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D626C2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6417F5" w:rsidRPr="00721471" w:rsidRDefault="006417F5" w:rsidP="006417F5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D626C2" w:rsidRPr="00433FDB" w:rsidRDefault="00D626C2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D626C2" w:rsidRPr="00DA6EFD" w:rsidRDefault="00D626C2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bookmarkStart w:id="0" w:name="_GoBack"/>
            <w:bookmarkEnd w:id="0"/>
            <w:r w:rsidR="006417F5">
              <w:rPr>
                <w:rStyle w:val="ekvfett"/>
              </w:rPr>
              <w:t>7/8-0</w:t>
            </w:r>
            <w:r w:rsidR="006417F5">
              <w:rPr>
                <w:rStyle w:val="ekvfett"/>
              </w:rPr>
              <w:t>6</w:t>
            </w:r>
          </w:p>
        </w:tc>
      </w:tr>
      <w:tr w:rsidR="00D626C2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626C2" w:rsidRPr="008603F7" w:rsidRDefault="00D626C2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626C2" w:rsidRPr="008603F7" w:rsidRDefault="00D626C2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626C2" w:rsidRPr="008603F7" w:rsidRDefault="00D626C2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626C2" w:rsidRPr="008603F7" w:rsidRDefault="00D626C2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626C2" w:rsidRPr="008603F7" w:rsidRDefault="00D626C2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D626C2" w:rsidRPr="008603F7" w:rsidRDefault="00D626C2" w:rsidP="002D4D3B">
            <w:pPr>
              <w:pStyle w:val="ekvkolumnentitel"/>
            </w:pPr>
          </w:p>
        </w:tc>
      </w:tr>
    </w:tbl>
    <w:p w:rsidR="00D626C2" w:rsidRPr="00C97ECB" w:rsidRDefault="00D626C2" w:rsidP="00D626C2">
      <w:pPr>
        <w:rPr>
          <w:rFonts w:cs="Arial"/>
        </w:rPr>
      </w:pPr>
    </w:p>
    <w:p w:rsidR="00D626C2" w:rsidRPr="00C97ECB" w:rsidRDefault="00D626C2" w:rsidP="00D626C2">
      <w:pPr>
        <w:pStyle w:val="ekvue2arial"/>
      </w:pPr>
      <w:r w:rsidRPr="00C97ECB">
        <w:t>Groß- und Kleinschreibung − Regelgeleitete Schreibungen</w:t>
      </w:r>
    </w:p>
    <w:p w:rsidR="00D626C2" w:rsidRPr="00C97ECB" w:rsidRDefault="00D626C2" w:rsidP="00D626C2">
      <w:pPr>
        <w:rPr>
          <w:rFonts w:cs="Arial"/>
        </w:rPr>
      </w:pPr>
    </w:p>
    <w:p w:rsidR="00D626C2" w:rsidRPr="00CB6976" w:rsidRDefault="00D626C2" w:rsidP="00D626C2">
      <w:pPr>
        <w:pStyle w:val="ekvue3arial"/>
      </w:pPr>
      <w:r w:rsidRPr="00CB6976">
        <w:t xml:space="preserve">Kleinschreibung von Nomen, die nicht Kern einer Nominalgruppe im Satz sind </w:t>
      </w:r>
      <w:r>
        <w:br/>
      </w:r>
      <w:r w:rsidRPr="00CB6976">
        <w:t>(Gebrauch als Adjektiv; E-Niveau)</w:t>
      </w:r>
    </w:p>
    <w:p w:rsidR="00D626C2" w:rsidRPr="00204643" w:rsidRDefault="00D626C2" w:rsidP="00D626C2">
      <w:pPr>
        <w:rPr>
          <w:rFonts w:cs="Arial"/>
          <w:b/>
        </w:rPr>
      </w:pPr>
    </w:p>
    <w:p w:rsidR="00D626C2" w:rsidRPr="00C97ECB" w:rsidRDefault="00D626C2" w:rsidP="00D626C2">
      <w:pPr>
        <w:pStyle w:val="ekvaufzhlung"/>
        <w:rPr>
          <w:rFonts w:eastAsia="Univers-Light"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C97ECB">
        <w:t xml:space="preserve">Entscheide, ob die Wörter in den folgenden Satzpaaren mit den Verben </w:t>
      </w:r>
      <w:r w:rsidRPr="00C97ECB">
        <w:rPr>
          <w:i/>
          <w:iCs/>
        </w:rPr>
        <w:t>sein</w:t>
      </w:r>
      <w:r w:rsidRPr="00C97ECB">
        <w:t xml:space="preserve">, </w:t>
      </w:r>
      <w:r w:rsidRPr="00C97ECB">
        <w:rPr>
          <w:i/>
          <w:iCs/>
        </w:rPr>
        <w:t>bleiben</w:t>
      </w:r>
      <w:r w:rsidRPr="00C97ECB">
        <w:t xml:space="preserve"> oder </w:t>
      </w:r>
      <w:r w:rsidRPr="00C97ECB">
        <w:rPr>
          <w:i/>
          <w:iCs/>
        </w:rPr>
        <w:t>werden</w:t>
      </w:r>
      <w:r w:rsidRPr="00C97ECB">
        <w:t xml:space="preserve"> als</w:t>
      </w:r>
      <w:r>
        <w:t> </w:t>
      </w:r>
      <w:r w:rsidRPr="00C97ECB">
        <w:t>Adjektiv oder als Nomen verwendet werden. Schreibe sie in der richtigen Groß- bzw. Kleinschreibung auf.</w:t>
      </w:r>
    </w:p>
    <w:p w:rsidR="00D626C2" w:rsidRPr="00C97ECB" w:rsidRDefault="00D626C2" w:rsidP="00D626C2">
      <w:pPr>
        <w:pStyle w:val="ekvgrundtexthalbe"/>
      </w:pPr>
    </w:p>
    <w:p w:rsidR="00D626C2" w:rsidRPr="00023990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023990">
        <w:t>Sie war die Sache (LEID)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– Das (LEID) 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der Menschen war groß.</w:t>
      </w:r>
    </w:p>
    <w:p w:rsidR="00D626C2" w:rsidRPr="00023990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023990">
        <w:t>Er allein ist (SCHULD)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daran. – Ihm allein konnten sie die (SCHULD)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nicht geben.</w:t>
      </w:r>
    </w:p>
    <w:p w:rsidR="00D626C2" w:rsidRPr="00023990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023990">
        <w:t>Das Kind hatte im Dunkeln große (ANGST)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– Ihr wurde richtig (ANGST)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>
        <w:t>.</w:t>
      </w:r>
    </w:p>
    <w:p w:rsidR="00D626C2" w:rsidRPr="00023990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023990">
        <w:t>Dir kann man einfach nicht (FEIND)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sein. – Er war ein großer (FEIND)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von Alkohol.</w:t>
      </w:r>
    </w:p>
    <w:p w:rsidR="00D626C2" w:rsidRPr="00023990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023990">
        <w:t>Die (PLEITE)</w:t>
      </w:r>
      <w:r>
        <w:t xml:space="preserve"> </w:t>
      </w:r>
      <w:r w:rsidRPr="00DC1B4F">
        <w:rPr>
          <w:rStyle w:val="ekvlckentextunterstrichen"/>
        </w:rPr>
        <w:t>              </w:t>
      </w:r>
      <w:r w:rsidRPr="00023990">
        <w:t xml:space="preserve"> war nicht zu verhindern. – Die Firma ist endgültig (PLEITE)</w:t>
      </w:r>
      <w:r>
        <w:t xml:space="preserve"> </w:t>
      </w:r>
      <w:r w:rsidRPr="00DC1B4F">
        <w:rPr>
          <w:rStyle w:val="ekvlckentextunterstrichen"/>
        </w:rPr>
        <w:t>              </w:t>
      </w:r>
    </w:p>
    <w:p w:rsidR="00D626C2" w:rsidRDefault="00D626C2" w:rsidP="00D626C2">
      <w:pPr>
        <w:pStyle w:val="ekvaufzhlung"/>
      </w:pPr>
    </w:p>
    <w:p w:rsidR="00D626C2" w:rsidRPr="00023990" w:rsidRDefault="00D626C2" w:rsidP="00D626C2">
      <w:pPr>
        <w:pStyle w:val="ekvgrundtexthalbe"/>
      </w:pPr>
    </w:p>
    <w:p w:rsidR="00D626C2" w:rsidRPr="00C97ECB" w:rsidRDefault="00D626C2" w:rsidP="00D626C2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t xml:space="preserve">Bilde selbst Beispielsätze von den Wörtern </w:t>
      </w:r>
      <w:r w:rsidRPr="00C97ECB">
        <w:rPr>
          <w:i/>
        </w:rPr>
        <w:t>recht, schuld, angst</w:t>
      </w:r>
      <w:r w:rsidRPr="00C97ECB">
        <w:t xml:space="preserve"> und </w:t>
      </w:r>
      <w:r w:rsidRPr="00C97ECB">
        <w:rPr>
          <w:i/>
        </w:rPr>
        <w:t>leid</w:t>
      </w:r>
      <w:r w:rsidRPr="00C97ECB">
        <w:t xml:space="preserve"> in Verbindung</w:t>
      </w:r>
      <w:r>
        <w:br/>
      </w:r>
      <w:r w:rsidRPr="00C97ECB">
        <w:t xml:space="preserve">mit den Verben </w:t>
      </w:r>
      <w:r w:rsidRPr="00C97ECB">
        <w:rPr>
          <w:i/>
        </w:rPr>
        <w:t>sein</w:t>
      </w:r>
      <w:r w:rsidRPr="00C97ECB">
        <w:t xml:space="preserve">, </w:t>
      </w:r>
      <w:r w:rsidRPr="00C97ECB">
        <w:rPr>
          <w:i/>
        </w:rPr>
        <w:t>bleiben</w:t>
      </w:r>
      <w:r w:rsidRPr="00C97ECB">
        <w:t xml:space="preserve"> oder </w:t>
      </w:r>
      <w:r w:rsidRPr="00C97ECB">
        <w:rPr>
          <w:i/>
        </w:rPr>
        <w:t xml:space="preserve">werden. </w:t>
      </w:r>
      <w:r w:rsidRPr="00C97ECB">
        <w:t>Arbeite auf einem gesonderten Blatt.</w:t>
      </w:r>
    </w:p>
    <w:p w:rsidR="00D626C2" w:rsidRDefault="00D626C2" w:rsidP="00D626C2">
      <w:pPr>
        <w:rPr>
          <w:rFonts w:cs="Arial"/>
        </w:rPr>
      </w:pPr>
    </w:p>
    <w:p w:rsidR="00D626C2" w:rsidRPr="00C97ECB" w:rsidRDefault="00D626C2" w:rsidP="00D626C2">
      <w:pPr>
        <w:rPr>
          <w:rFonts w:cs="Arial"/>
        </w:rPr>
      </w:pPr>
    </w:p>
    <w:p w:rsidR="00D626C2" w:rsidRPr="00CB6976" w:rsidRDefault="00D626C2" w:rsidP="00D626C2">
      <w:pPr>
        <w:pStyle w:val="ekvue3arial"/>
      </w:pPr>
      <w:r w:rsidRPr="00CB6976">
        <w:t>Kleinschreibung von Nomen, die nicht Kern einer Nominalgruppe im Satz sind</w:t>
      </w:r>
      <w:r>
        <w:br/>
      </w:r>
      <w:r w:rsidRPr="00CB6976">
        <w:t>(Gebrauch als Präposition)</w:t>
      </w:r>
    </w:p>
    <w:p w:rsidR="00D626C2" w:rsidRDefault="00D626C2" w:rsidP="00D626C2">
      <w:pPr>
        <w:rPr>
          <w:rFonts w:cs="Arial"/>
        </w:rPr>
      </w:pPr>
    </w:p>
    <w:p w:rsidR="00D626C2" w:rsidRPr="00C97ECB" w:rsidRDefault="00D626C2" w:rsidP="00D626C2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  <w:r w:rsidRPr="00C97ECB">
        <w:t xml:space="preserve">In den folgenden Satzpaaren wird jeweils ein Nomen einmal als Nomen und einmal als </w:t>
      </w:r>
      <w:r w:rsidRPr="00C97ECB">
        <w:rPr>
          <w:bCs/>
          <w:iCs/>
        </w:rPr>
        <w:t xml:space="preserve">Präposition verwendet. </w:t>
      </w:r>
      <w:r w:rsidRPr="00C97ECB">
        <w:t>Entscheide, ob die Wörter entsprechend mit großen oder kleinen Anfangsbuchstaben geschrieben werden müssen.</w:t>
      </w:r>
    </w:p>
    <w:p w:rsidR="00D626C2" w:rsidRPr="00C97ECB" w:rsidRDefault="00D626C2" w:rsidP="00D626C2">
      <w:pPr>
        <w:pStyle w:val="ekvgrundtexthalbe"/>
      </w:pPr>
    </w:p>
    <w:p w:rsidR="00D626C2" w:rsidRPr="00C97ECB" w:rsidRDefault="00D626C2" w:rsidP="00D626C2">
      <w:pPr>
        <w:pStyle w:val="ekvaufzhlung"/>
        <w:spacing w:line="452" w:lineRule="exact"/>
        <w:rPr>
          <w:bCs/>
          <w:iCs/>
        </w:rPr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 xml:space="preserve">Viel Glück und viel Segen auf all deinen </w:t>
      </w:r>
      <w:r w:rsidRPr="00DC1B4F">
        <w:rPr>
          <w:rStyle w:val="ekvlckentextunterstrichen"/>
        </w:rPr>
        <w:t>     </w:t>
      </w:r>
      <w:r w:rsidRPr="00C97ECB">
        <w:t xml:space="preserve">egen! − Es ist lächerlich, sich </w:t>
      </w:r>
      <w:r w:rsidRPr="00DC1B4F">
        <w:rPr>
          <w:rStyle w:val="ekvlckentextunterstrichen"/>
        </w:rPr>
        <w:t>     </w:t>
      </w:r>
      <w:r w:rsidRPr="00C97ECB">
        <w:t>egen einer solchen Kleinigkeit derartig aufzuregen.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t xml:space="preserve">Nochmals vielen, vielen </w:t>
      </w:r>
      <w:r w:rsidRPr="00DC1B4F">
        <w:rPr>
          <w:rStyle w:val="ekvlckentextunterstrichen"/>
        </w:rPr>
        <w:t>     </w:t>
      </w:r>
      <w:r w:rsidRPr="00C97ECB">
        <w:t xml:space="preserve">ank, liebe Oma, für das tolle Geschenk. − Der Verunglückte überlebte </w:t>
      </w:r>
      <w:r>
        <w:br/>
      </w:r>
      <w:r w:rsidRPr="00DC1B4F">
        <w:rPr>
          <w:rStyle w:val="ekvlckentextunterstrichen"/>
        </w:rPr>
        <w:t>     </w:t>
      </w:r>
      <w:r w:rsidRPr="00C97ECB">
        <w:t>ank der Kunst der Ärzte.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 xml:space="preserve">Sie stürzten sich mit aller </w:t>
      </w:r>
      <w:r w:rsidRPr="00DC1B4F">
        <w:rPr>
          <w:rStyle w:val="ekvlckentextunterstrichen"/>
        </w:rPr>
        <w:t>     </w:t>
      </w:r>
      <w:r w:rsidRPr="00C97ECB">
        <w:t xml:space="preserve">raft in die neue Aufgabe. − Ich verurteile Sie </w:t>
      </w:r>
      <w:r w:rsidRPr="00DC1B4F">
        <w:rPr>
          <w:rStyle w:val="ekvlckentextunterstrichen"/>
        </w:rPr>
        <w:t>     </w:t>
      </w:r>
      <w:r w:rsidRPr="00C97ECB">
        <w:t>raft meines Amtes zu einer Geldstrafe.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 xml:space="preserve">Um Gottes </w:t>
      </w:r>
      <w:r w:rsidRPr="00DC1B4F">
        <w:rPr>
          <w:rStyle w:val="ekvlckentextunterstrichen"/>
        </w:rPr>
        <w:t>     </w:t>
      </w:r>
      <w:r w:rsidRPr="00C97ECB">
        <w:t xml:space="preserve">illen, kannst du nicht aufpassen? − Nimm allen </w:t>
      </w:r>
      <w:r w:rsidRPr="00DC1B4F">
        <w:rPr>
          <w:rStyle w:val="ekvlckentextunterstrichen"/>
        </w:rPr>
        <w:t>     </w:t>
      </w:r>
      <w:r w:rsidRPr="00C97ECB">
        <w:t>illen zusammen und kämpfe um den Sieg!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 xml:space="preserve">Der morgige Tag soll </w:t>
      </w:r>
      <w:r w:rsidRPr="00DC1B4F">
        <w:rPr>
          <w:rStyle w:val="ekvlckentextunterstrichen"/>
        </w:rPr>
        <w:t>     </w:t>
      </w:r>
      <w:r w:rsidRPr="00C97ECB">
        <w:t xml:space="preserve">aut Wetter-App schön werden. − Das Tier gab keinen </w:t>
      </w:r>
      <w:r w:rsidRPr="00DC1B4F">
        <w:rPr>
          <w:rStyle w:val="ekvlckentextunterstrichen"/>
        </w:rPr>
        <w:t>     </w:t>
      </w:r>
      <w:r w:rsidRPr="00C97ECB">
        <w:t>aut von sich.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C97ECB">
        <w:t xml:space="preserve">Starrsinn und </w:t>
      </w:r>
      <w:r w:rsidRPr="00DC1B4F">
        <w:rPr>
          <w:rStyle w:val="ekvlckentextunterstrichen"/>
        </w:rPr>
        <w:t>     </w:t>
      </w:r>
      <w:r w:rsidRPr="00C97ECB">
        <w:t xml:space="preserve">rotz werden kaum zur Lösung des Problems beitragen. − Der Fußballer schoss </w:t>
      </w:r>
      <w:r w:rsidRPr="00DC1B4F">
        <w:rPr>
          <w:rStyle w:val="ekvlckentextunterstrichen"/>
        </w:rPr>
        <w:t>     </w:t>
      </w:r>
      <w:r w:rsidRPr="00C97ECB">
        <w:t>rotz großer Konzentration den Ball am leeren Tor vorbei.</w:t>
      </w:r>
    </w:p>
    <w:p w:rsidR="00D626C2" w:rsidRPr="00C97ECB" w:rsidRDefault="00D626C2" w:rsidP="00D626C2">
      <w:pPr>
        <w:pStyle w:val="ekvaufzhlung"/>
        <w:spacing w:line="452" w:lineRule="exact"/>
      </w:pPr>
      <w:r w:rsidRPr="00EA6E0B">
        <w:rPr>
          <w:rStyle w:val="ekvfett"/>
        </w:rPr>
        <w:t>g)</w:t>
      </w:r>
      <w:r>
        <w:rPr>
          <w:rStyle w:val="ekvfett"/>
        </w:rPr>
        <w:tab/>
      </w:r>
      <w:r w:rsidRPr="00C97ECB">
        <w:t>Ich war</w:t>
      </w:r>
      <w:r w:rsidRPr="00DC1B4F">
        <w:rPr>
          <w:rStyle w:val="ekvlckentextunterstrichen"/>
        </w:rPr>
        <w:t>     </w:t>
      </w:r>
      <w:r w:rsidRPr="00C97ECB">
        <w:t xml:space="preserve"> eit meines Lebens Sportfan. − Dafür habe ich einfach nicht genügend </w:t>
      </w:r>
      <w:r w:rsidRPr="00DC1B4F">
        <w:rPr>
          <w:rStyle w:val="ekvlckentextunterstrichen"/>
        </w:rPr>
        <w:t>     </w:t>
      </w:r>
      <w:r w:rsidRPr="00C97ECB">
        <w:t>eit.</w:t>
      </w:r>
    </w:p>
    <w:p w:rsidR="005E48C1" w:rsidRPr="00D626C2" w:rsidRDefault="005E48C1" w:rsidP="00D626C2"/>
    <w:sectPr w:rsidR="005E48C1" w:rsidRPr="00D626C2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F3" w:rsidRDefault="00E036F3" w:rsidP="003C599D">
      <w:pPr>
        <w:spacing w:line="240" w:lineRule="auto"/>
      </w:pPr>
      <w:r>
        <w:separator/>
      </w:r>
    </w:p>
  </w:endnote>
  <w:endnote w:type="continuationSeparator" w:id="0">
    <w:p w:rsidR="00E036F3" w:rsidRDefault="00E036F3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6417F5" w:rsidRDefault="006417F5" w:rsidP="006417F5">
          <w:pPr>
            <w:pStyle w:val="ekvquelle"/>
          </w:pPr>
          <w:r>
            <w:t>deutsch.kombi plus 7, Baden-Württemberg, 978-3-12-313403-6</w:t>
          </w:r>
        </w:p>
        <w:p w:rsidR="006417F5" w:rsidRDefault="006417F5" w:rsidP="006417F5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F3" w:rsidRDefault="00E036F3" w:rsidP="003C599D">
      <w:pPr>
        <w:spacing w:line="240" w:lineRule="auto"/>
      </w:pPr>
      <w:r>
        <w:separator/>
      </w:r>
    </w:p>
  </w:footnote>
  <w:footnote w:type="continuationSeparator" w:id="0">
    <w:p w:rsidR="00E036F3" w:rsidRDefault="00E036F3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7F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1F3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20AE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6C2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36F3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707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BB5F3-5DBC-410F-8068-8BCBE8E0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2019-04-30T11:56:00Z</cp:lastPrinted>
  <dcterms:created xsi:type="dcterms:W3CDTF">2019-04-09T06:37:00Z</dcterms:created>
  <dcterms:modified xsi:type="dcterms:W3CDTF">2019-04-30T11:56:00Z</dcterms:modified>
</cp:coreProperties>
</file>