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3A3C81" w:rsidRDefault="003A3C81" w:rsidP="005C243C">
      <w:pPr>
        <w:jc w:val="both"/>
      </w:pPr>
      <w:bookmarkStart w:id="0" w:name="_GoBack"/>
      <w:bookmarkEnd w:id="0"/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586"/>
        <w:gridCol w:w="1212"/>
        <w:gridCol w:w="2810"/>
      </w:tblGrid>
      <w:tr w:rsidR="00116AA3" w:rsidRPr="00A942E3" w:rsidTr="00CE4727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:rsidR="00116AA3" w:rsidRPr="00A942E3" w:rsidRDefault="005256FF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97155</wp:posOffset>
                  </wp:positionV>
                  <wp:extent cx="877570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00" y="21192"/>
                      <wp:lineTo x="21100" y="0"/>
                      <wp:lineTo x="0" y="0"/>
                    </wp:wrapPolygon>
                  </wp:wrapTight>
                  <wp:docPr id="5" name="Bild 2" descr="https://asset.klett.de/assets/26972564/Cover_068875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set.klett.de/assets/26972564/Cover_068875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6" w:type="dxa"/>
            <w:vMerge w:val="restart"/>
            <w:tcBorders>
              <w:top w:val="nil"/>
              <w:left w:val="nil"/>
              <w:right w:val="nil"/>
            </w:tcBorders>
          </w:tcPr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Mein PRISMA-Lernplan</w:t>
            </w:r>
          </w:p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Kapitel 3, LFS </w:t>
            </w:r>
            <w:r w:rsidR="00A53254">
              <w:rPr>
                <w:rFonts w:cs="Arial"/>
                <w:b/>
                <w:sz w:val="32"/>
                <w:szCs w:val="32"/>
              </w:rPr>
              <w:t>1</w:t>
            </w:r>
            <w:r>
              <w:rPr>
                <w:rFonts w:cs="Arial"/>
                <w:b/>
                <w:sz w:val="32"/>
                <w:szCs w:val="32"/>
              </w:rPr>
              <w:t xml:space="preserve">: </w:t>
            </w:r>
            <w:r>
              <w:rPr>
                <w:rFonts w:cs="Arial"/>
                <w:sz w:val="32"/>
                <w:szCs w:val="32"/>
              </w:rPr>
              <w:t xml:space="preserve">S. </w:t>
            </w:r>
            <w:r w:rsidR="005D155E">
              <w:rPr>
                <w:rFonts w:cs="Arial"/>
                <w:sz w:val="32"/>
                <w:szCs w:val="32"/>
              </w:rPr>
              <w:t>84-89</w:t>
            </w: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</w:p>
          <w:p w:rsidR="00374E3D" w:rsidRPr="00374E3D" w:rsidRDefault="00A53254" w:rsidP="00D753E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Ich kann saure Lösungen mit Indikatoren erkennen und ihre Eigenschaften beschreiben.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0665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  <w:tr w:rsidR="00116AA3" w:rsidRPr="00A942E3" w:rsidTr="00CE4727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6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F58F3" w:rsidRDefault="003F58F3"/>
    <w:p w:rsidR="005D0ABD" w:rsidRDefault="005D0ABD"/>
    <w:p w:rsidR="00677AA7" w:rsidRDefault="00677AA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835"/>
        <w:gridCol w:w="1418"/>
        <w:gridCol w:w="2551"/>
      </w:tblGrid>
      <w:tr w:rsidR="00151304" w:rsidRPr="00791E50" w:rsidTr="0000788D">
        <w:trPr>
          <w:trHeight w:val="788"/>
          <w:tblHeader/>
        </w:trPr>
        <w:tc>
          <w:tcPr>
            <w:tcW w:w="2345" w:type="dxa"/>
            <w:vAlign w:val="center"/>
          </w:tcPr>
          <w:p w:rsidR="00151304" w:rsidRPr="002A5E9A" w:rsidRDefault="00151304" w:rsidP="0000788D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418" w:type="dxa"/>
            <w:vAlign w:val="center"/>
          </w:tcPr>
          <w:p w:rsidR="0015130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</w:t>
            </w:r>
            <w:r w:rsidRPr="002A5E9A">
              <w:rPr>
                <w:rFonts w:cs="Arial"/>
                <w:b/>
                <w:szCs w:val="20"/>
              </w:rPr>
              <w:t>e</w:t>
            </w:r>
            <w:r w:rsidRPr="002A5E9A">
              <w:rPr>
                <w:rFonts w:cs="Arial"/>
                <w:b/>
                <w:szCs w:val="20"/>
              </w:rPr>
              <w:t>digt</w:t>
            </w:r>
            <w:r>
              <w:rPr>
                <w:rFonts w:cs="Arial"/>
                <w:b/>
                <w:szCs w:val="20"/>
              </w:rPr>
              <w:t>:</w:t>
            </w:r>
          </w:p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</w:t>
            </w:r>
            <w:r w:rsidRPr="002A5E9A">
              <w:rPr>
                <w:rFonts w:cs="Arial"/>
                <w:b/>
                <w:szCs w:val="20"/>
              </w:rPr>
              <w:t>r</w:t>
            </w:r>
            <w:r w:rsidRPr="002A5E9A">
              <w:rPr>
                <w:rFonts w:cs="Arial"/>
                <w:b/>
                <w:szCs w:val="20"/>
              </w:rPr>
              <w:t>min</w:t>
            </w:r>
          </w:p>
        </w:tc>
      </w:tr>
      <w:tr w:rsidR="00C1506A" w:rsidRPr="00F43190" w:rsidTr="00E20C03">
        <w:trPr>
          <w:trHeight w:val="789"/>
        </w:trPr>
        <w:tc>
          <w:tcPr>
            <w:tcW w:w="2345" w:type="dxa"/>
          </w:tcPr>
          <w:p w:rsidR="00C1506A" w:rsidRPr="00F43190" w:rsidRDefault="00A53254" w:rsidP="00C60213">
            <w:pPr>
              <w:pStyle w:val="ekvtext"/>
            </w:pPr>
            <w:r>
              <w:t>Mithilfe von Indikatoren alkalische und saure Lösungen untersuchen.</w:t>
            </w:r>
          </w:p>
        </w:tc>
        <w:tc>
          <w:tcPr>
            <w:tcW w:w="2977" w:type="dxa"/>
          </w:tcPr>
          <w:p w:rsidR="003F142F" w:rsidRDefault="00A53254" w:rsidP="00E20C03">
            <w:pPr>
              <w:pStyle w:val="ekvtext"/>
            </w:pPr>
            <w:r>
              <w:t>S. 84, Text, Aufgabe 1</w:t>
            </w:r>
          </w:p>
          <w:p w:rsidR="00A53254" w:rsidRPr="00F43190" w:rsidRDefault="00A53254" w:rsidP="00E20C03">
            <w:pPr>
              <w:pStyle w:val="ekvtext"/>
            </w:pPr>
            <w:r>
              <w:t>S. 85, Versuch 1</w:t>
            </w:r>
          </w:p>
          <w:p w:rsidR="00682C59" w:rsidRPr="00F43190" w:rsidRDefault="00682C59" w:rsidP="00E20C03">
            <w:pPr>
              <w:pStyle w:val="ekvtext"/>
            </w:pPr>
          </w:p>
        </w:tc>
        <w:tc>
          <w:tcPr>
            <w:tcW w:w="2976" w:type="dxa"/>
          </w:tcPr>
          <w:p w:rsidR="00A53254" w:rsidRDefault="00A53254" w:rsidP="00A53254">
            <w:pPr>
              <w:pStyle w:val="ekvtext"/>
            </w:pPr>
            <w:r>
              <w:t>S. 84, Text, Aufgabe 1</w:t>
            </w:r>
          </w:p>
          <w:p w:rsidR="00A53254" w:rsidRPr="00F43190" w:rsidRDefault="00A53254" w:rsidP="00A53254">
            <w:pPr>
              <w:pStyle w:val="ekvtext"/>
            </w:pPr>
            <w:r>
              <w:t>S. 85, Versuch 1, 2</w:t>
            </w:r>
          </w:p>
          <w:p w:rsidR="00682C59" w:rsidRPr="00F43190" w:rsidRDefault="00682C59" w:rsidP="00682C59">
            <w:pPr>
              <w:pStyle w:val="ekvtext"/>
            </w:pPr>
          </w:p>
        </w:tc>
        <w:tc>
          <w:tcPr>
            <w:tcW w:w="2835" w:type="dxa"/>
          </w:tcPr>
          <w:p w:rsidR="00A53254" w:rsidRDefault="00A53254" w:rsidP="00A53254">
            <w:pPr>
              <w:pStyle w:val="ekvtext"/>
            </w:pPr>
            <w:r>
              <w:t>S. 84, Text, Aufgabe 1, 2</w:t>
            </w:r>
          </w:p>
          <w:p w:rsidR="00A53254" w:rsidRPr="00F43190" w:rsidRDefault="00A53254" w:rsidP="00A53254">
            <w:pPr>
              <w:pStyle w:val="ekvtext"/>
            </w:pPr>
            <w:r>
              <w:t>S. 85, Versuch 1, 2</w:t>
            </w:r>
          </w:p>
          <w:p w:rsidR="00682C59" w:rsidRPr="00F43190" w:rsidRDefault="00682C59" w:rsidP="00682C59">
            <w:pPr>
              <w:pStyle w:val="ekvtext"/>
            </w:pPr>
          </w:p>
        </w:tc>
        <w:tc>
          <w:tcPr>
            <w:tcW w:w="1418" w:type="dxa"/>
          </w:tcPr>
          <w:p w:rsidR="00C1506A" w:rsidRPr="00F43190" w:rsidRDefault="00C1506A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C1506A" w:rsidRPr="00F43190" w:rsidRDefault="00C1506A" w:rsidP="00E20C03">
            <w:pPr>
              <w:rPr>
                <w:rFonts w:cs="Arial"/>
                <w:szCs w:val="20"/>
              </w:rPr>
            </w:pPr>
          </w:p>
        </w:tc>
      </w:tr>
      <w:tr w:rsidR="00C1506A" w:rsidRPr="00791E50" w:rsidTr="00E20C03">
        <w:trPr>
          <w:trHeight w:val="789"/>
        </w:trPr>
        <w:tc>
          <w:tcPr>
            <w:tcW w:w="2345" w:type="dxa"/>
          </w:tcPr>
          <w:p w:rsidR="00C1506A" w:rsidRPr="00F43190" w:rsidRDefault="00A53254" w:rsidP="00F951B6">
            <w:pPr>
              <w:pStyle w:val="ekvtext"/>
            </w:pPr>
            <w:r>
              <w:t>Eigenschaften von Säuren und sauren Lösungen beschreiben.</w:t>
            </w:r>
          </w:p>
        </w:tc>
        <w:tc>
          <w:tcPr>
            <w:tcW w:w="2977" w:type="dxa"/>
          </w:tcPr>
          <w:p w:rsidR="00C1506A" w:rsidRDefault="00682C59" w:rsidP="00E20C03">
            <w:pPr>
              <w:pStyle w:val="ekvtext"/>
            </w:pPr>
            <w:r>
              <w:t>S</w:t>
            </w:r>
            <w:r w:rsidR="00F43190">
              <w:t xml:space="preserve">. </w:t>
            </w:r>
            <w:r w:rsidR="00A53254">
              <w:t>86</w:t>
            </w:r>
            <w:r w:rsidR="00F43190">
              <w:t>, Text, Aufgabe 1</w:t>
            </w:r>
            <w:r w:rsidR="00A53254">
              <w:t>, Versuch 1</w:t>
            </w:r>
          </w:p>
          <w:p w:rsidR="00A53254" w:rsidRDefault="00A53254" w:rsidP="00E20C03">
            <w:pPr>
              <w:pStyle w:val="ekvtext"/>
            </w:pPr>
            <w:r>
              <w:t>S. 87, Versuch 1, 3</w:t>
            </w:r>
          </w:p>
          <w:p w:rsidR="00A53254" w:rsidRDefault="00A53254" w:rsidP="00E20C03">
            <w:pPr>
              <w:pStyle w:val="ekvtext"/>
            </w:pPr>
            <w:r>
              <w:t>S. 88/89, Text, Aufgabe 1-3</w:t>
            </w:r>
          </w:p>
          <w:p w:rsidR="00682C59" w:rsidRDefault="00682C59" w:rsidP="00E20C03">
            <w:pPr>
              <w:pStyle w:val="ekvtext"/>
            </w:pPr>
          </w:p>
        </w:tc>
        <w:tc>
          <w:tcPr>
            <w:tcW w:w="2976" w:type="dxa"/>
          </w:tcPr>
          <w:p w:rsidR="00A53254" w:rsidRDefault="00A53254" w:rsidP="00A53254">
            <w:pPr>
              <w:pStyle w:val="ekvtext"/>
            </w:pPr>
            <w:r>
              <w:t>S. 86, Text, Aufgabe 1, 3 Versuch 1</w:t>
            </w:r>
          </w:p>
          <w:p w:rsidR="00A53254" w:rsidRDefault="00A53254" w:rsidP="00A53254">
            <w:pPr>
              <w:pStyle w:val="ekvtext"/>
            </w:pPr>
            <w:r>
              <w:t>S. 87, Versuch 1-3</w:t>
            </w:r>
          </w:p>
          <w:p w:rsidR="00A53254" w:rsidRDefault="00A53254" w:rsidP="00A53254">
            <w:pPr>
              <w:pStyle w:val="ekvtext"/>
            </w:pPr>
            <w:r>
              <w:t>S. 88/89, Text, Aufgabe 1, 3, 5</w:t>
            </w:r>
          </w:p>
          <w:p w:rsidR="00C1506A" w:rsidRDefault="00C1506A" w:rsidP="00682C59">
            <w:pPr>
              <w:pStyle w:val="ekvtext"/>
            </w:pPr>
          </w:p>
        </w:tc>
        <w:tc>
          <w:tcPr>
            <w:tcW w:w="2835" w:type="dxa"/>
          </w:tcPr>
          <w:p w:rsidR="00A53254" w:rsidRDefault="00A53254" w:rsidP="00A53254">
            <w:pPr>
              <w:pStyle w:val="ekvtext"/>
            </w:pPr>
            <w:r>
              <w:t>S. 86, Text, Aufgabe 2, 3 Versuch 1</w:t>
            </w:r>
          </w:p>
          <w:p w:rsidR="00A53254" w:rsidRDefault="00A53254" w:rsidP="00A53254">
            <w:pPr>
              <w:pStyle w:val="ekvtext"/>
            </w:pPr>
            <w:r>
              <w:t>S. 87, Versuch 1-3</w:t>
            </w:r>
          </w:p>
          <w:p w:rsidR="00A53254" w:rsidRDefault="00A53254" w:rsidP="00A53254">
            <w:pPr>
              <w:pStyle w:val="ekvtext"/>
            </w:pPr>
            <w:r>
              <w:t>S. 88/89, Text, Aufgabe 1, 3, 5, 6, Versuch 1</w:t>
            </w:r>
          </w:p>
          <w:p w:rsidR="003F142F" w:rsidRDefault="003F142F" w:rsidP="00682C59">
            <w:pPr>
              <w:pStyle w:val="ekvtext"/>
            </w:pPr>
          </w:p>
        </w:tc>
        <w:tc>
          <w:tcPr>
            <w:tcW w:w="1418" w:type="dxa"/>
          </w:tcPr>
          <w:p w:rsidR="00C1506A" w:rsidRPr="00791E50" w:rsidRDefault="00C1506A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C1506A" w:rsidRPr="00791E50" w:rsidRDefault="00C1506A" w:rsidP="00E20C03">
            <w:pPr>
              <w:rPr>
                <w:rFonts w:cs="Arial"/>
                <w:szCs w:val="20"/>
              </w:rPr>
            </w:pPr>
          </w:p>
        </w:tc>
      </w:tr>
    </w:tbl>
    <w:p w:rsidR="00756A84" w:rsidRDefault="00756A84" w:rsidP="002A5E9A"/>
    <w:sectPr w:rsidR="00756A84" w:rsidSect="000B3F0F">
      <w:footerReference w:type="default" r:id="rId10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19" w:rsidRDefault="00451E19">
      <w:r>
        <w:separator/>
      </w:r>
    </w:p>
  </w:endnote>
  <w:endnote w:type="continuationSeparator" w:id="0">
    <w:p w:rsidR="00451E19" w:rsidRDefault="0045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5256FF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5256FF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5256FF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5256FF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201</w:t>
          </w:r>
          <w:r w:rsidR="00536115">
            <w:rPr>
              <w:rFonts w:ascii="PoloAN11K-Buch" w:hAnsi="PoloAN11K-Buch"/>
              <w:color w:val="000000"/>
              <w:sz w:val="12"/>
              <w:szCs w:val="12"/>
            </w:rPr>
            <w:t>8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19" w:rsidRDefault="00451E19">
      <w:r>
        <w:separator/>
      </w:r>
    </w:p>
  </w:footnote>
  <w:footnote w:type="continuationSeparator" w:id="0">
    <w:p w:rsidR="00451E19" w:rsidRDefault="0045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2"/>
    <w:rsid w:val="0000788D"/>
    <w:rsid w:val="0004619E"/>
    <w:rsid w:val="0005234D"/>
    <w:rsid w:val="00066562"/>
    <w:rsid w:val="00077150"/>
    <w:rsid w:val="00090ED1"/>
    <w:rsid w:val="000969D6"/>
    <w:rsid w:val="00097CD7"/>
    <w:rsid w:val="000A78CC"/>
    <w:rsid w:val="000B3F0F"/>
    <w:rsid w:val="000B68E0"/>
    <w:rsid w:val="000C3DDF"/>
    <w:rsid w:val="000C7054"/>
    <w:rsid w:val="000D1725"/>
    <w:rsid w:val="000E5BEC"/>
    <w:rsid w:val="000F0B47"/>
    <w:rsid w:val="001037F6"/>
    <w:rsid w:val="00116AA3"/>
    <w:rsid w:val="00131232"/>
    <w:rsid w:val="00136D0F"/>
    <w:rsid w:val="00140549"/>
    <w:rsid w:val="00151304"/>
    <w:rsid w:val="00151BB6"/>
    <w:rsid w:val="00171104"/>
    <w:rsid w:val="0018749B"/>
    <w:rsid w:val="001A01C1"/>
    <w:rsid w:val="001B7F36"/>
    <w:rsid w:val="001C3A2C"/>
    <w:rsid w:val="001D4CFB"/>
    <w:rsid w:val="001D6519"/>
    <w:rsid w:val="001F22EA"/>
    <w:rsid w:val="001F50A0"/>
    <w:rsid w:val="002169CE"/>
    <w:rsid w:val="00227A95"/>
    <w:rsid w:val="00236578"/>
    <w:rsid w:val="0024595E"/>
    <w:rsid w:val="00270561"/>
    <w:rsid w:val="00270716"/>
    <w:rsid w:val="002818A1"/>
    <w:rsid w:val="002A23A1"/>
    <w:rsid w:val="002A5E9A"/>
    <w:rsid w:val="002A6455"/>
    <w:rsid w:val="002C4E86"/>
    <w:rsid w:val="002D28BC"/>
    <w:rsid w:val="002D7565"/>
    <w:rsid w:val="002E1838"/>
    <w:rsid w:val="002F0F66"/>
    <w:rsid w:val="002F1E6E"/>
    <w:rsid w:val="003055C7"/>
    <w:rsid w:val="003223F5"/>
    <w:rsid w:val="003231FE"/>
    <w:rsid w:val="00332FA2"/>
    <w:rsid w:val="0036557B"/>
    <w:rsid w:val="00372E8B"/>
    <w:rsid w:val="00373221"/>
    <w:rsid w:val="00374E3D"/>
    <w:rsid w:val="00376EEB"/>
    <w:rsid w:val="00394694"/>
    <w:rsid w:val="003A3B74"/>
    <w:rsid w:val="003A3C81"/>
    <w:rsid w:val="003B11D1"/>
    <w:rsid w:val="003B2D34"/>
    <w:rsid w:val="003B532E"/>
    <w:rsid w:val="003C1CBE"/>
    <w:rsid w:val="003D1C5C"/>
    <w:rsid w:val="003D2C25"/>
    <w:rsid w:val="003D6E04"/>
    <w:rsid w:val="003E4CDD"/>
    <w:rsid w:val="003E6A77"/>
    <w:rsid w:val="003F0031"/>
    <w:rsid w:val="003F142F"/>
    <w:rsid w:val="003F1786"/>
    <w:rsid w:val="003F58F3"/>
    <w:rsid w:val="003F6511"/>
    <w:rsid w:val="00437411"/>
    <w:rsid w:val="00451E19"/>
    <w:rsid w:val="00452957"/>
    <w:rsid w:val="004543F4"/>
    <w:rsid w:val="00464841"/>
    <w:rsid w:val="00465D8F"/>
    <w:rsid w:val="00466C8C"/>
    <w:rsid w:val="00470D2C"/>
    <w:rsid w:val="00490C7E"/>
    <w:rsid w:val="004E7FBD"/>
    <w:rsid w:val="004F31A5"/>
    <w:rsid w:val="00501029"/>
    <w:rsid w:val="00506999"/>
    <w:rsid w:val="0052033C"/>
    <w:rsid w:val="005234F2"/>
    <w:rsid w:val="00524005"/>
    <w:rsid w:val="005256FF"/>
    <w:rsid w:val="0052606E"/>
    <w:rsid w:val="00536115"/>
    <w:rsid w:val="00543CF8"/>
    <w:rsid w:val="00554C30"/>
    <w:rsid w:val="005717D6"/>
    <w:rsid w:val="005B5506"/>
    <w:rsid w:val="005B7E0A"/>
    <w:rsid w:val="005C243C"/>
    <w:rsid w:val="005D0ABD"/>
    <w:rsid w:val="005D0D8F"/>
    <w:rsid w:val="005D155E"/>
    <w:rsid w:val="005D329A"/>
    <w:rsid w:val="005D3B9C"/>
    <w:rsid w:val="005E6112"/>
    <w:rsid w:val="005F4ED5"/>
    <w:rsid w:val="00601F09"/>
    <w:rsid w:val="0062166B"/>
    <w:rsid w:val="006366BE"/>
    <w:rsid w:val="006413E8"/>
    <w:rsid w:val="00641A85"/>
    <w:rsid w:val="00641B42"/>
    <w:rsid w:val="00665ADB"/>
    <w:rsid w:val="00665BD4"/>
    <w:rsid w:val="00670C2C"/>
    <w:rsid w:val="00677AA7"/>
    <w:rsid w:val="00682C59"/>
    <w:rsid w:val="00692C91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E4017"/>
    <w:rsid w:val="006E70BD"/>
    <w:rsid w:val="006E7BB7"/>
    <w:rsid w:val="006F15B2"/>
    <w:rsid w:val="00703C68"/>
    <w:rsid w:val="00707D39"/>
    <w:rsid w:val="00710288"/>
    <w:rsid w:val="00710D69"/>
    <w:rsid w:val="007131EA"/>
    <w:rsid w:val="00734F50"/>
    <w:rsid w:val="007557F6"/>
    <w:rsid w:val="00756A84"/>
    <w:rsid w:val="00791E50"/>
    <w:rsid w:val="007A200B"/>
    <w:rsid w:val="007A2E96"/>
    <w:rsid w:val="007A3051"/>
    <w:rsid w:val="007A5AA7"/>
    <w:rsid w:val="007E4CB4"/>
    <w:rsid w:val="007F4017"/>
    <w:rsid w:val="00815E1D"/>
    <w:rsid w:val="0081642C"/>
    <w:rsid w:val="00832928"/>
    <w:rsid w:val="00840D60"/>
    <w:rsid w:val="008428F7"/>
    <w:rsid w:val="00842D1C"/>
    <w:rsid w:val="00842F0C"/>
    <w:rsid w:val="008439F6"/>
    <w:rsid w:val="008449A8"/>
    <w:rsid w:val="0085609F"/>
    <w:rsid w:val="0085780C"/>
    <w:rsid w:val="0086263C"/>
    <w:rsid w:val="008637C3"/>
    <w:rsid w:val="00872488"/>
    <w:rsid w:val="00876082"/>
    <w:rsid w:val="00881B25"/>
    <w:rsid w:val="00881E80"/>
    <w:rsid w:val="0089358E"/>
    <w:rsid w:val="008965AE"/>
    <w:rsid w:val="008A7E22"/>
    <w:rsid w:val="008C492C"/>
    <w:rsid w:val="008D3CF1"/>
    <w:rsid w:val="008E4B90"/>
    <w:rsid w:val="008F3ABD"/>
    <w:rsid w:val="008F787B"/>
    <w:rsid w:val="008F7EC2"/>
    <w:rsid w:val="00901950"/>
    <w:rsid w:val="00905416"/>
    <w:rsid w:val="009105E8"/>
    <w:rsid w:val="00950C12"/>
    <w:rsid w:val="00956059"/>
    <w:rsid w:val="009651B6"/>
    <w:rsid w:val="00965FC5"/>
    <w:rsid w:val="00966923"/>
    <w:rsid w:val="0097308E"/>
    <w:rsid w:val="00993499"/>
    <w:rsid w:val="00994568"/>
    <w:rsid w:val="009A108A"/>
    <w:rsid w:val="009A6A0F"/>
    <w:rsid w:val="009C4127"/>
    <w:rsid w:val="009C4905"/>
    <w:rsid w:val="009D2E9B"/>
    <w:rsid w:val="00A01E6E"/>
    <w:rsid w:val="00A03923"/>
    <w:rsid w:val="00A23F09"/>
    <w:rsid w:val="00A2429D"/>
    <w:rsid w:val="00A258AC"/>
    <w:rsid w:val="00A424C8"/>
    <w:rsid w:val="00A44A4E"/>
    <w:rsid w:val="00A53254"/>
    <w:rsid w:val="00A75785"/>
    <w:rsid w:val="00A762AC"/>
    <w:rsid w:val="00A8121A"/>
    <w:rsid w:val="00A942E3"/>
    <w:rsid w:val="00AA0353"/>
    <w:rsid w:val="00AB0C84"/>
    <w:rsid w:val="00AB6536"/>
    <w:rsid w:val="00AC2A09"/>
    <w:rsid w:val="00AD42E0"/>
    <w:rsid w:val="00AE1182"/>
    <w:rsid w:val="00AE36B4"/>
    <w:rsid w:val="00AE482A"/>
    <w:rsid w:val="00AF07AD"/>
    <w:rsid w:val="00AF0DDF"/>
    <w:rsid w:val="00AF5EAF"/>
    <w:rsid w:val="00AF6149"/>
    <w:rsid w:val="00B06600"/>
    <w:rsid w:val="00B1462A"/>
    <w:rsid w:val="00B154E7"/>
    <w:rsid w:val="00B45794"/>
    <w:rsid w:val="00B72740"/>
    <w:rsid w:val="00B72889"/>
    <w:rsid w:val="00B75F33"/>
    <w:rsid w:val="00B91CE8"/>
    <w:rsid w:val="00B95E7A"/>
    <w:rsid w:val="00BA6A9E"/>
    <w:rsid w:val="00BE5910"/>
    <w:rsid w:val="00BF34ED"/>
    <w:rsid w:val="00C1506A"/>
    <w:rsid w:val="00C54FD2"/>
    <w:rsid w:val="00C560BD"/>
    <w:rsid w:val="00C60213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A33A1"/>
    <w:rsid w:val="00CA3D76"/>
    <w:rsid w:val="00CB3ABE"/>
    <w:rsid w:val="00CB7DB1"/>
    <w:rsid w:val="00CC0F9C"/>
    <w:rsid w:val="00CD4CA3"/>
    <w:rsid w:val="00CE4727"/>
    <w:rsid w:val="00CF134F"/>
    <w:rsid w:val="00CF1EEF"/>
    <w:rsid w:val="00CF415D"/>
    <w:rsid w:val="00D0129D"/>
    <w:rsid w:val="00D02AD9"/>
    <w:rsid w:val="00D051C4"/>
    <w:rsid w:val="00D13EFE"/>
    <w:rsid w:val="00D13F83"/>
    <w:rsid w:val="00D262D3"/>
    <w:rsid w:val="00D42215"/>
    <w:rsid w:val="00D432A3"/>
    <w:rsid w:val="00D5334B"/>
    <w:rsid w:val="00D753E5"/>
    <w:rsid w:val="00D91827"/>
    <w:rsid w:val="00D97722"/>
    <w:rsid w:val="00DA49CC"/>
    <w:rsid w:val="00DD004A"/>
    <w:rsid w:val="00E20C03"/>
    <w:rsid w:val="00E2407F"/>
    <w:rsid w:val="00E5277A"/>
    <w:rsid w:val="00E570BB"/>
    <w:rsid w:val="00E63926"/>
    <w:rsid w:val="00E67818"/>
    <w:rsid w:val="00E8195F"/>
    <w:rsid w:val="00E8397B"/>
    <w:rsid w:val="00EA09C2"/>
    <w:rsid w:val="00EA47AC"/>
    <w:rsid w:val="00EB2F49"/>
    <w:rsid w:val="00ED2714"/>
    <w:rsid w:val="00EE1109"/>
    <w:rsid w:val="00F04161"/>
    <w:rsid w:val="00F04B06"/>
    <w:rsid w:val="00F41D37"/>
    <w:rsid w:val="00F43190"/>
    <w:rsid w:val="00F57BB4"/>
    <w:rsid w:val="00F6066F"/>
    <w:rsid w:val="00F72AC1"/>
    <w:rsid w:val="00F75E19"/>
    <w:rsid w:val="00F819E7"/>
    <w:rsid w:val="00F83494"/>
    <w:rsid w:val="00F879EC"/>
    <w:rsid w:val="00F951B6"/>
    <w:rsid w:val="00F97302"/>
    <w:rsid w:val="00FA0C0B"/>
    <w:rsid w:val="00FB483F"/>
    <w:rsid w:val="00FC08FD"/>
    <w:rsid w:val="00FD1CB2"/>
    <w:rsid w:val="00FD469D"/>
    <w:rsid w:val="00FD5401"/>
    <w:rsid w:val="00FD57B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asset.klett.de/assets/26972564/Cover_068875_Rahmen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Schnittpunkt-Lernplan: Kapitelname</vt:lpstr>
    </vt:vector>
  </TitlesOfParts>
  <Company>Ernst Klett Verlag, Stuttgart</Company>
  <LinksUpToDate>false</LinksUpToDate>
  <CharactersWithSpaces>823</CharactersWithSpaces>
  <SharedDoc>false</SharedDoc>
  <HLinks>
    <vt:vector size="6" baseType="variant">
      <vt:variant>
        <vt:i4>4259843</vt:i4>
      </vt:variant>
      <vt:variant>
        <vt:i4>-1</vt:i4>
      </vt:variant>
      <vt:variant>
        <vt:i4>1026</vt:i4>
      </vt:variant>
      <vt:variant>
        <vt:i4>1</vt:i4>
      </vt:variant>
      <vt:variant>
        <vt:lpwstr>https://asset.klett.de/assets/26972564/Cover_068875_Rahmen.png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2015-03-03T12:19:00Z</cp:lastPrinted>
  <dcterms:created xsi:type="dcterms:W3CDTF">2018-04-05T12:48:00Z</dcterms:created>
  <dcterms:modified xsi:type="dcterms:W3CDTF">2018-04-05T12:48:00Z</dcterms:modified>
</cp:coreProperties>
</file>