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74DE70D1" w14:textId="1D83E0EC" w:rsidR="000A16DA" w:rsidRDefault="003131F0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4 Im Wechsel der Jahreszeiten | Wie Tiere überwintern </w:t>
            </w:r>
          </w:p>
          <w:p w14:paraId="67588331" w14:textId="77777777" w:rsidR="003131F0" w:rsidRPr="00E626D7" w:rsidRDefault="003131F0" w:rsidP="000A16DA">
            <w:pPr>
              <w:rPr>
                <w:rFonts w:cs="Arial"/>
                <w:sz w:val="26"/>
                <w:szCs w:val="26"/>
              </w:rPr>
            </w:pPr>
          </w:p>
          <w:p w14:paraId="1B1CDFA3" w14:textId="1D9F5E58" w:rsidR="00E626D7" w:rsidRPr="00E626D7" w:rsidRDefault="003131F0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Überwinterungsstrategien von gleichwarmen </w:t>
            </w:r>
            <w:r>
              <w:rPr>
                <w:rFonts w:cs="Arial"/>
                <w:b/>
                <w:sz w:val="26"/>
                <w:szCs w:val="26"/>
              </w:rPr>
              <w:br/>
              <w:t>und wechselwarmen Tieren erläutern</w:t>
            </w:r>
            <w:r w:rsidRPr="0007369A">
              <w:rPr>
                <w:rFonts w:cs="Arial"/>
                <w:b/>
                <w:sz w:val="26"/>
                <w:szCs w:val="26"/>
              </w:rPr>
              <w:t>.</w:t>
            </w:r>
            <w:r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4616F6C9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026145">
              <w:rPr>
                <w:rFonts w:cs="Arial"/>
                <w:b/>
                <w:sz w:val="24"/>
                <w:szCs w:val="32"/>
              </w:rPr>
              <w:t>9</w:t>
            </w:r>
          </w:p>
          <w:p w14:paraId="15A9606A" w14:textId="01177CDD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>(</w:t>
            </w:r>
            <w:r w:rsidRPr="003131F0">
              <w:rPr>
                <w:rFonts w:cs="Arial"/>
                <w:b/>
                <w:sz w:val="26"/>
                <w:szCs w:val="26"/>
              </w:rPr>
              <w:t xml:space="preserve">SB, S. </w:t>
            </w:r>
            <w:r w:rsidR="003131F0" w:rsidRPr="003131F0">
              <w:rPr>
                <w:rFonts w:cs="Arial"/>
                <w:b/>
                <w:sz w:val="26"/>
                <w:szCs w:val="26"/>
              </w:rPr>
              <w:t>96-107)</w:t>
            </w:r>
            <w:r w:rsidRPr="003131F0"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3131F0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1ABFD5C9" w:rsidR="003131F0" w:rsidRDefault="003131F0" w:rsidP="003131F0">
            <w:pPr>
              <w:pStyle w:val="ekvtext"/>
            </w:pPr>
            <w:r>
              <w:t>erläutern, wie Igel überwintern.</w:t>
            </w:r>
          </w:p>
        </w:tc>
        <w:tc>
          <w:tcPr>
            <w:tcW w:w="2977" w:type="dxa"/>
          </w:tcPr>
          <w:p w14:paraId="34766E1A" w14:textId="2A6C7777" w:rsidR="003131F0" w:rsidRPr="00D443CB" w:rsidRDefault="003131F0" w:rsidP="00B16A5D">
            <w:pPr>
              <w:pStyle w:val="ekvtext"/>
            </w:pPr>
            <w:r w:rsidRPr="00AF2CA8">
              <w:rPr>
                <w:b/>
              </w:rPr>
              <w:t>S. 96/97</w:t>
            </w:r>
            <w:r>
              <w:t>, Infografik</w:t>
            </w:r>
            <w:r w:rsidR="00B10E28">
              <w:t>,</w:t>
            </w:r>
            <w:r w:rsidR="00B16A5D">
              <w:t xml:space="preserve"> </w:t>
            </w:r>
            <w:r>
              <w:t xml:space="preserve">Aufgabe 1, 2 und 3 </w:t>
            </w:r>
          </w:p>
        </w:tc>
        <w:tc>
          <w:tcPr>
            <w:tcW w:w="2976" w:type="dxa"/>
          </w:tcPr>
          <w:p w14:paraId="3E6AA866" w14:textId="2D679AE8" w:rsidR="003131F0" w:rsidRPr="007A708D" w:rsidRDefault="003131F0" w:rsidP="00B16A5D">
            <w:pPr>
              <w:pStyle w:val="ekvtext"/>
              <w:rPr>
                <w:b/>
              </w:rPr>
            </w:pPr>
            <w:r w:rsidRPr="00AF2CA8">
              <w:rPr>
                <w:b/>
              </w:rPr>
              <w:t>S. 96/97</w:t>
            </w:r>
            <w:r>
              <w:t>, Infografik</w:t>
            </w:r>
            <w:r w:rsidR="00B10E28">
              <w:t>,</w:t>
            </w:r>
            <w:r w:rsidR="00B16A5D">
              <w:t xml:space="preserve"> </w:t>
            </w:r>
            <w:r>
              <w:t>Aufgabe 1, 2, 3</w:t>
            </w:r>
            <w:r w:rsidR="00AF2CA8">
              <w:t xml:space="preserve"> und </w:t>
            </w:r>
            <w:r>
              <w:t>4</w:t>
            </w:r>
          </w:p>
        </w:tc>
        <w:tc>
          <w:tcPr>
            <w:tcW w:w="2977" w:type="dxa"/>
          </w:tcPr>
          <w:p w14:paraId="1CCB1970" w14:textId="111EBD83" w:rsidR="003131F0" w:rsidRPr="007A708D" w:rsidRDefault="003131F0" w:rsidP="00B16A5D">
            <w:pPr>
              <w:pStyle w:val="ekvtext"/>
              <w:rPr>
                <w:b/>
              </w:rPr>
            </w:pPr>
            <w:r w:rsidRPr="00AF2CA8">
              <w:rPr>
                <w:b/>
              </w:rPr>
              <w:t>S. 96/97</w:t>
            </w:r>
            <w:r>
              <w:t>, Infografik</w:t>
            </w:r>
            <w:r w:rsidR="00B10E28">
              <w:t>,</w:t>
            </w:r>
            <w:r w:rsidR="00B16A5D">
              <w:t xml:space="preserve"> </w:t>
            </w:r>
            <w:r>
              <w:t>Aufgabe 1, 2, 3, 4</w:t>
            </w:r>
            <w:r w:rsidR="00AF2CA8">
              <w:t xml:space="preserve"> und</w:t>
            </w:r>
            <w:r>
              <w:t xml:space="preserve"> 6 </w:t>
            </w:r>
          </w:p>
        </w:tc>
        <w:tc>
          <w:tcPr>
            <w:tcW w:w="1276" w:type="dxa"/>
          </w:tcPr>
          <w:p w14:paraId="369BA2FF" w14:textId="77777777" w:rsidR="003131F0" w:rsidRPr="00791E50" w:rsidRDefault="003131F0" w:rsidP="003131F0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3131F0" w:rsidRPr="00791E50" w:rsidRDefault="003131F0" w:rsidP="003131F0">
            <w:pPr>
              <w:rPr>
                <w:rFonts w:cs="Arial"/>
                <w:szCs w:val="20"/>
              </w:rPr>
            </w:pPr>
          </w:p>
        </w:tc>
      </w:tr>
      <w:tr w:rsidR="003131F0" w:rsidRPr="00791E50" w14:paraId="6345EF55" w14:textId="77777777" w:rsidTr="003801DA">
        <w:trPr>
          <w:trHeight w:val="753"/>
        </w:trPr>
        <w:tc>
          <w:tcPr>
            <w:tcW w:w="2345" w:type="dxa"/>
          </w:tcPr>
          <w:p w14:paraId="48B281F7" w14:textId="77777777" w:rsidR="003131F0" w:rsidRDefault="003131F0" w:rsidP="003131F0">
            <w:pPr>
              <w:pStyle w:val="ekvtext"/>
            </w:pPr>
            <w:r>
              <w:t>die Überwinterungs-</w:t>
            </w:r>
          </w:p>
          <w:p w14:paraId="5DD019B2" w14:textId="0330B9AD" w:rsidR="003131F0" w:rsidRDefault="003131F0" w:rsidP="003131F0">
            <w:pPr>
              <w:pStyle w:val="ekvtext"/>
            </w:pPr>
            <w:r>
              <w:t>strategien von weiteren Säugetieren beschreiben.</w:t>
            </w:r>
          </w:p>
        </w:tc>
        <w:tc>
          <w:tcPr>
            <w:tcW w:w="2977" w:type="dxa"/>
          </w:tcPr>
          <w:p w14:paraId="28956B7D" w14:textId="69EF0EA3" w:rsidR="00806EF8" w:rsidRPr="00AF2CA8" w:rsidRDefault="003131F0" w:rsidP="003131F0">
            <w:pPr>
              <w:pStyle w:val="ekvtext"/>
              <w:rPr>
                <w:noProof w:val="0"/>
                <w:szCs w:val="24"/>
              </w:rPr>
            </w:pPr>
            <w:r w:rsidRPr="00AF2CA8">
              <w:rPr>
                <w:b/>
                <w:noProof w:val="0"/>
                <w:szCs w:val="24"/>
              </w:rPr>
              <w:t>S. 98/99</w:t>
            </w:r>
            <w:r w:rsidRPr="00AF2CA8">
              <w:rPr>
                <w:noProof w:val="0"/>
                <w:szCs w:val="24"/>
              </w:rPr>
              <w:t>, Text</w:t>
            </w:r>
            <w:r w:rsidR="00B10E28">
              <w:rPr>
                <w:noProof w:val="0"/>
                <w:szCs w:val="24"/>
              </w:rPr>
              <w:t>,</w:t>
            </w:r>
            <w:r w:rsidR="00B16A5D">
              <w:rPr>
                <w:noProof w:val="0"/>
                <w:szCs w:val="24"/>
              </w:rPr>
              <w:t xml:space="preserve"> </w:t>
            </w:r>
            <w:commentRangeStart w:id="0"/>
            <w:r w:rsidRPr="00AF2CA8">
              <w:rPr>
                <w:noProof w:val="0"/>
                <w:szCs w:val="24"/>
              </w:rPr>
              <w:t>Aufgabe</w:t>
            </w:r>
            <w:commentRangeEnd w:id="0"/>
            <w:r w:rsidRPr="00AF2CA8">
              <w:rPr>
                <w:rStyle w:val="Kommentarzeichen"/>
                <w:noProof w:val="0"/>
              </w:rPr>
              <w:commentReference w:id="0"/>
            </w:r>
            <w:r w:rsidRPr="00AF2CA8">
              <w:rPr>
                <w:noProof w:val="0"/>
                <w:szCs w:val="24"/>
              </w:rPr>
              <w:t xml:space="preserve"> 1 und 2</w:t>
            </w:r>
          </w:p>
          <w:p w14:paraId="6EA54505" w14:textId="7D11A289" w:rsidR="003131F0" w:rsidRPr="00AF2CA8" w:rsidRDefault="003131F0" w:rsidP="003131F0">
            <w:pPr>
              <w:pStyle w:val="ekvtext"/>
              <w:rPr>
                <w:noProof w:val="0"/>
                <w:szCs w:val="24"/>
              </w:rPr>
            </w:pPr>
            <w:r w:rsidRPr="00AF2CA8">
              <w:rPr>
                <w:b/>
                <w:noProof w:val="0"/>
                <w:szCs w:val="24"/>
              </w:rPr>
              <w:t>S. 106</w:t>
            </w:r>
            <w:r w:rsidRPr="00AF2CA8">
              <w:rPr>
                <w:noProof w:val="0"/>
                <w:szCs w:val="24"/>
              </w:rPr>
              <w:t>, Versuch 2</w:t>
            </w:r>
          </w:p>
          <w:p w14:paraId="7938FEB8" w14:textId="77777777" w:rsidR="00B10E28" w:rsidRPr="00AF2CA8" w:rsidRDefault="00B10E28" w:rsidP="003131F0">
            <w:pPr>
              <w:pStyle w:val="ekvtext"/>
              <w:rPr>
                <w:noProof w:val="0"/>
                <w:szCs w:val="24"/>
              </w:rPr>
            </w:pPr>
          </w:p>
          <w:p w14:paraId="1376B2CF" w14:textId="1C35885F" w:rsidR="003131F0" w:rsidRPr="00AF2CA8" w:rsidRDefault="003131F0" w:rsidP="003131F0">
            <w:pPr>
              <w:pStyle w:val="ekvtext"/>
              <w:rPr>
                <w:b/>
              </w:rPr>
            </w:pPr>
            <w:r w:rsidRPr="00AF2CA8">
              <w:rPr>
                <w:b/>
                <w:noProof w:val="0"/>
                <w:szCs w:val="24"/>
              </w:rPr>
              <w:t>KV 22</w:t>
            </w:r>
          </w:p>
        </w:tc>
        <w:tc>
          <w:tcPr>
            <w:tcW w:w="2976" w:type="dxa"/>
          </w:tcPr>
          <w:p w14:paraId="48D3B69E" w14:textId="1E4DDB30" w:rsidR="00806EF8" w:rsidRPr="00AF2CA8" w:rsidRDefault="003131F0" w:rsidP="003131F0">
            <w:pPr>
              <w:pStyle w:val="ekvtext"/>
              <w:rPr>
                <w:noProof w:val="0"/>
                <w:szCs w:val="24"/>
              </w:rPr>
            </w:pPr>
            <w:r w:rsidRPr="00AF2CA8">
              <w:rPr>
                <w:b/>
                <w:noProof w:val="0"/>
                <w:szCs w:val="24"/>
              </w:rPr>
              <w:t>S. 98/99</w:t>
            </w:r>
            <w:r w:rsidRPr="00AF2CA8">
              <w:rPr>
                <w:noProof w:val="0"/>
                <w:szCs w:val="24"/>
              </w:rPr>
              <w:t>, Text</w:t>
            </w:r>
            <w:r w:rsidR="00B10E28">
              <w:rPr>
                <w:noProof w:val="0"/>
                <w:szCs w:val="24"/>
              </w:rPr>
              <w:t>,</w:t>
            </w:r>
            <w:r w:rsidR="00B16A5D">
              <w:rPr>
                <w:noProof w:val="0"/>
                <w:szCs w:val="24"/>
              </w:rPr>
              <w:t xml:space="preserve"> </w:t>
            </w:r>
            <w:r w:rsidRPr="00AF2CA8">
              <w:rPr>
                <w:noProof w:val="0"/>
                <w:szCs w:val="24"/>
              </w:rPr>
              <w:t>Aufgabe 1, 2, 3 und 5</w:t>
            </w:r>
          </w:p>
          <w:p w14:paraId="4F991FDA" w14:textId="77777777" w:rsidR="003131F0" w:rsidRPr="00AF2CA8" w:rsidRDefault="003131F0" w:rsidP="003131F0">
            <w:pPr>
              <w:pStyle w:val="ekvtext"/>
              <w:rPr>
                <w:noProof w:val="0"/>
                <w:szCs w:val="24"/>
              </w:rPr>
            </w:pPr>
            <w:r w:rsidRPr="00AF2CA8">
              <w:rPr>
                <w:b/>
                <w:noProof w:val="0"/>
                <w:szCs w:val="24"/>
              </w:rPr>
              <w:t>S. 106</w:t>
            </w:r>
            <w:r w:rsidRPr="00AF2CA8">
              <w:rPr>
                <w:noProof w:val="0"/>
                <w:szCs w:val="24"/>
              </w:rPr>
              <w:t>, Versuch 2</w:t>
            </w:r>
          </w:p>
          <w:p w14:paraId="2646EA09" w14:textId="77777777" w:rsidR="00B10E28" w:rsidRPr="00AF2CA8" w:rsidRDefault="00B10E28" w:rsidP="003131F0">
            <w:pPr>
              <w:pStyle w:val="ekvtext"/>
              <w:rPr>
                <w:noProof w:val="0"/>
                <w:szCs w:val="24"/>
              </w:rPr>
            </w:pPr>
          </w:p>
          <w:p w14:paraId="4BB66D50" w14:textId="6D610342" w:rsidR="003131F0" w:rsidRPr="00AF2CA8" w:rsidRDefault="003131F0" w:rsidP="003131F0">
            <w:pPr>
              <w:pStyle w:val="ekvtext"/>
              <w:rPr>
                <w:b/>
              </w:rPr>
            </w:pPr>
            <w:r w:rsidRPr="00AF2CA8">
              <w:rPr>
                <w:b/>
                <w:noProof w:val="0"/>
                <w:szCs w:val="24"/>
              </w:rPr>
              <w:t>KV 22</w:t>
            </w:r>
          </w:p>
        </w:tc>
        <w:tc>
          <w:tcPr>
            <w:tcW w:w="2977" w:type="dxa"/>
          </w:tcPr>
          <w:p w14:paraId="12ADC758" w14:textId="13648367" w:rsidR="003131F0" w:rsidRPr="00AF2CA8" w:rsidRDefault="003131F0" w:rsidP="003131F0">
            <w:pPr>
              <w:pStyle w:val="ekvtext"/>
              <w:rPr>
                <w:noProof w:val="0"/>
                <w:szCs w:val="24"/>
              </w:rPr>
            </w:pPr>
            <w:r w:rsidRPr="00AF2CA8">
              <w:rPr>
                <w:b/>
                <w:noProof w:val="0"/>
                <w:szCs w:val="24"/>
              </w:rPr>
              <w:t>S. 98/99</w:t>
            </w:r>
            <w:r w:rsidRPr="00AF2CA8">
              <w:rPr>
                <w:noProof w:val="0"/>
                <w:szCs w:val="24"/>
              </w:rPr>
              <w:t>, Text</w:t>
            </w:r>
            <w:r w:rsidR="00B10E28">
              <w:rPr>
                <w:noProof w:val="0"/>
                <w:szCs w:val="24"/>
              </w:rPr>
              <w:t>,</w:t>
            </w:r>
            <w:r w:rsidR="00B16A5D">
              <w:rPr>
                <w:noProof w:val="0"/>
                <w:szCs w:val="24"/>
              </w:rPr>
              <w:t xml:space="preserve"> </w:t>
            </w:r>
            <w:r w:rsidRPr="00AF2CA8">
              <w:rPr>
                <w:noProof w:val="0"/>
                <w:szCs w:val="24"/>
              </w:rPr>
              <w:t>Aufgabe 1</w:t>
            </w:r>
            <w:r w:rsidR="00B10E28">
              <w:rPr>
                <w:noProof w:val="0"/>
                <w:szCs w:val="24"/>
              </w:rPr>
              <w:t>-6</w:t>
            </w:r>
          </w:p>
          <w:p w14:paraId="3C626844" w14:textId="4E2F0B30" w:rsidR="003131F0" w:rsidRPr="00AF2CA8" w:rsidRDefault="003131F0" w:rsidP="003131F0">
            <w:pPr>
              <w:pStyle w:val="ekvtext"/>
              <w:rPr>
                <w:noProof w:val="0"/>
                <w:szCs w:val="24"/>
              </w:rPr>
            </w:pPr>
            <w:r w:rsidRPr="00AF2CA8">
              <w:rPr>
                <w:b/>
                <w:noProof w:val="0"/>
                <w:szCs w:val="24"/>
              </w:rPr>
              <w:t>S. 107</w:t>
            </w:r>
            <w:r w:rsidRPr="00AF2CA8">
              <w:rPr>
                <w:noProof w:val="0"/>
                <w:szCs w:val="24"/>
              </w:rPr>
              <w:t>, Text</w:t>
            </w:r>
            <w:r w:rsidR="00B10E28">
              <w:rPr>
                <w:noProof w:val="0"/>
                <w:szCs w:val="24"/>
              </w:rPr>
              <w:t>,</w:t>
            </w:r>
            <w:r w:rsidR="00B16A5D">
              <w:rPr>
                <w:noProof w:val="0"/>
                <w:szCs w:val="24"/>
              </w:rPr>
              <w:t xml:space="preserve"> </w:t>
            </w:r>
            <w:r w:rsidRPr="00AF2CA8">
              <w:rPr>
                <w:noProof w:val="0"/>
                <w:szCs w:val="24"/>
              </w:rPr>
              <w:t>Aufgabe 1 und 2</w:t>
            </w:r>
          </w:p>
          <w:p w14:paraId="2646C6C8" w14:textId="77777777" w:rsidR="003131F0" w:rsidRPr="00AF2CA8" w:rsidRDefault="003131F0" w:rsidP="003131F0">
            <w:pPr>
              <w:pStyle w:val="ekvtext"/>
              <w:rPr>
                <w:noProof w:val="0"/>
                <w:szCs w:val="24"/>
              </w:rPr>
            </w:pPr>
            <w:r w:rsidRPr="00AF2CA8">
              <w:rPr>
                <w:b/>
                <w:noProof w:val="0"/>
                <w:szCs w:val="24"/>
              </w:rPr>
              <w:t>S. 106</w:t>
            </w:r>
            <w:r w:rsidRPr="00AF2CA8">
              <w:rPr>
                <w:noProof w:val="0"/>
                <w:szCs w:val="24"/>
              </w:rPr>
              <w:t>, Versuch 2</w:t>
            </w:r>
          </w:p>
          <w:p w14:paraId="0444A47A" w14:textId="77777777" w:rsidR="003131F0" w:rsidRPr="00AF2CA8" w:rsidRDefault="003131F0" w:rsidP="003131F0">
            <w:pPr>
              <w:pStyle w:val="ekvtext"/>
            </w:pPr>
          </w:p>
          <w:p w14:paraId="308C8628" w14:textId="50999E48" w:rsidR="003131F0" w:rsidRPr="00AF2CA8" w:rsidRDefault="003131F0" w:rsidP="00806EF8">
            <w:pPr>
              <w:pStyle w:val="ekvtext"/>
              <w:rPr>
                <w:b/>
              </w:rPr>
            </w:pPr>
            <w:r w:rsidRPr="00AF2CA8">
              <w:rPr>
                <w:b/>
              </w:rPr>
              <w:t xml:space="preserve">KV </w:t>
            </w:r>
            <w:commentRangeStart w:id="1"/>
            <w:r w:rsidRPr="00AF2CA8">
              <w:rPr>
                <w:b/>
              </w:rPr>
              <w:t>22</w:t>
            </w:r>
            <w:commentRangeEnd w:id="1"/>
            <w:r w:rsidR="00806EF8" w:rsidRPr="00AF2CA8">
              <w:rPr>
                <w:rStyle w:val="Kommentarzeichen"/>
                <w:b/>
                <w:noProof w:val="0"/>
              </w:rPr>
              <w:commentReference w:id="1"/>
            </w:r>
          </w:p>
        </w:tc>
        <w:tc>
          <w:tcPr>
            <w:tcW w:w="1276" w:type="dxa"/>
          </w:tcPr>
          <w:p w14:paraId="1A037C2F" w14:textId="77777777" w:rsidR="003131F0" w:rsidRPr="00791E50" w:rsidRDefault="003131F0" w:rsidP="003131F0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2BFCDC6" w14:textId="77777777" w:rsidR="003131F0" w:rsidRPr="00791E50" w:rsidRDefault="003131F0" w:rsidP="003131F0">
            <w:pPr>
              <w:rPr>
                <w:rFonts w:cs="Arial"/>
                <w:szCs w:val="20"/>
              </w:rPr>
            </w:pPr>
          </w:p>
        </w:tc>
      </w:tr>
      <w:tr w:rsidR="003131F0" w:rsidRPr="00791E50" w14:paraId="02EB3F69" w14:textId="77777777" w:rsidTr="00B10E28">
        <w:trPr>
          <w:trHeight w:val="1384"/>
        </w:trPr>
        <w:tc>
          <w:tcPr>
            <w:tcW w:w="2345" w:type="dxa"/>
          </w:tcPr>
          <w:p w14:paraId="1F3071AE" w14:textId="70CFC07A" w:rsidR="003131F0" w:rsidRDefault="003131F0" w:rsidP="003131F0">
            <w:pPr>
              <w:pStyle w:val="ekvtext"/>
            </w:pPr>
            <w:r>
              <w:t>erläutern, wie Vögel überwintern</w:t>
            </w:r>
            <w:r w:rsidRPr="00747E09">
              <w:t>.</w:t>
            </w:r>
          </w:p>
        </w:tc>
        <w:tc>
          <w:tcPr>
            <w:tcW w:w="2977" w:type="dxa"/>
          </w:tcPr>
          <w:p w14:paraId="352AFE89" w14:textId="06FEA56A" w:rsidR="003131F0" w:rsidRPr="00AF2CA8" w:rsidRDefault="003131F0" w:rsidP="003131F0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AF2CA8">
              <w:rPr>
                <w:b/>
                <w:noProof/>
                <w:szCs w:val="20"/>
              </w:rPr>
              <w:t>S. 102/102</w:t>
            </w:r>
            <w:r w:rsidRPr="00AF2CA8">
              <w:rPr>
                <w:noProof/>
                <w:szCs w:val="20"/>
              </w:rPr>
              <w:t>, Aufgabe 1</w:t>
            </w:r>
            <w:r w:rsidR="00B10E28">
              <w:rPr>
                <w:noProof/>
                <w:szCs w:val="20"/>
              </w:rPr>
              <w:t xml:space="preserve"> und </w:t>
            </w:r>
            <w:r w:rsidRPr="00AF2CA8">
              <w:rPr>
                <w:noProof/>
                <w:szCs w:val="20"/>
              </w:rPr>
              <w:t>3a)</w:t>
            </w:r>
          </w:p>
          <w:p w14:paraId="4D7391E1" w14:textId="77777777" w:rsidR="003131F0" w:rsidRPr="00AF2CA8" w:rsidRDefault="003131F0" w:rsidP="003131F0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AF2CA8">
              <w:rPr>
                <w:b/>
                <w:noProof/>
                <w:szCs w:val="20"/>
              </w:rPr>
              <w:t>S. 106</w:t>
            </w:r>
            <w:r w:rsidRPr="00AF2CA8">
              <w:rPr>
                <w:noProof/>
                <w:szCs w:val="20"/>
              </w:rPr>
              <w:t>, Versuch 1</w:t>
            </w:r>
          </w:p>
          <w:p w14:paraId="2085F1CF" w14:textId="117094D2" w:rsidR="003131F0" w:rsidRPr="00AF2CA8" w:rsidRDefault="003131F0" w:rsidP="003131F0">
            <w:pPr>
              <w:pStyle w:val="ekvtext"/>
            </w:pPr>
          </w:p>
        </w:tc>
        <w:tc>
          <w:tcPr>
            <w:tcW w:w="2976" w:type="dxa"/>
          </w:tcPr>
          <w:p w14:paraId="437BF00C" w14:textId="02AE29AC" w:rsidR="003131F0" w:rsidRPr="00AF2CA8" w:rsidRDefault="003131F0" w:rsidP="003131F0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AF2CA8">
              <w:rPr>
                <w:b/>
                <w:noProof/>
                <w:szCs w:val="20"/>
              </w:rPr>
              <w:t>S. 102/102</w:t>
            </w:r>
            <w:r w:rsidRPr="00AF2CA8">
              <w:rPr>
                <w:noProof/>
                <w:szCs w:val="20"/>
              </w:rPr>
              <w:t>, Aufgabe 1</w:t>
            </w:r>
            <w:r w:rsidR="00B10E28">
              <w:rPr>
                <w:noProof/>
                <w:szCs w:val="20"/>
              </w:rPr>
              <w:t xml:space="preserve"> und </w:t>
            </w:r>
            <w:r w:rsidRPr="00AF2CA8">
              <w:rPr>
                <w:noProof/>
                <w:szCs w:val="20"/>
              </w:rPr>
              <w:t>3</w:t>
            </w:r>
          </w:p>
          <w:p w14:paraId="4D9A649F" w14:textId="04B4E5A3" w:rsidR="003131F0" w:rsidRPr="00AF2CA8" w:rsidRDefault="003131F0" w:rsidP="003131F0">
            <w:pPr>
              <w:pStyle w:val="ekvtext"/>
            </w:pPr>
            <w:r w:rsidRPr="00AF2CA8">
              <w:rPr>
                <w:b/>
              </w:rPr>
              <w:t>S. 106</w:t>
            </w:r>
            <w:r w:rsidRPr="00AF2CA8">
              <w:t>, Versuch 1</w:t>
            </w:r>
          </w:p>
        </w:tc>
        <w:tc>
          <w:tcPr>
            <w:tcW w:w="2977" w:type="dxa"/>
          </w:tcPr>
          <w:p w14:paraId="15AA9765" w14:textId="0CF805FD" w:rsidR="003131F0" w:rsidRPr="00AF2CA8" w:rsidRDefault="003131F0" w:rsidP="003131F0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AF2CA8">
              <w:rPr>
                <w:b/>
                <w:noProof/>
                <w:szCs w:val="20"/>
              </w:rPr>
              <w:t>S. 102/102</w:t>
            </w:r>
            <w:r w:rsidRPr="00AF2CA8">
              <w:rPr>
                <w:noProof/>
                <w:szCs w:val="20"/>
              </w:rPr>
              <w:t>, Aufgabe 1</w:t>
            </w:r>
            <w:r w:rsidR="00B10E28">
              <w:rPr>
                <w:noProof/>
                <w:szCs w:val="20"/>
              </w:rPr>
              <w:t>, 2 und 3</w:t>
            </w:r>
          </w:p>
          <w:p w14:paraId="3712FA1C" w14:textId="3D9017B4" w:rsidR="003131F0" w:rsidRPr="00AF2CA8" w:rsidRDefault="003131F0" w:rsidP="00806EF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AF2CA8">
              <w:rPr>
                <w:b/>
                <w:noProof/>
                <w:szCs w:val="20"/>
              </w:rPr>
              <w:t>S. 106</w:t>
            </w:r>
            <w:r w:rsidRPr="00AF2CA8">
              <w:rPr>
                <w:noProof/>
                <w:szCs w:val="20"/>
              </w:rPr>
              <w:t>, Versuch 1</w:t>
            </w:r>
          </w:p>
        </w:tc>
        <w:tc>
          <w:tcPr>
            <w:tcW w:w="1276" w:type="dxa"/>
          </w:tcPr>
          <w:p w14:paraId="6E11CF8C" w14:textId="77777777" w:rsidR="003131F0" w:rsidRPr="00791E50" w:rsidRDefault="003131F0" w:rsidP="003131F0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3131F0" w:rsidRPr="00791E50" w:rsidRDefault="00806EF8" w:rsidP="003131F0">
            <w:pPr>
              <w:rPr>
                <w:rFonts w:cs="Arial"/>
                <w:szCs w:val="20"/>
              </w:rPr>
            </w:pPr>
            <w:r>
              <w:rPr>
                <w:rStyle w:val="Kommentarzeichen"/>
              </w:rPr>
              <w:commentReference w:id="2"/>
            </w:r>
          </w:p>
        </w:tc>
      </w:tr>
      <w:tr w:rsidR="003131F0" w:rsidRPr="00791E50" w14:paraId="702C824D" w14:textId="77777777" w:rsidTr="009236D5">
        <w:trPr>
          <w:trHeight w:val="753"/>
        </w:trPr>
        <w:tc>
          <w:tcPr>
            <w:tcW w:w="2345" w:type="dxa"/>
          </w:tcPr>
          <w:p w14:paraId="1EF798A4" w14:textId="69E8BD83" w:rsidR="003131F0" w:rsidRDefault="003131F0" w:rsidP="003131F0">
            <w:pPr>
              <w:pStyle w:val="ekvtext"/>
            </w:pPr>
            <w:r>
              <w:t>beschreiben, wie wechselwarme Tiere die kalte Jahreszeit überstehen.</w:t>
            </w:r>
          </w:p>
        </w:tc>
        <w:tc>
          <w:tcPr>
            <w:tcW w:w="2977" w:type="dxa"/>
          </w:tcPr>
          <w:p w14:paraId="1BA79623" w14:textId="40B678F2" w:rsidR="003131F0" w:rsidRPr="00AE046E" w:rsidRDefault="003131F0" w:rsidP="00B16A5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</w:rPr>
            </w:pPr>
            <w:r w:rsidRPr="00AF2CA8">
              <w:rPr>
                <w:b/>
                <w:noProof/>
                <w:szCs w:val="20"/>
              </w:rPr>
              <w:t>S. 104/105</w:t>
            </w:r>
            <w:r>
              <w:rPr>
                <w:noProof/>
                <w:szCs w:val="20"/>
              </w:rPr>
              <w:t>, Text</w:t>
            </w:r>
            <w:r w:rsidR="00B10E28">
              <w:rPr>
                <w:noProof/>
                <w:szCs w:val="20"/>
              </w:rPr>
              <w:t>,</w:t>
            </w:r>
            <w:r w:rsidR="00B16A5D">
              <w:rPr>
                <w:noProof/>
                <w:szCs w:val="20"/>
              </w:rPr>
              <w:t xml:space="preserve"> </w:t>
            </w:r>
            <w:r>
              <w:t>Aufgabe 1</w:t>
            </w:r>
            <w:r w:rsidR="00F12851">
              <w:t xml:space="preserve">, 2 und </w:t>
            </w:r>
            <w:r w:rsidR="00AF2CA8">
              <w:t>3</w:t>
            </w:r>
          </w:p>
        </w:tc>
        <w:tc>
          <w:tcPr>
            <w:tcW w:w="2976" w:type="dxa"/>
          </w:tcPr>
          <w:p w14:paraId="07377CEF" w14:textId="521A9695" w:rsidR="003131F0" w:rsidRDefault="003131F0" w:rsidP="00B16A5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AF2CA8">
              <w:rPr>
                <w:b/>
                <w:noProof/>
                <w:szCs w:val="20"/>
              </w:rPr>
              <w:t>S. 104/105</w:t>
            </w:r>
            <w:r>
              <w:rPr>
                <w:noProof/>
                <w:szCs w:val="20"/>
              </w:rPr>
              <w:t>, Text</w:t>
            </w:r>
            <w:r w:rsidR="00B10E28">
              <w:rPr>
                <w:noProof/>
                <w:szCs w:val="20"/>
              </w:rPr>
              <w:t>,</w:t>
            </w:r>
            <w:r w:rsidR="00B16A5D">
              <w:rPr>
                <w:noProof/>
                <w:szCs w:val="20"/>
              </w:rPr>
              <w:t xml:space="preserve"> </w:t>
            </w:r>
            <w:r>
              <w:t>Aufgabe 1, 2, 3 und 5</w:t>
            </w:r>
          </w:p>
        </w:tc>
        <w:tc>
          <w:tcPr>
            <w:tcW w:w="2977" w:type="dxa"/>
          </w:tcPr>
          <w:p w14:paraId="76C0837C" w14:textId="2FDAEB10" w:rsidR="003131F0" w:rsidRDefault="003131F0" w:rsidP="00B16A5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AF2CA8">
              <w:rPr>
                <w:b/>
                <w:noProof/>
                <w:szCs w:val="20"/>
              </w:rPr>
              <w:t>S. 104/105</w:t>
            </w:r>
            <w:r>
              <w:rPr>
                <w:noProof/>
                <w:szCs w:val="20"/>
              </w:rPr>
              <w:t>, Text</w:t>
            </w:r>
            <w:r w:rsidR="00B10E28">
              <w:rPr>
                <w:noProof/>
                <w:szCs w:val="20"/>
              </w:rPr>
              <w:t>,</w:t>
            </w:r>
            <w:r w:rsidR="00B16A5D">
              <w:rPr>
                <w:noProof/>
                <w:szCs w:val="20"/>
              </w:rPr>
              <w:t xml:space="preserve"> </w:t>
            </w:r>
            <w:bookmarkStart w:id="3" w:name="_GoBack"/>
            <w:bookmarkEnd w:id="3"/>
            <w:r>
              <w:t>Aufgabe 1</w:t>
            </w:r>
            <w:r w:rsidR="00AF2CA8">
              <w:t>-5</w:t>
            </w:r>
          </w:p>
        </w:tc>
        <w:tc>
          <w:tcPr>
            <w:tcW w:w="1276" w:type="dxa"/>
          </w:tcPr>
          <w:p w14:paraId="528121C2" w14:textId="77777777" w:rsidR="003131F0" w:rsidRPr="00791E50" w:rsidRDefault="003131F0" w:rsidP="003131F0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EF8F71A" w14:textId="77777777" w:rsidR="003131F0" w:rsidRPr="00791E50" w:rsidRDefault="003131F0" w:rsidP="003131F0">
            <w:pPr>
              <w:rPr>
                <w:rFonts w:cs="Arial"/>
                <w:szCs w:val="20"/>
              </w:rPr>
            </w:pPr>
          </w:p>
        </w:tc>
      </w:tr>
      <w:tr w:rsidR="007A708D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2D4FEA6B" w:rsidR="007A708D" w:rsidRDefault="00583E53" w:rsidP="007A708D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3C752EE5" w:rsidR="007A708D" w:rsidRDefault="007A708D" w:rsidP="007A708D">
            <w:pPr>
              <w:pStyle w:val="ekvtext"/>
              <w:jc w:val="center"/>
            </w:pPr>
            <w:r w:rsidRPr="003131F0">
              <w:rPr>
                <w:b/>
              </w:rPr>
              <w:t xml:space="preserve">Test </w:t>
            </w:r>
            <w:r w:rsidR="003131F0" w:rsidRPr="003131F0">
              <w:rPr>
                <w:b/>
              </w:rPr>
              <w:t>9</w:t>
            </w:r>
            <w:r w:rsidRPr="003131F0">
              <w:t xml:space="preserve">: </w:t>
            </w:r>
            <w:r w:rsidR="003131F0" w:rsidRPr="003131F0">
              <w:t>Wie</w:t>
            </w:r>
            <w:r w:rsidR="003131F0">
              <w:t xml:space="preserve"> Tiere überwintern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45F63" id="Rectangle 3" o:spid="_x0000_s1026" style="position:absolute;margin-left:23.25pt;margin-top:13.85pt;width:12.75pt;height:1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12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nzmaier, Elke" w:date="2020-03-18T12:04:00Z" w:initials="LE">
    <w:p w14:paraId="46D79B98" w14:textId="44272D90" w:rsidR="003131F0" w:rsidRDefault="003131F0">
      <w:pPr>
        <w:pStyle w:val="Kommentartext"/>
      </w:pPr>
      <w:r>
        <w:rPr>
          <w:rStyle w:val="Kommentarzeichen"/>
        </w:rPr>
        <w:annotationRef/>
      </w:r>
      <w:r>
        <w:t>War nicht in der Vorlage</w:t>
      </w:r>
    </w:p>
  </w:comment>
  <w:comment w:id="1" w:author="Linzmaier, Elke" w:date="2020-03-18T14:12:00Z" w:initials="LE">
    <w:p w14:paraId="07496EDC" w14:textId="1BED118E" w:rsidR="00806EF8" w:rsidRDefault="00806EF8">
      <w:pPr>
        <w:pStyle w:val="Kommentartext"/>
      </w:pPr>
      <w:r>
        <w:rPr>
          <w:rStyle w:val="Kommentarzeichen"/>
        </w:rPr>
        <w:annotationRef/>
      </w:r>
      <w:r>
        <w:t>Höhe hier ok?</w:t>
      </w:r>
    </w:p>
  </w:comment>
  <w:comment w:id="2" w:author="Linzmaier, Elke" w:date="2020-03-18T14:12:00Z" w:initials="LE">
    <w:p w14:paraId="70C724C3" w14:textId="12EFA44F" w:rsidR="00806EF8" w:rsidRDefault="00806EF8">
      <w:pPr>
        <w:pStyle w:val="Kommentartext"/>
      </w:pPr>
      <w:r>
        <w:rPr>
          <w:rStyle w:val="Kommentarzeichen"/>
        </w:rPr>
        <w:annotationRef/>
      </w:r>
      <w:r>
        <w:t>Höhe in dieser Zeile anpassen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D79B98" w15:done="0"/>
  <w15:commentEx w15:paraId="07496EDC" w15:done="0"/>
  <w15:commentEx w15:paraId="70C724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79B98" w16cid:durableId="221C8CD3"/>
  <w16cid:commentId w16cid:paraId="07496EDC" w16cid:durableId="221CAA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40578" w14:textId="77777777" w:rsidR="00DD0A4F" w:rsidRDefault="00DD0A4F">
      <w:r>
        <w:separator/>
      </w:r>
    </w:p>
  </w:endnote>
  <w:endnote w:type="continuationSeparator" w:id="0">
    <w:p w14:paraId="180E2FC8" w14:textId="77777777" w:rsidR="00DD0A4F" w:rsidRDefault="00DD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3A0CB181" w:rsidR="00394694" w:rsidRPr="003F6511" w:rsidRDefault="001C23E4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Autor: </w:t>
                </w:r>
                <w:r w:rsidR="00AF2CA8">
                  <w:rPr>
                    <w:rFonts w:cs="Arial"/>
                    <w:sz w:val="16"/>
                    <w:szCs w:val="16"/>
                  </w:rPr>
                  <w:t>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B869" w14:textId="77777777" w:rsidR="00DD0A4F" w:rsidRDefault="00DD0A4F">
      <w:r>
        <w:separator/>
      </w:r>
    </w:p>
  </w:footnote>
  <w:footnote w:type="continuationSeparator" w:id="0">
    <w:p w14:paraId="3EE928EF" w14:textId="77777777" w:rsidR="00DD0A4F" w:rsidRDefault="00DD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nzmaier, Elke">
    <w15:presenceInfo w15:providerId="AD" w15:userId="S::e.linzmaier@klett.de::ecb025af-4881-4f35-b894-7c4e770e98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26145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16DA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0F5D"/>
    <w:rsid w:val="002169CE"/>
    <w:rsid w:val="00223F04"/>
    <w:rsid w:val="00227A95"/>
    <w:rsid w:val="00236578"/>
    <w:rsid w:val="0024595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31F0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64273"/>
    <w:rsid w:val="0056481F"/>
    <w:rsid w:val="00570167"/>
    <w:rsid w:val="005717D6"/>
    <w:rsid w:val="00583E53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193F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52E0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A708D"/>
    <w:rsid w:val="007C014D"/>
    <w:rsid w:val="007C47E4"/>
    <w:rsid w:val="007E4CB4"/>
    <w:rsid w:val="007F4017"/>
    <w:rsid w:val="008046A7"/>
    <w:rsid w:val="00805B22"/>
    <w:rsid w:val="00806EF8"/>
    <w:rsid w:val="00815E1D"/>
    <w:rsid w:val="0081642C"/>
    <w:rsid w:val="00832928"/>
    <w:rsid w:val="00840D60"/>
    <w:rsid w:val="008428F7"/>
    <w:rsid w:val="00842D1C"/>
    <w:rsid w:val="00842F0C"/>
    <w:rsid w:val="008439F6"/>
    <w:rsid w:val="00844001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9F79F6"/>
    <w:rsid w:val="00A01E6E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2CA8"/>
    <w:rsid w:val="00AF5EAF"/>
    <w:rsid w:val="00AF6149"/>
    <w:rsid w:val="00B06600"/>
    <w:rsid w:val="00B10E28"/>
    <w:rsid w:val="00B1265C"/>
    <w:rsid w:val="00B1462A"/>
    <w:rsid w:val="00B154E7"/>
    <w:rsid w:val="00B16A5D"/>
    <w:rsid w:val="00B21339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222D0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91827"/>
    <w:rsid w:val="00D97088"/>
    <w:rsid w:val="00D97722"/>
    <w:rsid w:val="00D97FC7"/>
    <w:rsid w:val="00DA49CC"/>
    <w:rsid w:val="00DC19EA"/>
    <w:rsid w:val="00DD0A4F"/>
    <w:rsid w:val="00DD4B03"/>
    <w:rsid w:val="00E052B8"/>
    <w:rsid w:val="00E2407F"/>
    <w:rsid w:val="00E331E8"/>
    <w:rsid w:val="00E35935"/>
    <w:rsid w:val="00E41A20"/>
    <w:rsid w:val="00E4405E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D2714"/>
    <w:rsid w:val="00EE1109"/>
    <w:rsid w:val="00F00E3E"/>
    <w:rsid w:val="00F04161"/>
    <w:rsid w:val="00F04B06"/>
    <w:rsid w:val="00F12851"/>
    <w:rsid w:val="00F318D0"/>
    <w:rsid w:val="00F34F7B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2AD6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C2AB-EFBB-4CDE-9D67-73135376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Boemer, Rita</cp:lastModifiedBy>
  <cp:revision>36</cp:revision>
  <cp:lastPrinted>2019-04-02T14:43:00Z</cp:lastPrinted>
  <dcterms:created xsi:type="dcterms:W3CDTF">2019-04-04T11:10:00Z</dcterms:created>
  <dcterms:modified xsi:type="dcterms:W3CDTF">2020-04-15T14:30:00Z</dcterms:modified>
</cp:coreProperties>
</file>