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B5" w:rsidRPr="005D2EB5" w:rsidRDefault="005D2EB5" w:rsidP="005D2EB5">
      <w:pPr>
        <w:jc w:val="center"/>
        <w:rPr>
          <w:rFonts w:ascii="Arial" w:hAnsi="Arial" w:cs="Arial"/>
          <w:b/>
          <w:sz w:val="36"/>
        </w:rPr>
      </w:pPr>
      <w:r w:rsidRPr="005D2EB5">
        <w:rPr>
          <w:rFonts w:ascii="Arial" w:hAnsi="Arial" w:cs="Arial"/>
          <w:b/>
          <w:sz w:val="36"/>
        </w:rPr>
        <w:t>Mein</w:t>
      </w:r>
      <w:r w:rsidR="0024774C">
        <w:rPr>
          <w:rFonts w:ascii="Arial" w:hAnsi="Arial" w:cs="Arial"/>
          <w:b/>
          <w:sz w:val="36"/>
        </w:rPr>
        <w:t>e</w:t>
      </w:r>
      <w:r w:rsidRPr="005D2EB5">
        <w:rPr>
          <w:rFonts w:ascii="Arial" w:hAnsi="Arial" w:cs="Arial"/>
          <w:b/>
          <w:sz w:val="36"/>
        </w:rPr>
        <w:t xml:space="preserve"> PRISMA-</w:t>
      </w:r>
      <w:r w:rsidR="00394196">
        <w:rPr>
          <w:rFonts w:ascii="Arial" w:hAnsi="Arial" w:cs="Arial"/>
          <w:b/>
          <w:sz w:val="36"/>
        </w:rPr>
        <w:t>Ler</w:t>
      </w:r>
      <w:r w:rsidR="00771441">
        <w:rPr>
          <w:rFonts w:ascii="Arial" w:hAnsi="Arial" w:cs="Arial"/>
          <w:b/>
          <w:sz w:val="36"/>
        </w:rPr>
        <w:t>n</w:t>
      </w:r>
      <w:bookmarkStart w:id="0" w:name="_GoBack"/>
      <w:bookmarkEnd w:id="0"/>
      <w:r w:rsidR="00394196">
        <w:rPr>
          <w:rFonts w:ascii="Arial" w:hAnsi="Arial" w:cs="Arial"/>
          <w:b/>
          <w:sz w:val="36"/>
        </w:rPr>
        <w:t>planübersicht</w:t>
      </w:r>
      <w:r w:rsidRPr="005D2EB5">
        <w:rPr>
          <w:rFonts w:ascii="Arial" w:hAnsi="Arial" w:cs="Arial"/>
          <w:b/>
          <w:sz w:val="36"/>
        </w:rPr>
        <w:t>: Naturwissenschaften 1 Ausgabe A</w:t>
      </w:r>
    </w:p>
    <w:tbl>
      <w:tblPr>
        <w:tblW w:w="14742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2949"/>
        <w:gridCol w:w="2948"/>
        <w:gridCol w:w="2948"/>
        <w:gridCol w:w="2948"/>
        <w:gridCol w:w="2949"/>
      </w:tblGrid>
      <w:tr w:rsidR="005D2EB5" w:rsidRPr="005D2EB5" w:rsidTr="009A4A5C">
        <w:trPr>
          <w:trHeight w:val="851"/>
        </w:trPr>
        <w:tc>
          <w:tcPr>
            <w:tcW w:w="2609" w:type="dxa"/>
            <w:shd w:val="clear" w:color="auto" w:fill="A6A6A6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</w:p>
        </w:tc>
        <w:tc>
          <w:tcPr>
            <w:tcW w:w="2609" w:type="dxa"/>
            <w:shd w:val="clear" w:color="auto" w:fill="A6A6A6"/>
            <w:vAlign w:val="center"/>
          </w:tcPr>
          <w:p w:rsidR="005D2EB5" w:rsidRPr="00141CD7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1. Teilkapitel</w:t>
            </w:r>
          </w:p>
        </w:tc>
        <w:tc>
          <w:tcPr>
            <w:tcW w:w="2609" w:type="dxa"/>
            <w:shd w:val="clear" w:color="auto" w:fill="A6A6A6"/>
            <w:vAlign w:val="center"/>
          </w:tcPr>
          <w:p w:rsidR="005D2EB5" w:rsidRPr="00141CD7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2. Teilkapitel</w:t>
            </w:r>
          </w:p>
        </w:tc>
        <w:tc>
          <w:tcPr>
            <w:tcW w:w="2609" w:type="dxa"/>
            <w:shd w:val="clear" w:color="auto" w:fill="A6A6A6"/>
            <w:vAlign w:val="center"/>
          </w:tcPr>
          <w:p w:rsidR="005D2EB5" w:rsidRPr="00141CD7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3. Teilkapitel</w:t>
            </w:r>
          </w:p>
        </w:tc>
        <w:tc>
          <w:tcPr>
            <w:tcW w:w="2610" w:type="dxa"/>
            <w:shd w:val="clear" w:color="auto" w:fill="A6A6A6"/>
            <w:vAlign w:val="center"/>
          </w:tcPr>
          <w:p w:rsidR="005D2EB5" w:rsidRPr="00141CD7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4. Teilkapitel</w:t>
            </w:r>
          </w:p>
        </w:tc>
      </w:tr>
      <w:tr w:rsidR="005D2EB5" w:rsidRPr="005D2EB5" w:rsidTr="009A4A5C">
        <w:trPr>
          <w:trHeight w:val="979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 Mit allen Sinnen auf Empfang</w:t>
            </w: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19"/>
                <w:lang w:eastAsia="de-DE"/>
              </w:rPr>
            </w:pP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Sinne von Menschen und Tieren</w:t>
            </w:r>
          </w:p>
          <w:p w:rsidR="00F475C6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12-17</w:t>
            </w:r>
          </w:p>
          <w:p w:rsidR="001953A7" w:rsidRPr="005D2EB5" w:rsidRDefault="001953A7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FC65B8" w:rsidRPr="005D2EB5" w:rsidRDefault="00F475C6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Sinnesorgane von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Menschen und Tieren benennen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und Sinnesleistungen zuordnen.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Menschen sehen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18-23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F475C6" w:rsidP="00F475C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beschreiben, wie Menschen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sehen und die Bedeutung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des Sehsinns erläutern.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Menschen hören und fühlen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24-31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F475C6" w:rsidP="00F475C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erläutern, wie Menschen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hören, und die Haut als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F475C6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Sinnesorgan beschreiben.</w:t>
            </w: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979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2 Magnetismus</w:t>
            </w: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19"/>
                <w:lang w:eastAsia="de-DE"/>
              </w:rPr>
            </w:pP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Wirkung und Aufbau von Magneten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36-43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B6A4E" w:rsidRPr="005D2EB5" w:rsidRDefault="002C0D98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Eigenschaften von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Magneten untersuchen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Magnetfelder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44-51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2C0D98" w:rsidP="002C0D9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Magnetfelder sichtbar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machen und kann beschreiben, wo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sie vorkommen.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155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3 Tiere in meiner Umgebung</w:t>
            </w: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19"/>
                <w:lang w:eastAsia="de-DE"/>
              </w:rPr>
            </w:pP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Haustiere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56-71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2C0D98" w:rsidP="002C0D9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den Hund als Wirbeltier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beschreiben und erläutern, was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2C0D9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Säugetiere gemeinsam haben.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Säugetiere und Vögel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72-79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7F6817" w:rsidRPr="005D2EB5" w:rsidRDefault="007F6817" w:rsidP="007F681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erläut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ern, wie </w:t>
            </w: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verschiedene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Säugetiere und Vögel an ihre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Lebensweise angepasst sind.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Reptilien, Lurche und Fische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80-91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7F6817" w:rsidP="007F681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Gemeinsamkeiten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Unterschiede von Reptilien, Lurchen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7F68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und Fischen beschreiben.</w:t>
            </w: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4 Im Wechsel der Jahreszeiten</w:t>
            </w: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19"/>
                <w:lang w:eastAsia="de-DE"/>
              </w:rPr>
            </w:pPr>
          </w:p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19"/>
                <w:lang w:eastAsia="de-DE"/>
              </w:rPr>
            </w:pP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Tiere überwintern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96-107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21FA8" w:rsidRPr="005D2EB5" w:rsidRDefault="00521FA8" w:rsidP="00521FA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Ich kann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Überwinterungsstrategien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von gleichwarmen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wechselwarmen Tieren erläutern.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Pflanzen überwintern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108-111</w:t>
            </w:r>
          </w:p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D2EB5" w:rsidRPr="005D2EB5" w:rsidRDefault="00521FA8" w:rsidP="00521FA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erläutern, wie Pflanzen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überwintern, und einige Beispiele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nennen.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5</w:t>
            </w:r>
            <w:r w:rsidR="00CB694C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Licht, Jahreszeiten und Wetter</w:t>
            </w:r>
          </w:p>
        </w:tc>
        <w:tc>
          <w:tcPr>
            <w:tcW w:w="2609" w:type="dxa"/>
            <w:shd w:val="clear" w:color="auto" w:fill="auto"/>
          </w:tcPr>
          <w:p w:rsidR="005D2EB5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Licht und Schatten</w:t>
            </w:r>
          </w:p>
          <w:p w:rsidR="00CB694C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116-131</w:t>
            </w:r>
          </w:p>
          <w:p w:rsidR="00CB694C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21FA8" w:rsidRPr="00521FA8" w:rsidRDefault="00521FA8" w:rsidP="00521FA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erklären, wie Schatten</w:t>
            </w:r>
          </w:p>
          <w:p w:rsidR="00CB694C" w:rsidRPr="005D2EB5" w:rsidRDefault="00521FA8" w:rsidP="00521FA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entstehen.</w:t>
            </w:r>
          </w:p>
        </w:tc>
        <w:tc>
          <w:tcPr>
            <w:tcW w:w="2609" w:type="dxa"/>
            <w:shd w:val="clear" w:color="auto" w:fill="auto"/>
          </w:tcPr>
          <w:p w:rsidR="005D2EB5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Jahreszeiten und Wetter</w:t>
            </w:r>
          </w:p>
          <w:p w:rsidR="00CB694C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132-145</w:t>
            </w:r>
          </w:p>
          <w:p w:rsidR="00CB694C" w:rsidRDefault="00CB694C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B6A4E" w:rsidRPr="005D2EB5" w:rsidRDefault="00521FA8" w:rsidP="00521FA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Entstehung der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Jahreszeiten erklären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21FA8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das Wetter 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6</w:t>
            </w:r>
            <w:r w:rsidR="00CB694C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Stoffe und Stoffeigenschaften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Sicher experimentieren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150-159</w:t>
            </w:r>
          </w:p>
          <w:p w:rsidR="00B049D3" w:rsidRDefault="00B049D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B049D3" w:rsidRPr="005D2EB5" w:rsidRDefault="00B049D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B049D3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sicher experimentieren.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Stoff und Gegenstand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160-169</w:t>
            </w:r>
          </w:p>
          <w:p w:rsidR="00B049D3" w:rsidRDefault="00B049D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1953A7" w:rsidRPr="005D2EB5" w:rsidRDefault="005B6A4E" w:rsidP="005B6A4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Stoffe und ihre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Eigenschaften untersuchen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benennen.</w:t>
            </w:r>
          </w:p>
        </w:tc>
        <w:tc>
          <w:tcPr>
            <w:tcW w:w="2609" w:type="dxa"/>
            <w:shd w:val="clear" w:color="auto" w:fill="auto"/>
          </w:tcPr>
          <w:p w:rsidR="005D2EB5" w:rsidRP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413F72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Temperatur und Teilchen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170-179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413F72" w:rsidRPr="005D2EB5" w:rsidRDefault="005B6A4E" w:rsidP="005B6A4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Aggregatzustä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nde mit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einem Modell erklä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ren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5D2EB5" w:rsidRP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413F72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Wärmeausdehnung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180-185</w:t>
            </w:r>
          </w:p>
          <w:p w:rsidR="005B6A4E" w:rsidRDefault="005B6A4E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FC65B8" w:rsidRPr="005D2EB5" w:rsidRDefault="005B6A4E" w:rsidP="005B6A4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untersuchen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beschreiben, wie sich Flü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ssigkeiten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beim Erwä</w:t>
            </w:r>
            <w:r w:rsidRPr="005B6A4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rmen ausdehnen.</w:t>
            </w: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7</w:t>
            </w:r>
            <w:r w:rsidR="00413F72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Aus dem Leben der Pflanzen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Blütenpflanzen aufgebaut sind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190-199</w:t>
            </w:r>
          </w:p>
          <w:p w:rsidR="00A94C7E" w:rsidRDefault="00A94C7E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1953A7" w:rsidRPr="005D2EB5" w:rsidRDefault="001953A7" w:rsidP="001953A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Pflanzen als Lebewesen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beschreiben und erlä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utern, wie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Blü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tenpflanzen aufgebaut sind.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Wie Pflanzen sich vermehren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200-213</w:t>
            </w:r>
          </w:p>
          <w:p w:rsidR="005B6A4E" w:rsidRDefault="005B6A4E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5B6A4E" w:rsidRPr="005D2EB5" w:rsidRDefault="001953A7" w:rsidP="001953A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erlä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utern, wie Pflanzen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sich vermehren und was sie zum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Keimen und Wachsen brauchen.</w:t>
            </w:r>
          </w:p>
        </w:tc>
        <w:tc>
          <w:tcPr>
            <w:tcW w:w="2609" w:type="dxa"/>
            <w:shd w:val="clear" w:color="auto" w:fill="auto"/>
          </w:tcPr>
          <w:p w:rsidR="005D2EB5" w:rsidRP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413F72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Pflanzen bestehen aus Zellen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214-221</w:t>
            </w:r>
          </w:p>
          <w:p w:rsidR="001953A7" w:rsidRDefault="001953A7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1953A7" w:rsidRPr="005D2EB5" w:rsidRDefault="001953A7" w:rsidP="001953A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den Bau von Pflanzenzellen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beschreiben und die Funktion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von Zell-Bestandteilen erlä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utern.</w:t>
            </w:r>
          </w:p>
        </w:tc>
        <w:tc>
          <w:tcPr>
            <w:tcW w:w="2610" w:type="dxa"/>
            <w:shd w:val="clear" w:color="auto" w:fill="auto"/>
          </w:tcPr>
          <w:p w:rsidR="005D2EB5" w:rsidRP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 w:rsidRPr="00413F72"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Nutzpflanzen und Boden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222-229</w:t>
            </w:r>
          </w:p>
          <w:p w:rsidR="001953A7" w:rsidRDefault="001953A7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1953A7" w:rsidRPr="005D2EB5" w:rsidRDefault="001953A7" w:rsidP="001953A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wichtige Nutzpflanzen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beschreiben und die Bedeutung des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Bodens erlä</w:t>
            </w:r>
            <w:r w:rsidRPr="001953A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utern.</w:t>
            </w: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8</w:t>
            </w:r>
            <w:r w:rsidR="00413F72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Wasser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Stoffgemische und Trennverfahren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234-243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A94C7E" w:rsidRPr="005D2EB5" w:rsidRDefault="00A94C7E" w:rsidP="00A94C7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A94C7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verschiedene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A94C7E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Stoffgemische trennen.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Trinkwasser gewinnen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244-249</w:t>
            </w:r>
          </w:p>
          <w:p w:rsidR="00BA4537" w:rsidRDefault="00BA4537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BE513B" w:rsidRPr="005D2EB5" w:rsidRDefault="00BA4537" w:rsidP="00BA453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BA453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beschreiben, wie aus</w:t>
            </w:r>
            <w:r w:rsidR="00BE513B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BA453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schmutzigem Wasser Trinkwasser</w:t>
            </w:r>
            <w:r w:rsidR="00BE513B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BA453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wird.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9</w:t>
            </w:r>
            <w:r w:rsidR="00413F72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Luft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Die Gase in der Luft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254-259</w:t>
            </w:r>
          </w:p>
          <w:p w:rsidR="00BE513B" w:rsidRDefault="00BE513B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BE513B" w:rsidRPr="005D2EB5" w:rsidRDefault="00BE513B" w:rsidP="00BE51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BE513B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Gase der Luft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BE513B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unterscheiden.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Atmung, Herz und Kreislauf</w:t>
            </w:r>
          </w:p>
          <w:p w:rsidR="00413F72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260-269</w:t>
            </w:r>
          </w:p>
          <w:p w:rsidR="003268B0" w:rsidRDefault="003268B0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3268B0" w:rsidRPr="005D2EB5" w:rsidRDefault="003268B0" w:rsidP="003268B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den Aufbau und die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Funktion der Atmungsorgane und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des Blutkreislaufs 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10</w:t>
            </w:r>
            <w:r w:rsidR="00413F72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Der Mensch - beweglich und fit</w:t>
            </w:r>
          </w:p>
        </w:tc>
        <w:tc>
          <w:tcPr>
            <w:tcW w:w="2609" w:type="dxa"/>
            <w:shd w:val="clear" w:color="auto" w:fill="auto"/>
          </w:tcPr>
          <w:p w:rsidR="005D2EB5" w:rsidRDefault="00413F72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Skelett - Muskeln - Ernährung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274-287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3268B0" w:rsidRPr="00185963" w:rsidRDefault="003268B0" w:rsidP="003268B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erlä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utern, wie Knochen,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Gelenke und Muskeln den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Menschen beweglich machen.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Zellen und Gewebe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185963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288-293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185963" w:rsidRPr="00185963" w:rsidRDefault="003268B0" w:rsidP="003268B0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den Aufbau von Menschen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3268B0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und Tieren aus Zellen 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11</w:t>
            </w:r>
            <w:r w:rsidR="00185963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Kräfte und Bewegung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Bewegungen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185963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298-303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6D5717" w:rsidRPr="00185963" w:rsidRDefault="006D5717" w:rsidP="006D571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6D57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Bewegungen beschreiben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D5717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und Geschwindigkeiten berechnen.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Kräfte und Maschinen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304-313</w:t>
            </w:r>
          </w:p>
          <w:p w:rsidR="00DC1663" w:rsidRDefault="00DC16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DC1663" w:rsidRPr="00185963" w:rsidRDefault="00DC1663" w:rsidP="00DC166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DC1663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erklären, wie Maschinen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DC1663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Kraft sparen.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12</w:t>
            </w:r>
            <w:r w:rsidR="00185963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Elektrischer Strom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Stromkreise und Schaltungen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318-333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663182" w:rsidRPr="00185963" w:rsidRDefault="00663182" w:rsidP="0066318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elektrische Stromkreise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aufbauen und Schaltpläne zeichnen.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Wirkungen und Sicherheit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334-343</w:t>
            </w:r>
          </w:p>
          <w:p w:rsidR="00663182" w:rsidRDefault="0066318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663182" w:rsidRPr="00185963" w:rsidRDefault="00663182" w:rsidP="0066318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Wirkungen des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elektrischen Stroms experimentell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untersuchen und 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  <w:tr w:rsidR="005D2EB5" w:rsidRPr="005D2EB5" w:rsidTr="009A4A5C">
        <w:trPr>
          <w:trHeight w:val="1348"/>
        </w:trPr>
        <w:tc>
          <w:tcPr>
            <w:tcW w:w="2609" w:type="dxa"/>
            <w:shd w:val="clear" w:color="auto" w:fill="A6A6A6"/>
          </w:tcPr>
          <w:p w:rsidR="005D2EB5" w:rsidRPr="00141CD7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</w:pPr>
            <w:r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>13</w:t>
            </w:r>
            <w:r w:rsidR="00185963" w:rsidRPr="00141CD7">
              <w:rPr>
                <w:rFonts w:ascii="Arial" w:eastAsia="Times New Roman" w:hAnsi="Arial" w:cs="Times New Roman"/>
                <w:b/>
                <w:sz w:val="20"/>
                <w:szCs w:val="19"/>
                <w:lang w:eastAsia="de-DE"/>
              </w:rPr>
              <w:t xml:space="preserve"> Eine neue Zeit beginnt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Pubertät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348-355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663182" w:rsidRPr="00185963" w:rsidRDefault="00663182" w:rsidP="0066318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Verä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nderungen in der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Pubertät erlä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utern und den Bau der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Geschlechtsorgane beschreiben.</w:t>
            </w:r>
          </w:p>
        </w:tc>
        <w:tc>
          <w:tcPr>
            <w:tcW w:w="2609" w:type="dxa"/>
            <w:shd w:val="clear" w:color="auto" w:fill="auto"/>
          </w:tcPr>
          <w:p w:rsidR="005D2EB5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  <w:t>Individualentwicklung</w:t>
            </w:r>
          </w:p>
          <w:p w:rsidR="00185963" w:rsidRDefault="00185963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S. 356-365</w:t>
            </w:r>
          </w:p>
          <w:p w:rsidR="00663182" w:rsidRDefault="00663182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  <w:p w:rsidR="00663182" w:rsidRPr="00185963" w:rsidRDefault="00663182" w:rsidP="0066318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Ich kann die Entwicklung eines</w:t>
            </w:r>
            <w:r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 xml:space="preserve"> </w:t>
            </w:r>
            <w:r w:rsidRPr="00663182"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  <w:t>Menschen beschreiben.</w:t>
            </w:r>
          </w:p>
        </w:tc>
        <w:tc>
          <w:tcPr>
            <w:tcW w:w="2609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:rsidR="005D2EB5" w:rsidRPr="005D2EB5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de-DE"/>
              </w:rPr>
            </w:pPr>
          </w:p>
        </w:tc>
      </w:tr>
    </w:tbl>
    <w:p w:rsidR="00FC65B8" w:rsidRPr="009A4A5C" w:rsidRDefault="00FC65B8">
      <w:pPr>
        <w:rPr>
          <w:sz w:val="16"/>
        </w:rPr>
      </w:pPr>
    </w:p>
    <w:tbl>
      <w:tblPr>
        <w:tblpPr w:leftFromText="141" w:rightFromText="141" w:vertAnchor="text" w:horzAnchor="margin" w:tblpY="7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1418"/>
        <w:gridCol w:w="4819"/>
      </w:tblGrid>
      <w:tr w:rsidR="0091737E" w:rsidRPr="005D2EB5" w:rsidTr="0091737E">
        <w:trPr>
          <w:trHeight w:val="454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1D6899" w:rsidRPr="005D2EB5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5D2EB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Zu jedem Teilkapitel (zu jedem Feld) gibt es einen Lernplan und einen Test.</w:t>
            </w:r>
          </w:p>
          <w:p w:rsidR="001D6899" w:rsidRPr="005D2EB5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5D2EB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 den Lernplänen sind bereits die passenden PRISMA-Lernmaterialien aufgeführt.</w:t>
            </w:r>
          </w:p>
          <w:p w:rsidR="001D6899" w:rsidRPr="005D2EB5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5D2EB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Passend zu PRISMA Naturwissenschaften 1 Ausgabe A </w:t>
            </w:r>
            <w:r w:rsidR="00820AB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Schülerbuch (978-3-12-069005-4),</w:t>
            </w:r>
            <w:r w:rsidR="004E095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 xml:space="preserve">Kopiervorlagen (978-3-12-069006-1) </w:t>
            </w:r>
            <w:r w:rsidRPr="005D2EB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und Tests (978-3-12-069008-5).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99" w:rsidRPr="005D2EB5" w:rsidRDefault="001D6899" w:rsidP="001D689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drawing>
                <wp:inline distT="0" distB="0" distL="0" distR="0" wp14:anchorId="7C246F96" wp14:editId="1CD9B99E">
                  <wp:extent cx="495300" cy="247650"/>
                  <wp:effectExtent l="0" t="0" r="0" b="0"/>
                  <wp:docPr id="2" name="Grafik 2" descr="Klett_LAw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Klett_LAw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99" w:rsidRPr="005D2EB5" w:rsidRDefault="001D6899" w:rsidP="001D6899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© Ernst Klett Verlag GmbH, Stuttgart 2019 | www.klett.de | Alle Rechte vorbehalten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 xml:space="preserve">Von dieser Druckvorlage ist die Vervielfältigung für den eigenen Unterrichtsgebrauch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>gestattet. Die Kopiergebühren sind abgegolten.</w:t>
            </w:r>
          </w:p>
          <w:p w:rsidR="001D6899" w:rsidRPr="005D2EB5" w:rsidRDefault="001D6899" w:rsidP="001D6899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</w:p>
        </w:tc>
      </w:tr>
    </w:tbl>
    <w:p w:rsidR="005D2EB5" w:rsidRPr="009A4A5C" w:rsidRDefault="005D2EB5" w:rsidP="00835E40">
      <w:pPr>
        <w:spacing w:after="0"/>
        <w:rPr>
          <w:sz w:val="10"/>
        </w:rPr>
      </w:pPr>
    </w:p>
    <w:sectPr w:rsidR="005D2EB5" w:rsidRPr="009A4A5C" w:rsidSect="0091737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B5"/>
    <w:rsid w:val="00084C2C"/>
    <w:rsid w:val="00141CD7"/>
    <w:rsid w:val="00185963"/>
    <w:rsid w:val="001953A7"/>
    <w:rsid w:val="001D6899"/>
    <w:rsid w:val="0024774C"/>
    <w:rsid w:val="002C0D98"/>
    <w:rsid w:val="003268B0"/>
    <w:rsid w:val="00394196"/>
    <w:rsid w:val="00413F72"/>
    <w:rsid w:val="004E0957"/>
    <w:rsid w:val="00521FA8"/>
    <w:rsid w:val="005B6A4E"/>
    <w:rsid w:val="005D2EB5"/>
    <w:rsid w:val="00663182"/>
    <w:rsid w:val="006D5717"/>
    <w:rsid w:val="00771441"/>
    <w:rsid w:val="007F6817"/>
    <w:rsid w:val="00820AB3"/>
    <w:rsid w:val="00835E40"/>
    <w:rsid w:val="00870761"/>
    <w:rsid w:val="0091737E"/>
    <w:rsid w:val="009A4A5C"/>
    <w:rsid w:val="00A17F8D"/>
    <w:rsid w:val="00A93D85"/>
    <w:rsid w:val="00A94C7E"/>
    <w:rsid w:val="00B049D3"/>
    <w:rsid w:val="00BA4537"/>
    <w:rsid w:val="00BE513B"/>
    <w:rsid w:val="00CB694C"/>
    <w:rsid w:val="00DC1663"/>
    <w:rsid w:val="00F475C6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DBAB"/>
  <w15:docId w15:val="{3AC38512-6A5F-423F-9713-2C6E2334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15CE-CFB1-4249-9E6D-E843CEE1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Björn</dc:creator>
  <cp:lastModifiedBy>Reichle, Alexandra</cp:lastModifiedBy>
  <cp:revision>3</cp:revision>
  <cp:lastPrinted>2019-04-01T15:29:00Z</cp:lastPrinted>
  <dcterms:created xsi:type="dcterms:W3CDTF">2019-07-24T12:04:00Z</dcterms:created>
  <dcterms:modified xsi:type="dcterms:W3CDTF">2019-10-08T11:43:00Z</dcterms:modified>
</cp:coreProperties>
</file>