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EB5" w:rsidRPr="005D2EB5" w:rsidRDefault="005D2EB5" w:rsidP="005D2EB5">
      <w:pPr>
        <w:jc w:val="center"/>
        <w:rPr>
          <w:rFonts w:ascii="Arial" w:hAnsi="Arial" w:cs="Arial"/>
          <w:b/>
          <w:sz w:val="36"/>
        </w:rPr>
      </w:pPr>
      <w:r w:rsidRPr="005D2EB5">
        <w:rPr>
          <w:rFonts w:ascii="Arial" w:hAnsi="Arial" w:cs="Arial"/>
          <w:b/>
          <w:sz w:val="36"/>
        </w:rPr>
        <w:t>Mein</w:t>
      </w:r>
      <w:r w:rsidR="0024774C">
        <w:rPr>
          <w:rFonts w:ascii="Arial" w:hAnsi="Arial" w:cs="Arial"/>
          <w:b/>
          <w:sz w:val="36"/>
        </w:rPr>
        <w:t>e</w:t>
      </w:r>
      <w:r w:rsidRPr="005D2EB5">
        <w:rPr>
          <w:rFonts w:ascii="Arial" w:hAnsi="Arial" w:cs="Arial"/>
          <w:b/>
          <w:sz w:val="36"/>
        </w:rPr>
        <w:t xml:space="preserve"> </w:t>
      </w:r>
      <w:r w:rsidR="00394196">
        <w:rPr>
          <w:rFonts w:ascii="Arial" w:hAnsi="Arial" w:cs="Arial"/>
          <w:b/>
          <w:sz w:val="36"/>
        </w:rPr>
        <w:t>Ler</w:t>
      </w:r>
      <w:r w:rsidR="003631C5">
        <w:rPr>
          <w:rFonts w:ascii="Arial" w:hAnsi="Arial" w:cs="Arial"/>
          <w:b/>
          <w:sz w:val="36"/>
        </w:rPr>
        <w:t>n</w:t>
      </w:r>
      <w:r w:rsidR="00394196">
        <w:rPr>
          <w:rFonts w:ascii="Arial" w:hAnsi="Arial" w:cs="Arial"/>
          <w:b/>
          <w:sz w:val="36"/>
        </w:rPr>
        <w:t>planübersicht</w:t>
      </w:r>
      <w:r w:rsidRPr="005D2EB5">
        <w:rPr>
          <w:rFonts w:ascii="Arial" w:hAnsi="Arial" w:cs="Arial"/>
          <w:b/>
          <w:sz w:val="36"/>
        </w:rPr>
        <w:t xml:space="preserve">: </w:t>
      </w:r>
      <w:r w:rsidR="00282746" w:rsidRPr="005D2EB5">
        <w:rPr>
          <w:rFonts w:ascii="Arial" w:hAnsi="Arial" w:cs="Arial"/>
          <w:b/>
          <w:sz w:val="36"/>
        </w:rPr>
        <w:t>PRISMA</w:t>
      </w:r>
      <w:r w:rsidR="00282746" w:rsidRPr="005D2EB5">
        <w:rPr>
          <w:rFonts w:ascii="Arial" w:hAnsi="Arial" w:cs="Arial"/>
          <w:b/>
          <w:sz w:val="36"/>
        </w:rPr>
        <w:t xml:space="preserve"> </w:t>
      </w:r>
      <w:r w:rsidRPr="005D2EB5">
        <w:rPr>
          <w:rFonts w:ascii="Arial" w:hAnsi="Arial" w:cs="Arial"/>
          <w:b/>
          <w:sz w:val="36"/>
        </w:rPr>
        <w:t xml:space="preserve">Naturwissenschaften </w:t>
      </w:r>
      <w:r w:rsidR="00282746">
        <w:rPr>
          <w:rFonts w:ascii="Arial" w:hAnsi="Arial" w:cs="Arial"/>
          <w:b/>
          <w:sz w:val="36"/>
        </w:rPr>
        <w:t>5/6 NW</w:t>
      </w:r>
    </w:p>
    <w:tbl>
      <w:tblPr>
        <w:tblW w:w="22056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68" w:type="dxa"/>
        </w:tblCellMar>
        <w:tblLook w:val="04A0" w:firstRow="1" w:lastRow="0" w:firstColumn="1" w:lastColumn="0" w:noHBand="0" w:noVBand="1"/>
      </w:tblPr>
      <w:tblGrid>
        <w:gridCol w:w="2211"/>
        <w:gridCol w:w="2835"/>
        <w:gridCol w:w="2835"/>
        <w:gridCol w:w="2835"/>
        <w:gridCol w:w="2835"/>
        <w:gridCol w:w="2835"/>
        <w:gridCol w:w="2835"/>
        <w:gridCol w:w="2835"/>
      </w:tblGrid>
      <w:tr w:rsidR="00F958F6" w:rsidRPr="00EA39C1" w:rsidTr="00EA39C1">
        <w:trPr>
          <w:trHeight w:val="304"/>
        </w:trPr>
        <w:tc>
          <w:tcPr>
            <w:tcW w:w="2211" w:type="dxa"/>
            <w:shd w:val="clear" w:color="auto" w:fill="A6A6A6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</w:p>
        </w:tc>
        <w:tc>
          <w:tcPr>
            <w:tcW w:w="2835" w:type="dxa"/>
            <w:shd w:val="clear" w:color="auto" w:fill="A6A6A6"/>
            <w:vAlign w:val="center"/>
          </w:tcPr>
          <w:p w:rsidR="00F958F6" w:rsidRPr="00EA39C1" w:rsidRDefault="00F958F6" w:rsidP="005D2E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1. Teilkapitel</w:t>
            </w:r>
          </w:p>
        </w:tc>
        <w:tc>
          <w:tcPr>
            <w:tcW w:w="2835" w:type="dxa"/>
            <w:shd w:val="clear" w:color="auto" w:fill="A6A6A6"/>
            <w:vAlign w:val="center"/>
          </w:tcPr>
          <w:p w:rsidR="00F958F6" w:rsidRPr="00EA39C1" w:rsidRDefault="00F958F6" w:rsidP="005D2E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2. Teilkapitel</w:t>
            </w:r>
          </w:p>
        </w:tc>
        <w:tc>
          <w:tcPr>
            <w:tcW w:w="2835" w:type="dxa"/>
            <w:shd w:val="clear" w:color="auto" w:fill="A6A6A6"/>
            <w:vAlign w:val="center"/>
          </w:tcPr>
          <w:p w:rsidR="00F958F6" w:rsidRPr="00EA39C1" w:rsidRDefault="00F958F6" w:rsidP="005D2E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3. Teilkapitel</w:t>
            </w:r>
          </w:p>
        </w:tc>
        <w:tc>
          <w:tcPr>
            <w:tcW w:w="2835" w:type="dxa"/>
            <w:shd w:val="clear" w:color="auto" w:fill="A6A6A6"/>
            <w:vAlign w:val="center"/>
          </w:tcPr>
          <w:p w:rsidR="00F958F6" w:rsidRPr="00EA39C1" w:rsidRDefault="00F958F6" w:rsidP="005D2E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4. Teilkapitel</w:t>
            </w:r>
          </w:p>
        </w:tc>
        <w:tc>
          <w:tcPr>
            <w:tcW w:w="2835" w:type="dxa"/>
            <w:shd w:val="clear" w:color="auto" w:fill="A6A6A6"/>
            <w:vAlign w:val="center"/>
          </w:tcPr>
          <w:p w:rsidR="00F958F6" w:rsidRPr="00EA39C1" w:rsidRDefault="00F958F6" w:rsidP="00FE451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5. Teilkapitel</w:t>
            </w:r>
          </w:p>
        </w:tc>
        <w:tc>
          <w:tcPr>
            <w:tcW w:w="2835" w:type="dxa"/>
            <w:shd w:val="clear" w:color="auto" w:fill="A6A6A6"/>
            <w:vAlign w:val="center"/>
          </w:tcPr>
          <w:p w:rsidR="00F958F6" w:rsidRPr="00EA39C1" w:rsidRDefault="00F958F6" w:rsidP="00FE451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6. Teilkapitel</w:t>
            </w:r>
          </w:p>
        </w:tc>
        <w:tc>
          <w:tcPr>
            <w:tcW w:w="2835" w:type="dxa"/>
            <w:shd w:val="clear" w:color="auto" w:fill="A6A6A6"/>
            <w:vAlign w:val="center"/>
          </w:tcPr>
          <w:p w:rsidR="00F958F6" w:rsidRPr="00EA39C1" w:rsidRDefault="00F958F6" w:rsidP="00FE451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7. Teilkapitel</w:t>
            </w:r>
          </w:p>
        </w:tc>
      </w:tr>
      <w:tr w:rsidR="00F958F6" w:rsidRPr="00EA39C1" w:rsidTr="00FE4519">
        <w:trPr>
          <w:trHeight w:val="979"/>
        </w:trPr>
        <w:tc>
          <w:tcPr>
            <w:tcW w:w="2211" w:type="dxa"/>
            <w:shd w:val="clear" w:color="auto" w:fill="A6A6A6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1 Sicherheit im Fachunterricht</w:t>
            </w:r>
          </w:p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2835" w:type="dxa"/>
            <w:shd w:val="clear" w:color="auto" w:fill="auto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Sicheres Experimentieren</w:t>
            </w:r>
          </w:p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S. 12-19</w:t>
            </w:r>
          </w:p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sicher experimentieren.</w:t>
            </w:r>
          </w:p>
        </w:tc>
        <w:tc>
          <w:tcPr>
            <w:tcW w:w="2835" w:type="dxa"/>
            <w:shd w:val="clear" w:color="auto" w:fill="auto"/>
          </w:tcPr>
          <w:p w:rsidR="00F958F6" w:rsidRPr="00EA39C1" w:rsidRDefault="00F958F6" w:rsidP="00F475C6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F958F6" w:rsidRPr="00EA39C1" w:rsidRDefault="00F958F6" w:rsidP="00F475C6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2835" w:type="dxa"/>
            <w:shd w:val="clear" w:color="auto" w:fill="auto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2835" w:type="dxa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2835" w:type="dxa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2835" w:type="dxa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  <w:tr w:rsidR="00F958F6" w:rsidRPr="00EA39C1" w:rsidTr="00FE4519">
        <w:trPr>
          <w:trHeight w:val="979"/>
        </w:trPr>
        <w:tc>
          <w:tcPr>
            <w:tcW w:w="2211" w:type="dxa"/>
            <w:shd w:val="clear" w:color="auto" w:fill="A6A6A6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2 Lebensraum Wald</w:t>
            </w:r>
          </w:p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2835" w:type="dxa"/>
            <w:shd w:val="clear" w:color="auto" w:fill="auto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Pflanzen und Tiere im Wald</w:t>
            </w:r>
          </w:p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S. 24-33</w:t>
            </w:r>
          </w:p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F958F6" w:rsidRPr="00EA39C1" w:rsidRDefault="00F958F6" w:rsidP="005901A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Umweltbedingungen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nennen und erklären, wie sie auf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Lebewesen wirken.</w:t>
            </w:r>
          </w:p>
        </w:tc>
        <w:tc>
          <w:tcPr>
            <w:tcW w:w="2835" w:type="dxa"/>
            <w:shd w:val="clear" w:color="auto" w:fill="auto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Der Wald – ein Ökosystem</w:t>
            </w:r>
          </w:p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S. 34-41</w:t>
            </w:r>
          </w:p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F958F6" w:rsidRPr="00EA39C1" w:rsidRDefault="00F958F6" w:rsidP="005901A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erklären, wie sich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Umweltbedingungen auf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verschiedene Lebewesen auswirken.</w:t>
            </w:r>
          </w:p>
        </w:tc>
        <w:tc>
          <w:tcPr>
            <w:tcW w:w="2835" w:type="dxa"/>
            <w:shd w:val="clear" w:color="auto" w:fill="auto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2835" w:type="dxa"/>
            <w:shd w:val="clear" w:color="auto" w:fill="auto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2835" w:type="dxa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2835" w:type="dxa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2835" w:type="dxa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  <w:tr w:rsidR="00F958F6" w:rsidRPr="00EA39C1" w:rsidTr="00FE4519">
        <w:trPr>
          <w:trHeight w:val="1155"/>
        </w:trPr>
        <w:tc>
          <w:tcPr>
            <w:tcW w:w="2211" w:type="dxa"/>
            <w:shd w:val="clear" w:color="auto" w:fill="A6A6A6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3 Mit Tieren und Pflanzen leben</w:t>
            </w:r>
          </w:p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</w:p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2835" w:type="dxa"/>
            <w:shd w:val="clear" w:color="auto" w:fill="auto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Haus- und Nutztiere</w:t>
            </w:r>
          </w:p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S. 46-63</w:t>
            </w:r>
          </w:p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F958F6" w:rsidRPr="00EA39C1" w:rsidRDefault="00F958F6" w:rsidP="005901A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erklären, was Wirbeltiere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sind und wie aus Wildtieren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Nutztiere wurden.</w:t>
            </w:r>
          </w:p>
        </w:tc>
        <w:tc>
          <w:tcPr>
            <w:tcW w:w="2835" w:type="dxa"/>
            <w:shd w:val="clear" w:color="auto" w:fill="auto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Tiere in unserer Umgebung</w:t>
            </w:r>
          </w:p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S. 64-69</w:t>
            </w:r>
          </w:p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F958F6" w:rsidRPr="00EA39C1" w:rsidRDefault="00F958F6" w:rsidP="005901A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Ich kann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Wirbellose von Wirbeltieren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unterscheiden und ich kann erklären,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was Lurche sind.</w:t>
            </w:r>
          </w:p>
        </w:tc>
        <w:tc>
          <w:tcPr>
            <w:tcW w:w="2835" w:type="dxa"/>
            <w:shd w:val="clear" w:color="auto" w:fill="auto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Pflanzen – Keimung und Wachstum</w:t>
            </w:r>
          </w:p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S. 70-91</w:t>
            </w:r>
          </w:p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F958F6" w:rsidRPr="00EA39C1" w:rsidRDefault="00F958F6" w:rsidP="005901A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erklären, wie sich Pflanzen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vermehren und wie aus einem kleinen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Samen eine große Pflanze wird.</w:t>
            </w:r>
          </w:p>
        </w:tc>
        <w:tc>
          <w:tcPr>
            <w:tcW w:w="2835" w:type="dxa"/>
            <w:shd w:val="clear" w:color="auto" w:fill="auto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2835" w:type="dxa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2835" w:type="dxa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2835" w:type="dxa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  <w:tr w:rsidR="00F958F6" w:rsidRPr="00EA39C1" w:rsidTr="00FE4519">
        <w:trPr>
          <w:trHeight w:val="1348"/>
        </w:trPr>
        <w:tc>
          <w:tcPr>
            <w:tcW w:w="2211" w:type="dxa"/>
            <w:shd w:val="clear" w:color="auto" w:fill="A6A6A6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4 Temperatur, Wetter, Wärme</w:t>
            </w:r>
          </w:p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2835" w:type="dxa"/>
            <w:shd w:val="clear" w:color="auto" w:fill="auto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Temperatur und Wärme</w:t>
            </w:r>
          </w:p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S. 96-107</w:t>
            </w:r>
          </w:p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F958F6" w:rsidRPr="00EA39C1" w:rsidRDefault="00F958F6" w:rsidP="005901A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beschreiben, wie sich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Körper bei Erwärmung und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Abkühlung verhalten.</w:t>
            </w:r>
          </w:p>
        </w:tc>
        <w:tc>
          <w:tcPr>
            <w:tcW w:w="2835" w:type="dxa"/>
            <w:shd w:val="clear" w:color="auto" w:fill="auto"/>
          </w:tcPr>
          <w:p w:rsidR="00F958F6" w:rsidRPr="00EA39C1" w:rsidRDefault="00F958F6" w:rsidP="00F958F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Wetter</w:t>
            </w: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 </w:t>
            </w: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und Jahreszeiten</w:t>
            </w:r>
          </w:p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S. 108-123</w:t>
            </w:r>
          </w:p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F958F6" w:rsidRPr="00EA39C1" w:rsidRDefault="00F958F6" w:rsidP="005901A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die Jahreszeiten erklären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und das Wetter beschreiben.</w:t>
            </w:r>
          </w:p>
        </w:tc>
        <w:tc>
          <w:tcPr>
            <w:tcW w:w="2835" w:type="dxa"/>
            <w:shd w:val="clear" w:color="auto" w:fill="auto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2835" w:type="dxa"/>
            <w:shd w:val="clear" w:color="auto" w:fill="auto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2835" w:type="dxa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2835" w:type="dxa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2835" w:type="dxa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  <w:tr w:rsidR="00F958F6" w:rsidRPr="00EA39C1" w:rsidTr="00FE4519">
        <w:trPr>
          <w:trHeight w:val="1348"/>
        </w:trPr>
        <w:tc>
          <w:tcPr>
            <w:tcW w:w="2211" w:type="dxa"/>
            <w:shd w:val="clear" w:color="auto" w:fill="A6A6A6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5 </w:t>
            </w: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Im Wechsel der Jahreszeiten</w:t>
            </w:r>
          </w:p>
        </w:tc>
        <w:tc>
          <w:tcPr>
            <w:tcW w:w="2835" w:type="dxa"/>
            <w:shd w:val="clear" w:color="auto" w:fill="auto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Aufbau von Lebewesen</w:t>
            </w:r>
          </w:p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S. 128-137</w:t>
            </w:r>
          </w:p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F958F6" w:rsidRPr="00EA39C1" w:rsidRDefault="00F958F6" w:rsidP="005901A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den Aufbau von Tier- und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Pflanzenzellen beschreiben und die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Aufgaben ihrer Bestandteile erklären.</w:t>
            </w:r>
          </w:p>
          <w:p w:rsidR="00F958F6" w:rsidRPr="00EA39C1" w:rsidRDefault="00F958F6" w:rsidP="00521FA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2835" w:type="dxa"/>
            <w:shd w:val="clear" w:color="auto" w:fill="auto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Anpassungen an den Lebensraum</w:t>
            </w:r>
          </w:p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S. 138-151</w:t>
            </w:r>
          </w:p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F958F6" w:rsidRPr="00EA39C1" w:rsidRDefault="00F958F6" w:rsidP="005901A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erklären, wie Pflanzen und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Tiere überwintern und wie sie an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ihren Lebensraum angepasst sind.</w:t>
            </w:r>
          </w:p>
        </w:tc>
        <w:tc>
          <w:tcPr>
            <w:tcW w:w="2835" w:type="dxa"/>
            <w:shd w:val="clear" w:color="auto" w:fill="auto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2835" w:type="dxa"/>
            <w:shd w:val="clear" w:color="auto" w:fill="auto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2835" w:type="dxa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2835" w:type="dxa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2835" w:type="dxa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  <w:tr w:rsidR="00F958F6" w:rsidRPr="00EA39C1" w:rsidTr="00FE4519">
        <w:trPr>
          <w:trHeight w:val="1348"/>
        </w:trPr>
        <w:tc>
          <w:tcPr>
            <w:tcW w:w="2211" w:type="dxa"/>
            <w:shd w:val="clear" w:color="auto" w:fill="A6A6A6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6 </w:t>
            </w: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Mit allen Sinnen auf Empfang</w:t>
            </w:r>
          </w:p>
        </w:tc>
        <w:tc>
          <w:tcPr>
            <w:tcW w:w="2835" w:type="dxa"/>
            <w:shd w:val="clear" w:color="auto" w:fill="auto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Unsere Sinne</w:t>
            </w:r>
          </w:p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S. 156-163</w:t>
            </w:r>
          </w:p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F958F6" w:rsidRPr="00EA39C1" w:rsidRDefault="00F958F6" w:rsidP="005901A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beschreiben, was Sinne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sind, und am Beispiel der Haut das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Wort Sinnesorgan erklären.</w:t>
            </w:r>
          </w:p>
        </w:tc>
        <w:tc>
          <w:tcPr>
            <w:tcW w:w="2835" w:type="dxa"/>
            <w:shd w:val="clear" w:color="auto" w:fill="auto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Verlauf von Lichtstrahlen</w:t>
            </w:r>
          </w:p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S. 164-169</w:t>
            </w:r>
          </w:p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F958F6" w:rsidRPr="00EA39C1" w:rsidRDefault="00F958F6" w:rsidP="005901A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Ich kann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beschreiben, wie sich das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Licht ausbreitet.</w:t>
            </w:r>
          </w:p>
        </w:tc>
        <w:tc>
          <w:tcPr>
            <w:tcW w:w="2835" w:type="dxa"/>
            <w:shd w:val="clear" w:color="auto" w:fill="auto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Verarbeitung von Sinneseindrücken</w:t>
            </w:r>
          </w:p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S. 170-179</w:t>
            </w:r>
          </w:p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F958F6" w:rsidRPr="00EA39C1" w:rsidRDefault="00F958F6" w:rsidP="005901A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den Aufbau des Auges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erklären und den Weg vom Reiz zur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Reaktion beschreiben.</w:t>
            </w:r>
          </w:p>
        </w:tc>
        <w:tc>
          <w:tcPr>
            <w:tcW w:w="2835" w:type="dxa"/>
            <w:shd w:val="clear" w:color="auto" w:fill="auto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Licht und Schatten</w:t>
            </w:r>
          </w:p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S. 180-189</w:t>
            </w:r>
          </w:p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F958F6" w:rsidRPr="00EA39C1" w:rsidRDefault="00F958F6" w:rsidP="005901A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Ich kann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erklären, wie Schatten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entstehen</w:t>
            </w:r>
          </w:p>
        </w:tc>
        <w:tc>
          <w:tcPr>
            <w:tcW w:w="2835" w:type="dxa"/>
          </w:tcPr>
          <w:p w:rsidR="00F958F6" w:rsidRPr="00EA39C1" w:rsidRDefault="00AF32A9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Reflexion des Lichts</w:t>
            </w:r>
          </w:p>
          <w:p w:rsidR="00AF32A9" w:rsidRPr="00EA39C1" w:rsidRDefault="00AF32A9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S. 190-195</w:t>
            </w:r>
          </w:p>
          <w:p w:rsidR="00AF32A9" w:rsidRPr="00EA39C1" w:rsidRDefault="00AF32A9" w:rsidP="00AF32A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AF32A9" w:rsidRPr="00EA39C1" w:rsidRDefault="00AF32A9" w:rsidP="005901A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Ich kann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beschreiben, wie Licht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reflektiert, gestreut und absorbiert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wird.</w:t>
            </w:r>
          </w:p>
        </w:tc>
        <w:tc>
          <w:tcPr>
            <w:tcW w:w="2835" w:type="dxa"/>
          </w:tcPr>
          <w:p w:rsidR="00F958F6" w:rsidRPr="00EA39C1" w:rsidRDefault="00AF32A9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Der Schall</w:t>
            </w:r>
          </w:p>
          <w:p w:rsidR="00AF32A9" w:rsidRPr="00EA39C1" w:rsidRDefault="00AF32A9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S. 196-201</w:t>
            </w:r>
          </w:p>
          <w:p w:rsidR="00AF32A9" w:rsidRPr="00EA39C1" w:rsidRDefault="00AF32A9" w:rsidP="00AF32A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AF32A9" w:rsidRPr="00EA39C1" w:rsidRDefault="00AF32A9" w:rsidP="005901A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Ich kann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Schall sichtbar machen,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Töne beschreiben und darstellen.</w:t>
            </w:r>
          </w:p>
        </w:tc>
        <w:tc>
          <w:tcPr>
            <w:tcW w:w="2835" w:type="dxa"/>
          </w:tcPr>
          <w:p w:rsidR="00F958F6" w:rsidRPr="00EA39C1" w:rsidRDefault="00AF32A9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Das Gehör</w:t>
            </w:r>
          </w:p>
          <w:p w:rsidR="00AF32A9" w:rsidRPr="00EA39C1" w:rsidRDefault="00AF32A9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S. 202-209</w:t>
            </w:r>
          </w:p>
          <w:p w:rsidR="00AF32A9" w:rsidRPr="00EA39C1" w:rsidRDefault="00AF32A9" w:rsidP="00AF32A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AF32A9" w:rsidRPr="00EA39C1" w:rsidRDefault="00AF32A9" w:rsidP="003F1DFA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Ich kann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erklären, wie das Ohr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aufgebaut ist, wie wir hören und</w:t>
            </w:r>
            <w:r w:rsidR="003F1DFA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5901AD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warum Lärm gefährlich sein kann.</w:t>
            </w:r>
          </w:p>
        </w:tc>
      </w:tr>
      <w:tr w:rsidR="00F958F6" w:rsidRPr="00EA39C1" w:rsidTr="00FE4519">
        <w:trPr>
          <w:trHeight w:val="1348"/>
        </w:trPr>
        <w:tc>
          <w:tcPr>
            <w:tcW w:w="2211" w:type="dxa"/>
            <w:shd w:val="clear" w:color="auto" w:fill="A6A6A6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7 </w:t>
            </w: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Gesundheits</w:t>
            </w:r>
            <w:r w:rsidR="00AF32A9"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-</w:t>
            </w: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bewusst leben</w:t>
            </w:r>
          </w:p>
        </w:tc>
        <w:tc>
          <w:tcPr>
            <w:tcW w:w="2835" w:type="dxa"/>
            <w:shd w:val="clear" w:color="auto" w:fill="auto"/>
          </w:tcPr>
          <w:p w:rsidR="00F958F6" w:rsidRPr="00EA39C1" w:rsidRDefault="00AF32A9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Skelett und Muskeln des Menschen</w:t>
            </w:r>
          </w:p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 w:rsidR="00AF32A9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214</w:t>
            </w: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</w:t>
            </w:r>
            <w:r w:rsidR="00AF32A9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225</w:t>
            </w:r>
          </w:p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F958F6" w:rsidRPr="00EA39C1" w:rsidRDefault="00F958F6" w:rsidP="0047019A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Ich kann</w:t>
            </w:r>
            <w:r w:rsidR="0047019A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47019A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die Bestandteile des</w:t>
            </w:r>
            <w:r w:rsidR="0047019A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47019A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menschlichen Skeletts beschreiben</w:t>
            </w:r>
            <w:r w:rsidR="0047019A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47019A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und erklären, wie Muskeln arbeiten.</w:t>
            </w:r>
          </w:p>
        </w:tc>
        <w:tc>
          <w:tcPr>
            <w:tcW w:w="2835" w:type="dxa"/>
            <w:shd w:val="clear" w:color="auto" w:fill="auto"/>
          </w:tcPr>
          <w:p w:rsidR="00F958F6" w:rsidRPr="00EA39C1" w:rsidRDefault="00AF32A9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Körper und Werkzeuge</w:t>
            </w:r>
          </w:p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 w:rsidR="00AF32A9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226</w:t>
            </w: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</w:t>
            </w:r>
            <w:r w:rsidR="00AF32A9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231</w:t>
            </w:r>
          </w:p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F958F6" w:rsidRPr="00EA39C1" w:rsidRDefault="00F958F6" w:rsidP="0047019A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="0047019A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beschreiben, welche</w:t>
            </w:r>
            <w:r w:rsidR="0047019A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47019A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Wirkungen Kräfte auf Körper haben.</w:t>
            </w:r>
          </w:p>
        </w:tc>
        <w:tc>
          <w:tcPr>
            <w:tcW w:w="2835" w:type="dxa"/>
            <w:shd w:val="clear" w:color="auto" w:fill="auto"/>
          </w:tcPr>
          <w:p w:rsidR="00F958F6" w:rsidRPr="00EA39C1" w:rsidRDefault="00AF32A9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Atmung und Blutkreislauf</w:t>
            </w:r>
          </w:p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S. 2</w:t>
            </w:r>
            <w:r w:rsidR="00AF32A9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32</w:t>
            </w: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-2</w:t>
            </w:r>
            <w:r w:rsidR="00AF32A9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40</w:t>
            </w:r>
          </w:p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F958F6" w:rsidRPr="00EA39C1" w:rsidRDefault="00F958F6" w:rsidP="0047019A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="0047019A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erklären, wie Herz und</w:t>
            </w:r>
            <w:r w:rsidR="0047019A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47019A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Lunge arbeiten und wie der</w:t>
            </w:r>
            <w:r w:rsidR="0047019A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47019A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Blutkreislauf funktioniert.</w:t>
            </w:r>
          </w:p>
        </w:tc>
        <w:tc>
          <w:tcPr>
            <w:tcW w:w="2835" w:type="dxa"/>
            <w:shd w:val="clear" w:color="auto" w:fill="auto"/>
          </w:tcPr>
          <w:p w:rsidR="00F958F6" w:rsidRPr="00EA39C1" w:rsidRDefault="00AF32A9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Nahrung und Verdauung</w:t>
            </w:r>
          </w:p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S. 2</w:t>
            </w:r>
            <w:r w:rsidR="00AF32A9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41</w:t>
            </w: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-2</w:t>
            </w:r>
            <w:r w:rsidR="00AF32A9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51</w:t>
            </w:r>
          </w:p>
          <w:p w:rsidR="0047019A" w:rsidRPr="00EA39C1" w:rsidRDefault="0047019A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F958F6" w:rsidRPr="00EA39C1" w:rsidRDefault="0047019A" w:rsidP="0047019A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Ich kann die Nährstoffe und ihre Bedeutung nennen und den Weg der</w:t>
            </w: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Nahrung beschreiben.</w:t>
            </w:r>
          </w:p>
        </w:tc>
        <w:tc>
          <w:tcPr>
            <w:tcW w:w="2835" w:type="dxa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</w:p>
        </w:tc>
        <w:tc>
          <w:tcPr>
            <w:tcW w:w="2835" w:type="dxa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</w:p>
        </w:tc>
        <w:tc>
          <w:tcPr>
            <w:tcW w:w="2835" w:type="dxa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</w:p>
        </w:tc>
      </w:tr>
      <w:tr w:rsidR="00F958F6" w:rsidRPr="00EA39C1" w:rsidTr="00FE4519">
        <w:trPr>
          <w:trHeight w:val="1348"/>
        </w:trPr>
        <w:tc>
          <w:tcPr>
            <w:tcW w:w="2211" w:type="dxa"/>
            <w:shd w:val="clear" w:color="auto" w:fill="A6A6A6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8 Geräte im Alltag</w:t>
            </w:r>
          </w:p>
        </w:tc>
        <w:tc>
          <w:tcPr>
            <w:tcW w:w="2835" w:type="dxa"/>
            <w:shd w:val="clear" w:color="auto" w:fill="auto"/>
          </w:tcPr>
          <w:p w:rsidR="00AF32A9" w:rsidRPr="00EA39C1" w:rsidRDefault="00AF32A9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Wirkung und Aufbau von Magneten</w:t>
            </w: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 </w:t>
            </w:r>
          </w:p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 w:rsidR="00AF32A9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256</w:t>
            </w: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-2</w:t>
            </w:r>
            <w:r w:rsidR="00AF32A9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61</w:t>
            </w:r>
          </w:p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F958F6" w:rsidRPr="00EA39C1" w:rsidRDefault="00F958F6" w:rsidP="0047019A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="0047019A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die Eigenschaften von</w:t>
            </w:r>
            <w:r w:rsidR="0047019A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47019A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Magneten untersuchen und</w:t>
            </w:r>
            <w:r w:rsidR="0047019A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47019A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beschreiben.</w:t>
            </w:r>
          </w:p>
        </w:tc>
        <w:tc>
          <w:tcPr>
            <w:tcW w:w="2835" w:type="dxa"/>
            <w:shd w:val="clear" w:color="auto" w:fill="auto"/>
          </w:tcPr>
          <w:p w:rsidR="00F958F6" w:rsidRPr="00EA39C1" w:rsidRDefault="00AF32A9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Magnetfelder</w:t>
            </w:r>
          </w:p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S. 2</w:t>
            </w:r>
            <w:r w:rsidR="00AF32A9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62</w:t>
            </w: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-2</w:t>
            </w:r>
            <w:r w:rsidR="00AF32A9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67</w:t>
            </w:r>
          </w:p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F958F6" w:rsidRPr="00EA39C1" w:rsidRDefault="00F958F6" w:rsidP="0047019A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="0047019A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Magnetfelder sichtbar</w:t>
            </w:r>
            <w:r w:rsidR="0047019A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47019A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machen und kann das Magnetfeld</w:t>
            </w:r>
            <w:r w:rsidR="0047019A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47019A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der Erde beschreiben.</w:t>
            </w:r>
          </w:p>
        </w:tc>
        <w:tc>
          <w:tcPr>
            <w:tcW w:w="2835" w:type="dxa"/>
            <w:shd w:val="clear" w:color="auto" w:fill="auto"/>
          </w:tcPr>
          <w:p w:rsidR="00F958F6" w:rsidRPr="00EA39C1" w:rsidRDefault="00AF32A9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Stromkreise</w:t>
            </w:r>
          </w:p>
          <w:p w:rsidR="00AF32A9" w:rsidRPr="00EA39C1" w:rsidRDefault="00AF32A9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S. 268-277</w:t>
            </w:r>
          </w:p>
          <w:p w:rsidR="00AF32A9" w:rsidRPr="00EA39C1" w:rsidRDefault="00AF32A9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AF32A9" w:rsidRPr="00EA39C1" w:rsidRDefault="00AF32A9" w:rsidP="0047019A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Ich kann</w:t>
            </w:r>
            <w:r w:rsidR="0047019A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47019A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elektrische Stromkreise</w:t>
            </w:r>
            <w:r w:rsidR="0047019A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47019A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aufbauen und Schaltpläne zeichnen.</w:t>
            </w:r>
          </w:p>
        </w:tc>
        <w:tc>
          <w:tcPr>
            <w:tcW w:w="2835" w:type="dxa"/>
            <w:shd w:val="clear" w:color="auto" w:fill="auto"/>
          </w:tcPr>
          <w:p w:rsidR="00F958F6" w:rsidRPr="00EA39C1" w:rsidRDefault="00AF32A9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Strom im Alltag</w:t>
            </w:r>
          </w:p>
          <w:p w:rsidR="00AF32A9" w:rsidRPr="00EA39C1" w:rsidRDefault="00AF32A9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S. 278-287</w:t>
            </w:r>
          </w:p>
          <w:p w:rsidR="00AF32A9" w:rsidRPr="00EA39C1" w:rsidRDefault="00AF32A9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AF32A9" w:rsidRPr="00EA39C1" w:rsidRDefault="00AF32A9" w:rsidP="0047019A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Ich kann</w:t>
            </w:r>
            <w:r w:rsidR="0047019A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47019A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die Wirkungen des</w:t>
            </w:r>
            <w:r w:rsidR="0047019A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47019A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elektrischen Stroms experimentell</w:t>
            </w:r>
            <w:r w:rsidR="0047019A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47019A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untersuchen und beschreiben.</w:t>
            </w:r>
          </w:p>
        </w:tc>
        <w:tc>
          <w:tcPr>
            <w:tcW w:w="2835" w:type="dxa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2835" w:type="dxa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2835" w:type="dxa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  <w:tr w:rsidR="00F958F6" w:rsidRPr="00EA39C1" w:rsidTr="00FE4519">
        <w:trPr>
          <w:trHeight w:val="1348"/>
        </w:trPr>
        <w:tc>
          <w:tcPr>
            <w:tcW w:w="2211" w:type="dxa"/>
            <w:shd w:val="clear" w:color="auto" w:fill="A6A6A6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9 Stoffe im Alltag</w:t>
            </w:r>
          </w:p>
        </w:tc>
        <w:tc>
          <w:tcPr>
            <w:tcW w:w="2835" w:type="dxa"/>
            <w:shd w:val="clear" w:color="auto" w:fill="auto"/>
          </w:tcPr>
          <w:p w:rsidR="00F958F6" w:rsidRPr="00EA39C1" w:rsidRDefault="00326D2C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Stoff und Stoffeigenschaften</w:t>
            </w:r>
          </w:p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 w:rsidR="00326D2C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292</w:t>
            </w: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-2</w:t>
            </w:r>
            <w:r w:rsidR="00326D2C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99</w:t>
            </w:r>
          </w:p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F958F6" w:rsidRPr="00EA39C1" w:rsidRDefault="00F958F6" w:rsidP="0047019A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="0047019A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Stoffe und ihre</w:t>
            </w:r>
            <w:r w:rsidR="0047019A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47019A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Eigenschaften untersuchen und</w:t>
            </w:r>
            <w:r w:rsidR="0047019A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47019A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benennen.</w:t>
            </w:r>
          </w:p>
        </w:tc>
        <w:tc>
          <w:tcPr>
            <w:tcW w:w="2835" w:type="dxa"/>
            <w:shd w:val="clear" w:color="auto" w:fill="auto"/>
          </w:tcPr>
          <w:p w:rsidR="00F958F6" w:rsidRPr="00EA39C1" w:rsidRDefault="00326D2C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Wässrige Lösungen im Alltag</w:t>
            </w:r>
          </w:p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 w:rsidR="00326D2C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300</w:t>
            </w: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</w:t>
            </w:r>
            <w:r w:rsidR="00326D2C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305</w:t>
            </w:r>
          </w:p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F958F6" w:rsidRPr="00EA39C1" w:rsidRDefault="00F958F6" w:rsidP="0047019A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="0047019A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Lösungen benennen,</w:t>
            </w:r>
            <w:r w:rsidR="0047019A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47019A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herstellen und unterscheiden.</w:t>
            </w:r>
          </w:p>
        </w:tc>
        <w:tc>
          <w:tcPr>
            <w:tcW w:w="2835" w:type="dxa"/>
            <w:shd w:val="clear" w:color="auto" w:fill="auto"/>
          </w:tcPr>
          <w:p w:rsidR="00F958F6" w:rsidRPr="00EA39C1" w:rsidRDefault="00326D2C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Teilchen und Temperatur</w:t>
            </w:r>
          </w:p>
          <w:p w:rsidR="00326D2C" w:rsidRPr="00EA39C1" w:rsidRDefault="00326D2C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S. 306-313</w:t>
            </w:r>
          </w:p>
          <w:p w:rsidR="00326D2C" w:rsidRPr="00EA39C1" w:rsidRDefault="00326D2C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326D2C" w:rsidRPr="00EA39C1" w:rsidRDefault="00326D2C" w:rsidP="0047019A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="0047019A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erklären, woraus Stoffe</w:t>
            </w:r>
            <w:r w:rsidR="0047019A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47019A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bestehen.</w:t>
            </w:r>
          </w:p>
        </w:tc>
        <w:tc>
          <w:tcPr>
            <w:tcW w:w="2835" w:type="dxa"/>
            <w:shd w:val="clear" w:color="auto" w:fill="auto"/>
          </w:tcPr>
          <w:p w:rsidR="00F958F6" w:rsidRPr="00EA39C1" w:rsidRDefault="00326D2C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Stoffgemische und Trennverfahren</w:t>
            </w:r>
          </w:p>
          <w:p w:rsidR="00326D2C" w:rsidRPr="00EA39C1" w:rsidRDefault="00326D2C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S. 314-325</w:t>
            </w:r>
          </w:p>
          <w:p w:rsidR="00326D2C" w:rsidRPr="00EA39C1" w:rsidRDefault="00326D2C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326D2C" w:rsidRPr="00EA39C1" w:rsidRDefault="00326D2C" w:rsidP="0047019A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Ich kann</w:t>
            </w:r>
            <w:r w:rsidR="0047019A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47019A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toffe ordnen und</w:t>
            </w:r>
            <w:r w:rsidR="0047019A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47019A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verschiedene Stoffgemische</w:t>
            </w:r>
            <w:r w:rsidR="0047019A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47019A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trennen.</w:t>
            </w:r>
          </w:p>
        </w:tc>
        <w:tc>
          <w:tcPr>
            <w:tcW w:w="2835" w:type="dxa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2835" w:type="dxa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2835" w:type="dxa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  <w:tr w:rsidR="00F958F6" w:rsidRPr="00EA39C1" w:rsidTr="00FE4519">
        <w:trPr>
          <w:trHeight w:val="1348"/>
        </w:trPr>
        <w:tc>
          <w:tcPr>
            <w:tcW w:w="2211" w:type="dxa"/>
            <w:shd w:val="clear" w:color="auto" w:fill="A6A6A6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1</w:t>
            </w:r>
            <w:r w:rsidR="00EA39C1"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0</w:t>
            </w: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 Eine neue Zeit beginnt</w:t>
            </w:r>
          </w:p>
        </w:tc>
        <w:tc>
          <w:tcPr>
            <w:tcW w:w="2835" w:type="dxa"/>
            <w:shd w:val="clear" w:color="auto" w:fill="auto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Pubertät</w:t>
            </w:r>
          </w:p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S. 3</w:t>
            </w:r>
            <w:r w:rsidR="004F6B7A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30</w:t>
            </w: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-3</w:t>
            </w:r>
            <w:r w:rsidR="004F6B7A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43</w:t>
            </w:r>
          </w:p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F958F6" w:rsidRPr="00EA39C1" w:rsidRDefault="00F958F6" w:rsidP="0047019A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="0047019A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erklären, wie sich mein</w:t>
            </w:r>
            <w:r w:rsidR="0047019A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47019A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Körper durch Hormone in der</w:t>
            </w:r>
            <w:r w:rsidR="0047019A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="0047019A"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Pubertät verändert.</w:t>
            </w:r>
          </w:p>
        </w:tc>
        <w:tc>
          <w:tcPr>
            <w:tcW w:w="2835" w:type="dxa"/>
            <w:shd w:val="clear" w:color="auto" w:fill="auto"/>
          </w:tcPr>
          <w:p w:rsidR="00F958F6" w:rsidRPr="00EA39C1" w:rsidRDefault="00F958F6" w:rsidP="00663182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2835" w:type="dxa"/>
            <w:shd w:val="clear" w:color="auto" w:fill="auto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2835" w:type="dxa"/>
            <w:shd w:val="clear" w:color="auto" w:fill="auto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2835" w:type="dxa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2835" w:type="dxa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2835" w:type="dxa"/>
          </w:tcPr>
          <w:p w:rsidR="00F958F6" w:rsidRPr="00EA39C1" w:rsidRDefault="00F958F6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</w:tbl>
    <w:p w:rsidR="00FC65B8" w:rsidRPr="00EA39C1" w:rsidRDefault="00FC65B8">
      <w:pPr>
        <w:rPr>
          <w:sz w:val="4"/>
        </w:rPr>
      </w:pPr>
      <w:bookmarkStart w:id="0" w:name="_GoBack"/>
      <w:bookmarkEnd w:id="0"/>
    </w:p>
    <w:tbl>
      <w:tblPr>
        <w:tblpPr w:leftFromText="141" w:rightFromText="141" w:vertAnchor="text" w:horzAnchor="margin" w:tblpY="74"/>
        <w:tblW w:w="20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41"/>
        <w:gridCol w:w="2694"/>
        <w:gridCol w:w="5244"/>
      </w:tblGrid>
      <w:tr w:rsidR="0091737E" w:rsidRPr="005D2EB5" w:rsidTr="004F6B7A">
        <w:trPr>
          <w:trHeight w:val="284"/>
        </w:trPr>
        <w:tc>
          <w:tcPr>
            <w:tcW w:w="13041" w:type="dxa"/>
            <w:tcBorders>
              <w:top w:val="nil"/>
              <w:left w:val="nil"/>
              <w:bottom w:val="nil"/>
              <w:right w:val="nil"/>
            </w:tcBorders>
          </w:tcPr>
          <w:p w:rsidR="001D6899" w:rsidRPr="005901AD" w:rsidRDefault="001D6899" w:rsidP="001D68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5901AD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Zu jedem Teilkapitel (zu jedem Feld) gibt es einen Lernplan und einen Test.</w:t>
            </w:r>
            <w:r w:rsidR="004F6B7A" w:rsidRPr="005901AD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</w:t>
            </w:r>
            <w:r w:rsidRPr="005901AD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In den Lernplänen sind bereits die passenden PRISMA-Lernmaterialien aufgeführt.</w:t>
            </w:r>
          </w:p>
          <w:p w:rsidR="001D6899" w:rsidRPr="005901AD" w:rsidRDefault="001D6899" w:rsidP="001D68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5901AD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Passend zu</w:t>
            </w:r>
            <w:r w:rsidR="0023380E" w:rsidRPr="005901AD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m</w:t>
            </w:r>
            <w:r w:rsidRPr="005901AD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PRISMA Naturwissenschaften </w:t>
            </w:r>
            <w:r w:rsidR="0023380E" w:rsidRPr="005901AD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5/6 NW</w:t>
            </w:r>
            <w:r w:rsidRPr="005901AD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</w:t>
            </w:r>
            <w:r w:rsidR="00820AB3" w:rsidRPr="005901AD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Schülerbuch (978-3-12-0690</w:t>
            </w:r>
            <w:r w:rsidR="0023380E" w:rsidRPr="005901AD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20</w:t>
            </w:r>
            <w:r w:rsidR="00820AB3" w:rsidRPr="005901AD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-</w:t>
            </w:r>
            <w:r w:rsidR="0023380E" w:rsidRPr="005901AD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7</w:t>
            </w:r>
            <w:r w:rsidR="00820AB3" w:rsidRPr="005901AD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),</w:t>
            </w:r>
            <w:r w:rsidR="004F6B7A" w:rsidRPr="005901AD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</w:t>
            </w:r>
            <w:r w:rsidR="004E0957" w:rsidRPr="005901AD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Kopiervorlagen (978-3-12-0690</w:t>
            </w:r>
            <w:r w:rsidR="0023380E" w:rsidRPr="005901AD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21</w:t>
            </w:r>
            <w:r w:rsidR="004E0957" w:rsidRPr="005901AD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-</w:t>
            </w:r>
            <w:r w:rsidR="0023380E" w:rsidRPr="005901AD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x</w:t>
            </w:r>
            <w:r w:rsidR="004E0957" w:rsidRPr="005901AD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) </w:t>
            </w:r>
            <w:r w:rsidRPr="005901AD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und Tests (978-3-12-0690</w:t>
            </w:r>
            <w:r w:rsidR="0023380E" w:rsidRPr="005901AD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23</w:t>
            </w:r>
            <w:r w:rsidRPr="005901AD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-</w:t>
            </w:r>
            <w:r w:rsidR="0023380E" w:rsidRPr="005901AD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x</w:t>
            </w:r>
            <w:r w:rsidRPr="005901AD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).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899" w:rsidRPr="005D2EB5" w:rsidRDefault="001D6899" w:rsidP="001D6899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5D2EB5">
              <w:rPr>
                <w:rFonts w:ascii="Arial" w:eastAsia="Times New Roman" w:hAnsi="Arial" w:cs="Times New Roman"/>
                <w:noProof/>
                <w:sz w:val="20"/>
                <w:szCs w:val="24"/>
                <w:lang w:eastAsia="de-DE"/>
              </w:rPr>
              <w:drawing>
                <wp:inline distT="0" distB="0" distL="0" distR="0" wp14:anchorId="7C246F96" wp14:editId="1CD9B99E">
                  <wp:extent cx="495300" cy="247650"/>
                  <wp:effectExtent l="0" t="0" r="0" b="0"/>
                  <wp:docPr id="2" name="Grafik 2" descr="Klett_LAw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Klett_LAw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899" w:rsidRPr="005D2EB5" w:rsidRDefault="001D6899" w:rsidP="001D6899">
            <w:pPr>
              <w:spacing w:after="0" w:line="240" w:lineRule="auto"/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</w:pPr>
            <w:r w:rsidRPr="005D2EB5"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  <w:t xml:space="preserve">© Ernst Klett Verlag GmbH, Stuttgart 2019 | www.klett.de | Alle Rechte vorbehalten </w:t>
            </w:r>
            <w:r w:rsidRPr="005D2EB5"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  <w:br/>
              <w:t xml:space="preserve">Von dieser Druckvorlage ist die Vervielfältigung für den eigenen Unterrichtsgebrauch </w:t>
            </w:r>
            <w:r w:rsidRPr="005D2EB5"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  <w:br/>
              <w:t>gestattet. Die Kopiergebühren sind abgegolten.</w:t>
            </w:r>
          </w:p>
          <w:p w:rsidR="001D6899" w:rsidRPr="005D2EB5" w:rsidRDefault="001D6899" w:rsidP="001D6899">
            <w:pPr>
              <w:spacing w:after="0" w:line="240" w:lineRule="auto"/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</w:pPr>
          </w:p>
        </w:tc>
      </w:tr>
    </w:tbl>
    <w:p w:rsidR="005D2EB5" w:rsidRPr="009A4A5C" w:rsidRDefault="005D2EB5" w:rsidP="00835E40">
      <w:pPr>
        <w:spacing w:after="0"/>
        <w:rPr>
          <w:sz w:val="10"/>
        </w:rPr>
      </w:pPr>
    </w:p>
    <w:sectPr w:rsidR="005D2EB5" w:rsidRPr="009A4A5C" w:rsidSect="00EA39C1">
      <w:pgSz w:w="23814" w:h="16839" w:orient="landscape" w:code="8"/>
      <w:pgMar w:top="397" w:right="720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B5"/>
    <w:rsid w:val="00084C2C"/>
    <w:rsid w:val="00141CD7"/>
    <w:rsid w:val="00185963"/>
    <w:rsid w:val="001953A7"/>
    <w:rsid w:val="001D6899"/>
    <w:rsid w:val="0023380E"/>
    <w:rsid w:val="0024774C"/>
    <w:rsid w:val="00282746"/>
    <w:rsid w:val="002C0D98"/>
    <w:rsid w:val="003268B0"/>
    <w:rsid w:val="00326D2C"/>
    <w:rsid w:val="003631C5"/>
    <w:rsid w:val="00394196"/>
    <w:rsid w:val="003F1DFA"/>
    <w:rsid w:val="00413F72"/>
    <w:rsid w:val="0047019A"/>
    <w:rsid w:val="004E0957"/>
    <w:rsid w:val="004E41A5"/>
    <w:rsid w:val="004F6B7A"/>
    <w:rsid w:val="00521FA8"/>
    <w:rsid w:val="005901AD"/>
    <w:rsid w:val="005B6A4E"/>
    <w:rsid w:val="005D2EB5"/>
    <w:rsid w:val="00663182"/>
    <w:rsid w:val="006D5717"/>
    <w:rsid w:val="007F6817"/>
    <w:rsid w:val="00820AB3"/>
    <w:rsid w:val="00835E40"/>
    <w:rsid w:val="0091737E"/>
    <w:rsid w:val="009A4A5C"/>
    <w:rsid w:val="00A17F8D"/>
    <w:rsid w:val="00A93D85"/>
    <w:rsid w:val="00A94C7E"/>
    <w:rsid w:val="00AF32A9"/>
    <w:rsid w:val="00B049D3"/>
    <w:rsid w:val="00BA4537"/>
    <w:rsid w:val="00BE513B"/>
    <w:rsid w:val="00C54512"/>
    <w:rsid w:val="00CB694C"/>
    <w:rsid w:val="00DC1663"/>
    <w:rsid w:val="00EA39C1"/>
    <w:rsid w:val="00F475C6"/>
    <w:rsid w:val="00F958F6"/>
    <w:rsid w:val="00FC65B8"/>
    <w:rsid w:val="00FE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C391"/>
  <w15:docId w15:val="{E2DC67C8-B581-41F2-AFCF-DACA4068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2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2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B952A-9499-4D2C-9530-14AACB93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Vogt, Björn</dc:creator>
  <cp:lastModifiedBy>Goisser, Kathrin</cp:lastModifiedBy>
  <cp:revision>8</cp:revision>
  <cp:lastPrinted>2019-04-01T15:29:00Z</cp:lastPrinted>
  <dcterms:created xsi:type="dcterms:W3CDTF">2019-10-01T14:07:00Z</dcterms:created>
  <dcterms:modified xsi:type="dcterms:W3CDTF">2019-10-01T15:02:00Z</dcterms:modified>
</cp:coreProperties>
</file>