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1000" w:type="dxa"/>
        <w:tblInd w:w="-1247" w:type="dxa"/>
        <w:tblBorders>
          <w:insideH w:val="single" w:sz="8" w:space="0" w:color="808080"/>
        </w:tblBorders>
        <w:tblLayout w:type="fixed"/>
        <w:tblLook w:val="01E0" w:firstRow="1" w:lastRow="1" w:firstColumn="1" w:lastColumn="1" w:noHBand="0" w:noVBand="0"/>
      </w:tblPr>
      <w:tblGrid>
        <w:gridCol w:w="1261"/>
        <w:gridCol w:w="3880"/>
        <w:gridCol w:w="1319"/>
        <w:gridCol w:w="2031"/>
        <w:gridCol w:w="1235"/>
        <w:gridCol w:w="1010"/>
        <w:gridCol w:w="264"/>
      </w:tblGrid>
      <w:tr w:rsidR="00583FC8" w:rsidRPr="00C172AE" w14:paraId="25A6834B" w14:textId="77777777" w:rsidTr="007814C9">
        <w:trPr>
          <w:trHeight w:hRule="exact" w:val="510"/>
        </w:trPr>
        <w:tc>
          <w:tcPr>
            <w:tcW w:w="1261" w:type="dxa"/>
            <w:tcBorders>
              <w:top w:val="nil"/>
              <w:bottom w:val="nil"/>
              <w:right w:val="nil"/>
            </w:tcBorders>
            <w:noWrap/>
            <w:vAlign w:val="bottom"/>
          </w:tcPr>
          <w:p w14:paraId="6A083DF6" w14:textId="77777777" w:rsidR="00583FC8" w:rsidRPr="00AE65F6" w:rsidRDefault="00583FC8" w:rsidP="00362B02">
            <w:pPr>
              <w:pageBreakBefore/>
              <w:rPr>
                <w:color w:val="FFFFFF" w:themeColor="background1"/>
              </w:rPr>
            </w:pPr>
          </w:p>
        </w:tc>
        <w:tc>
          <w:tcPr>
            <w:tcW w:w="3880" w:type="dxa"/>
            <w:tcBorders>
              <w:top w:val="nil"/>
              <w:left w:val="nil"/>
              <w:bottom w:val="nil"/>
              <w:right w:val="nil"/>
            </w:tcBorders>
            <w:noWrap/>
            <w:vAlign w:val="bottom"/>
          </w:tcPr>
          <w:p w14:paraId="593DE30D" w14:textId="6AE5EB40" w:rsidR="00583FC8" w:rsidRPr="007C1230" w:rsidRDefault="009B1EE3" w:rsidP="009B1EE3">
            <w:pPr>
              <w:pStyle w:val="ekvue1arial"/>
            </w:pPr>
            <w:r>
              <w:t>Challenge NRW</w:t>
            </w:r>
          </w:p>
        </w:tc>
        <w:tc>
          <w:tcPr>
            <w:tcW w:w="1319" w:type="dxa"/>
            <w:tcBorders>
              <w:top w:val="nil"/>
              <w:left w:val="nil"/>
              <w:bottom w:val="nil"/>
              <w:right w:val="nil"/>
            </w:tcBorders>
            <w:noWrap/>
            <w:vAlign w:val="bottom"/>
          </w:tcPr>
          <w:p w14:paraId="363C5E03" w14:textId="77777777" w:rsidR="00583FC8" w:rsidRPr="007C1230" w:rsidRDefault="00583FC8" w:rsidP="007C1230">
            <w:pPr>
              <w:pStyle w:val="ekvkolumnentitel"/>
            </w:pPr>
            <w:r w:rsidRPr="007C1230">
              <w:t>Klasse:</w:t>
            </w:r>
          </w:p>
        </w:tc>
        <w:tc>
          <w:tcPr>
            <w:tcW w:w="2031" w:type="dxa"/>
            <w:tcBorders>
              <w:top w:val="nil"/>
              <w:left w:val="nil"/>
              <w:bottom w:val="nil"/>
              <w:right w:val="nil"/>
            </w:tcBorders>
            <w:noWrap/>
            <w:vAlign w:val="bottom"/>
          </w:tcPr>
          <w:p w14:paraId="44EF6F55" w14:textId="77777777" w:rsidR="00583FC8" w:rsidRPr="007C1230" w:rsidRDefault="00583FC8" w:rsidP="007C1230">
            <w:pPr>
              <w:pStyle w:val="ekvkolumnentitel"/>
            </w:pPr>
            <w:r w:rsidRPr="007C1230">
              <w:t>Datum:</w:t>
            </w:r>
          </w:p>
        </w:tc>
        <w:tc>
          <w:tcPr>
            <w:tcW w:w="1235" w:type="dxa"/>
            <w:tcBorders>
              <w:top w:val="nil"/>
              <w:left w:val="nil"/>
              <w:bottom w:val="nil"/>
              <w:right w:val="nil"/>
            </w:tcBorders>
            <w:noWrap/>
            <w:vAlign w:val="bottom"/>
          </w:tcPr>
          <w:p w14:paraId="308EEC57" w14:textId="5FDAAB8B" w:rsidR="00583FC8" w:rsidRPr="007C1230" w:rsidRDefault="00583FC8" w:rsidP="007C1230">
            <w:pPr>
              <w:pStyle w:val="ekvkvnummer"/>
            </w:pPr>
            <w:r w:rsidRPr="007C1230">
              <w:t>KV</w:t>
            </w:r>
          </w:p>
        </w:tc>
        <w:tc>
          <w:tcPr>
            <w:tcW w:w="1010" w:type="dxa"/>
            <w:tcBorders>
              <w:top w:val="nil"/>
              <w:left w:val="nil"/>
              <w:bottom w:val="nil"/>
              <w:right w:val="nil"/>
            </w:tcBorders>
            <w:noWrap/>
            <w:vAlign w:val="bottom"/>
          </w:tcPr>
          <w:p w14:paraId="760DA4FC" w14:textId="31A98270" w:rsidR="00583FC8" w:rsidRPr="007C1230" w:rsidRDefault="00583FC8" w:rsidP="007C1230">
            <w:pPr>
              <w:pStyle w:val="ekvkapitel"/>
            </w:pPr>
          </w:p>
        </w:tc>
        <w:tc>
          <w:tcPr>
            <w:tcW w:w="264" w:type="dxa"/>
            <w:tcBorders>
              <w:top w:val="nil"/>
              <w:left w:val="nil"/>
              <w:bottom w:val="nil"/>
            </w:tcBorders>
            <w:vAlign w:val="bottom"/>
          </w:tcPr>
          <w:p w14:paraId="047F6085" w14:textId="77777777" w:rsidR="00583FC8" w:rsidRPr="007636A0" w:rsidRDefault="00583FC8" w:rsidP="007636A0">
            <w:pPr>
              <w:pStyle w:val="ekvkolumnentitel"/>
              <w:rPr>
                <w:color w:val="FFFFFF" w:themeColor="background1"/>
              </w:rPr>
            </w:pPr>
          </w:p>
        </w:tc>
      </w:tr>
      <w:tr w:rsidR="00583FC8" w:rsidRPr="00BF17F2" w14:paraId="681BA09F" w14:textId="77777777" w:rsidTr="007814C9">
        <w:tblPrEx>
          <w:tblCellMar>
            <w:left w:w="70" w:type="dxa"/>
            <w:right w:w="70" w:type="dxa"/>
          </w:tblCellMar>
          <w:tblLook w:val="0000" w:firstRow="0" w:lastRow="0" w:firstColumn="0" w:lastColumn="0" w:noHBand="0" w:noVBand="0"/>
        </w:tblPrEx>
        <w:trPr>
          <w:trHeight w:hRule="exact" w:val="794"/>
        </w:trPr>
        <w:tc>
          <w:tcPr>
            <w:tcW w:w="1261" w:type="dxa"/>
            <w:tcBorders>
              <w:bottom w:val="nil"/>
              <w:right w:val="nil"/>
            </w:tcBorders>
            <w:noWrap/>
            <w:vAlign w:val="bottom"/>
          </w:tcPr>
          <w:p w14:paraId="000797D6" w14:textId="77777777" w:rsidR="00583FC8" w:rsidRPr="00BF17F2" w:rsidRDefault="00583FC8" w:rsidP="00AE65F6">
            <w:pPr>
              <w:rPr>
                <w:color w:val="FFFFFF" w:themeColor="background1"/>
              </w:rPr>
            </w:pPr>
          </w:p>
        </w:tc>
        <w:tc>
          <w:tcPr>
            <w:tcW w:w="9739" w:type="dxa"/>
            <w:gridSpan w:val="6"/>
            <w:tcBorders>
              <w:left w:val="nil"/>
              <w:bottom w:val="nil"/>
            </w:tcBorders>
            <w:noWrap/>
            <w:vAlign w:val="bottom"/>
          </w:tcPr>
          <w:p w14:paraId="3E589A13" w14:textId="77777777" w:rsidR="00583FC8" w:rsidRPr="00BF17F2" w:rsidRDefault="00583FC8" w:rsidP="00037566">
            <w:pPr>
              <w:rPr>
                <w:color w:val="FFFFFF" w:themeColor="background1"/>
              </w:rPr>
            </w:pPr>
          </w:p>
        </w:tc>
      </w:tr>
    </w:tbl>
    <w:p w14:paraId="3E7D70E3" w14:textId="2D7B9554" w:rsidR="00DE69C3" w:rsidRDefault="009B1EE3" w:rsidP="009B1EE3">
      <w:pPr>
        <w:pStyle w:val="ekvue2arial"/>
      </w:pPr>
      <w:bookmarkStart w:id="0" w:name="bmStart"/>
      <w:bookmarkEnd w:id="0"/>
      <w:r>
        <w:t>Mögliche Sprechprüfung als Ersatz für eine Klausur im Fach Englisch im Beruflichen Gymnasium</w:t>
      </w:r>
    </w:p>
    <w:p w14:paraId="791C71CF" w14:textId="5346F82D" w:rsidR="009B1EE3" w:rsidRDefault="009B1EE3" w:rsidP="007E52E1"/>
    <w:p w14:paraId="64ABB86D" w14:textId="3B3468DD" w:rsidR="009B1EE3" w:rsidRDefault="009B1EE3" w:rsidP="009B1EE3">
      <w:pPr>
        <w:pStyle w:val="ekvue3arial"/>
      </w:pPr>
      <w:r>
        <w:t xml:space="preserve">Jahrgangsstufe 13.1 – Fachbereich </w:t>
      </w:r>
      <w:r w:rsidR="00DB3BC3">
        <w:t xml:space="preserve">Gesundheit </w:t>
      </w:r>
      <w:r>
        <w:t xml:space="preserve">und Soziales </w:t>
      </w:r>
    </w:p>
    <w:p w14:paraId="76AA03DA" w14:textId="7362B5BB" w:rsidR="009B1EE3" w:rsidRDefault="009B1EE3" w:rsidP="007E52E1"/>
    <w:p w14:paraId="2CE2CABC" w14:textId="2C561BE4" w:rsidR="009B1EE3" w:rsidRDefault="009B1EE3" w:rsidP="007E52E1">
      <w:r w:rsidRPr="009B1EE3">
        <w:rPr>
          <w:b/>
          <w:bCs/>
        </w:rPr>
        <w:t>Thema:</w:t>
      </w:r>
      <w:r>
        <w:t xml:space="preserve"> Progress and responsibility</w:t>
      </w:r>
    </w:p>
    <w:p w14:paraId="7E78CFFE" w14:textId="7BD03F20" w:rsidR="009B1EE3" w:rsidRDefault="009B1EE3" w:rsidP="007E52E1"/>
    <w:p w14:paraId="7F12B891" w14:textId="3A2DCB9E" w:rsidR="009B1EE3" w:rsidRDefault="009B1EE3" w:rsidP="007E52E1">
      <w:r w:rsidRPr="009B1EE3">
        <w:rPr>
          <w:b/>
          <w:bCs/>
        </w:rPr>
        <w:t>Prüfungsteil 1</w:t>
      </w:r>
      <w:r>
        <w:t xml:space="preserve"> (monologisches Sprechen)</w:t>
      </w:r>
    </w:p>
    <w:p w14:paraId="09E94198" w14:textId="370E8917" w:rsidR="009B1EE3" w:rsidRDefault="009B1EE3" w:rsidP="007E52E1">
      <w:r w:rsidRPr="009B1EE3">
        <w:rPr>
          <w:b/>
          <w:bCs/>
        </w:rPr>
        <w:t>Prüfungsteil 2</w:t>
      </w:r>
      <w:r>
        <w:t xml:space="preserve"> (an Gesprächen teilnehmen)</w:t>
      </w:r>
    </w:p>
    <w:p w14:paraId="43ADFB3E" w14:textId="75C2ACA1" w:rsidR="009B1EE3" w:rsidRPr="009B1EE3" w:rsidRDefault="009B1EE3" w:rsidP="007E52E1">
      <w:pPr>
        <w:rPr>
          <w:b/>
          <w:bCs/>
        </w:rPr>
      </w:pPr>
      <w:r w:rsidRPr="009B1EE3">
        <w:rPr>
          <w:b/>
          <w:bCs/>
        </w:rPr>
        <w:t>Gruppenprüfung</w:t>
      </w:r>
    </w:p>
    <w:p w14:paraId="486589CF" w14:textId="41A71E26" w:rsidR="009B1EE3" w:rsidRDefault="009B1EE3" w:rsidP="007E52E1">
      <w:r w:rsidRPr="009B1EE3">
        <w:rPr>
          <w:b/>
          <w:bCs/>
        </w:rPr>
        <w:t>Vorbereitungszeit:</w:t>
      </w:r>
      <w:r>
        <w:t xml:space="preserve"> 5 Minuten</w:t>
      </w:r>
    </w:p>
    <w:p w14:paraId="433C6A4D" w14:textId="7FC6E549" w:rsidR="009B1EE3" w:rsidRDefault="009B1EE3" w:rsidP="007E52E1"/>
    <w:p w14:paraId="4AA2D41B" w14:textId="4982CF09" w:rsidR="00DE69C3" w:rsidRDefault="009B1EE3" w:rsidP="00DE69C3">
      <w:pPr>
        <w:rPr>
          <w:rFonts w:cstheme="minorHAnsi"/>
        </w:rPr>
      </w:pPr>
      <w:r w:rsidRPr="009B1EE3">
        <w:rPr>
          <w:rFonts w:cstheme="minorHAnsi"/>
          <w:b/>
          <w:bCs/>
        </w:rPr>
        <w:t>Vorbereitung des monologischen Sprechens und an Gesprächen teilnehmen</w:t>
      </w:r>
      <w:r>
        <w:rPr>
          <w:rFonts w:cstheme="minorHAnsi"/>
        </w:rPr>
        <w:t xml:space="preserve"> (Prüfungsteile 1 und 2 / Parts 1 and 2)</w:t>
      </w:r>
    </w:p>
    <w:p w14:paraId="3A4D7A1D" w14:textId="49528F50" w:rsidR="009B1EE3" w:rsidRDefault="009B1EE3" w:rsidP="00DE69C3">
      <w:pPr>
        <w:rPr>
          <w:rFonts w:cstheme="minorHAnsi"/>
        </w:rPr>
      </w:pPr>
    </w:p>
    <w:p w14:paraId="7F50D5A9" w14:textId="64254956" w:rsidR="009B1EE3" w:rsidRDefault="009B1EE3" w:rsidP="00DE69C3">
      <w:pPr>
        <w:rPr>
          <w:rFonts w:cstheme="minorHAnsi"/>
        </w:rPr>
      </w:pPr>
      <w:r>
        <w:rPr>
          <w:rFonts w:cstheme="minorHAnsi"/>
        </w:rPr>
        <w:t xml:space="preserve">Für eine intensive Beschäftigung auch mit den relevanten sprachlichen Mitteln sei besonders auf die folgenden </w:t>
      </w:r>
      <w:r w:rsidRPr="009B1EE3">
        <w:rPr>
          <w:rFonts w:cstheme="minorHAnsi"/>
          <w:b/>
          <w:bCs/>
        </w:rPr>
        <w:t>Skills files</w:t>
      </w:r>
      <w:r>
        <w:rPr>
          <w:rFonts w:cstheme="minorHAnsi"/>
        </w:rPr>
        <w:t xml:space="preserve"> verwiesen:</w:t>
      </w:r>
    </w:p>
    <w:p w14:paraId="583F20DD" w14:textId="50E1B727" w:rsidR="009B1EE3" w:rsidRPr="009B1EE3" w:rsidRDefault="009B1EE3" w:rsidP="003939BD">
      <w:pPr>
        <w:pStyle w:val="Listenabsatz"/>
        <w:numPr>
          <w:ilvl w:val="0"/>
          <w:numId w:val="6"/>
        </w:numPr>
      </w:pPr>
      <w:r w:rsidRPr="009B1EE3">
        <w:t xml:space="preserve">Language </w:t>
      </w:r>
      <w:proofErr w:type="spellStart"/>
      <w:r w:rsidRPr="009B1EE3">
        <w:t>functions</w:t>
      </w:r>
      <w:proofErr w:type="spellEnd"/>
      <w:r w:rsidRPr="009B1EE3">
        <w:t xml:space="preserve"> (S 1)</w:t>
      </w:r>
    </w:p>
    <w:p w14:paraId="2A5DAA57" w14:textId="2E8655F4" w:rsidR="009B1EE3" w:rsidRPr="002D57A0" w:rsidRDefault="009B1EE3" w:rsidP="003939BD">
      <w:pPr>
        <w:pStyle w:val="Listenabsatz"/>
        <w:numPr>
          <w:ilvl w:val="0"/>
          <w:numId w:val="6"/>
        </w:numPr>
        <w:rPr>
          <w:lang w:val="en-GB"/>
        </w:rPr>
      </w:pPr>
      <w:r w:rsidRPr="002D57A0">
        <w:rPr>
          <w:lang w:val="en-GB"/>
        </w:rPr>
        <w:t>Describing and analysing visuals (S 10)</w:t>
      </w:r>
    </w:p>
    <w:p w14:paraId="138115EF" w14:textId="511655C3" w:rsidR="009B1EE3" w:rsidRPr="002D57A0" w:rsidRDefault="009B1EE3" w:rsidP="003939BD">
      <w:pPr>
        <w:pStyle w:val="Listenabsatz"/>
        <w:numPr>
          <w:ilvl w:val="0"/>
          <w:numId w:val="6"/>
        </w:numPr>
        <w:rPr>
          <w:lang w:val="en-GB"/>
        </w:rPr>
      </w:pPr>
      <w:r w:rsidRPr="002D57A0">
        <w:rPr>
          <w:lang w:val="en-GB"/>
        </w:rPr>
        <w:t>Speaking skills (S 13)</w:t>
      </w:r>
    </w:p>
    <w:p w14:paraId="7CED06C3" w14:textId="0ED5FE87" w:rsidR="009B1EE3" w:rsidRPr="002D57A0" w:rsidRDefault="009B1EE3" w:rsidP="003939BD">
      <w:pPr>
        <w:pStyle w:val="Listenabsatz"/>
        <w:numPr>
          <w:ilvl w:val="0"/>
          <w:numId w:val="6"/>
        </w:numPr>
        <w:rPr>
          <w:lang w:val="en-GB"/>
        </w:rPr>
      </w:pPr>
      <w:r w:rsidRPr="002D57A0">
        <w:rPr>
          <w:lang w:val="en-GB"/>
        </w:rPr>
        <w:t>Oral exams (S 14)</w:t>
      </w:r>
    </w:p>
    <w:p w14:paraId="1ABD8A8B" w14:textId="0B95C8E4" w:rsidR="009B1EE3" w:rsidRDefault="009B1EE3" w:rsidP="009B1EE3">
      <w:pPr>
        <w:rPr>
          <w:rFonts w:cstheme="minorHAnsi"/>
          <w:lang w:val="en-GB"/>
        </w:rPr>
      </w:pPr>
    </w:p>
    <w:p w14:paraId="0C489BE3" w14:textId="4CF279EE" w:rsidR="009B1EE3" w:rsidRDefault="009B1EE3" w:rsidP="009B1EE3">
      <w:pPr>
        <w:rPr>
          <w:rFonts w:cstheme="minorHAnsi"/>
        </w:rPr>
      </w:pPr>
      <w:r w:rsidRPr="009B1EE3">
        <w:rPr>
          <w:rFonts w:cstheme="minorHAnsi"/>
        </w:rPr>
        <w:t>Desweiteren empfiehlt sich eine i</w:t>
      </w:r>
      <w:r>
        <w:rPr>
          <w:rFonts w:cstheme="minorHAnsi"/>
        </w:rPr>
        <w:t xml:space="preserve">ntensive Beschäftigung mit den folgenden </w:t>
      </w:r>
      <w:r w:rsidRPr="009B1EE3">
        <w:rPr>
          <w:rFonts w:cstheme="minorHAnsi"/>
          <w:b/>
          <w:bCs/>
        </w:rPr>
        <w:t>Aufgabenformaten</w:t>
      </w:r>
      <w:r>
        <w:rPr>
          <w:rFonts w:cstheme="minorHAnsi"/>
        </w:rPr>
        <w:t xml:space="preserve"> in den einzelnen Topics:</w:t>
      </w:r>
    </w:p>
    <w:p w14:paraId="0D3C8524" w14:textId="47BFD3B8" w:rsidR="009B1EE3" w:rsidRPr="003939BD" w:rsidRDefault="009B1EE3" w:rsidP="003939BD">
      <w:pPr>
        <w:pStyle w:val="Listenabsatz"/>
        <w:numPr>
          <w:ilvl w:val="0"/>
          <w:numId w:val="6"/>
        </w:numPr>
        <w:rPr>
          <w:lang w:val="en-GB"/>
        </w:rPr>
      </w:pPr>
      <w:r w:rsidRPr="003939BD">
        <w:rPr>
          <w:lang w:val="en-GB"/>
        </w:rPr>
        <w:t>writing a speech</w:t>
      </w:r>
    </w:p>
    <w:p w14:paraId="1F1A0E9A" w14:textId="69B985B0" w:rsidR="009B1EE3" w:rsidRPr="003939BD" w:rsidRDefault="009B1EE3" w:rsidP="003939BD">
      <w:pPr>
        <w:pStyle w:val="Listenabsatz"/>
        <w:numPr>
          <w:ilvl w:val="0"/>
          <w:numId w:val="6"/>
        </w:numPr>
        <w:rPr>
          <w:lang w:val="en-GB"/>
        </w:rPr>
      </w:pPr>
      <w:r w:rsidRPr="003939BD">
        <w:rPr>
          <w:lang w:val="en-GB"/>
        </w:rPr>
        <w:t>discussion</w:t>
      </w:r>
    </w:p>
    <w:p w14:paraId="4D868D47" w14:textId="0F9F201D" w:rsidR="009B1EE3" w:rsidRPr="003939BD" w:rsidRDefault="009B1EE3" w:rsidP="003939BD">
      <w:pPr>
        <w:pStyle w:val="Listenabsatz"/>
        <w:numPr>
          <w:ilvl w:val="0"/>
          <w:numId w:val="6"/>
        </w:numPr>
        <w:rPr>
          <w:lang w:val="en-GB"/>
        </w:rPr>
      </w:pPr>
      <w:r w:rsidRPr="003939BD">
        <w:rPr>
          <w:lang w:val="en-GB"/>
        </w:rPr>
        <w:t>role play</w:t>
      </w:r>
    </w:p>
    <w:p w14:paraId="515F3EFD" w14:textId="0816DF6A" w:rsidR="009B1EE3" w:rsidRPr="003939BD" w:rsidRDefault="009B1EE3" w:rsidP="003939BD">
      <w:pPr>
        <w:pStyle w:val="Listenabsatz"/>
        <w:numPr>
          <w:ilvl w:val="0"/>
          <w:numId w:val="6"/>
        </w:numPr>
        <w:rPr>
          <w:lang w:val="en-GB"/>
        </w:rPr>
      </w:pPr>
      <w:r w:rsidRPr="003939BD">
        <w:rPr>
          <w:lang w:val="en-GB"/>
        </w:rPr>
        <w:t>working with a cartoon/diagram/infographic/graphic novel</w:t>
      </w:r>
    </w:p>
    <w:p w14:paraId="6B468D12" w14:textId="647D7F02" w:rsidR="009B1EE3" w:rsidRPr="003939BD" w:rsidRDefault="009B1EE3" w:rsidP="003939BD">
      <w:pPr>
        <w:pStyle w:val="Listenabsatz"/>
        <w:numPr>
          <w:ilvl w:val="0"/>
          <w:numId w:val="6"/>
        </w:numPr>
        <w:rPr>
          <w:lang w:val="en-GB"/>
        </w:rPr>
      </w:pPr>
      <w:r w:rsidRPr="003939BD">
        <w:rPr>
          <w:lang w:val="en-GB"/>
        </w:rPr>
        <w:t>creating a poster</w:t>
      </w:r>
    </w:p>
    <w:p w14:paraId="49B0AE3F" w14:textId="000717FA" w:rsidR="009B1EE3" w:rsidRPr="003939BD" w:rsidRDefault="009B1EE3" w:rsidP="003939BD">
      <w:pPr>
        <w:pStyle w:val="Listenabsatz"/>
        <w:numPr>
          <w:ilvl w:val="0"/>
          <w:numId w:val="6"/>
        </w:numPr>
        <w:rPr>
          <w:lang w:val="en-GB"/>
        </w:rPr>
      </w:pPr>
      <w:r w:rsidRPr="003939BD">
        <w:rPr>
          <w:lang w:val="en-GB"/>
        </w:rPr>
        <w:t>carrying out an interview</w:t>
      </w:r>
    </w:p>
    <w:p w14:paraId="0EB7AEEE" w14:textId="3BB9ACC3" w:rsidR="009B1EE3" w:rsidRDefault="009B1EE3" w:rsidP="009B1EE3">
      <w:pPr>
        <w:rPr>
          <w:rFonts w:cstheme="minorHAnsi"/>
          <w:lang w:val="en-GB"/>
        </w:rPr>
      </w:pPr>
    </w:p>
    <w:p w14:paraId="5D2590A0" w14:textId="68BC2218" w:rsidR="009B1EE3" w:rsidRPr="009B1EE3" w:rsidRDefault="009B1EE3" w:rsidP="009B1EE3">
      <w:pPr>
        <w:rPr>
          <w:rFonts w:cstheme="minorHAnsi"/>
        </w:rPr>
      </w:pPr>
      <w:r w:rsidRPr="009B1EE3">
        <w:rPr>
          <w:rFonts w:cstheme="minorHAnsi"/>
        </w:rPr>
        <w:t>Darüber hinaus gibt es i</w:t>
      </w:r>
      <w:r>
        <w:rPr>
          <w:rFonts w:cstheme="minorHAnsi"/>
        </w:rPr>
        <w:t xml:space="preserve">n jedem Topic </w:t>
      </w:r>
      <w:r w:rsidR="00C83D4B">
        <w:rPr>
          <w:rFonts w:cstheme="minorHAnsi"/>
        </w:rPr>
        <w:t>im</w:t>
      </w:r>
      <w:r>
        <w:rPr>
          <w:rFonts w:cstheme="minorHAnsi"/>
        </w:rPr>
        <w:t xml:space="preserve"> ersten Teil </w:t>
      </w:r>
      <w:r w:rsidRPr="009B1EE3">
        <w:rPr>
          <w:rFonts w:cstheme="minorHAnsi"/>
          <w:i/>
          <w:iCs/>
        </w:rPr>
        <w:t xml:space="preserve">Getting </w:t>
      </w:r>
      <w:r w:rsidR="00D86BC8">
        <w:rPr>
          <w:rFonts w:cstheme="minorHAnsi"/>
          <w:i/>
          <w:iCs/>
        </w:rPr>
        <w:t>s</w:t>
      </w:r>
      <w:r w:rsidRPr="009B1EE3">
        <w:rPr>
          <w:rFonts w:cstheme="minorHAnsi"/>
          <w:i/>
          <w:iCs/>
        </w:rPr>
        <w:t>tarted</w:t>
      </w:r>
      <w:r>
        <w:rPr>
          <w:rFonts w:cstheme="minorHAnsi"/>
        </w:rPr>
        <w:t xml:space="preserve"> eine zusammenhängende Aufgabe, die einen mündlichen Teil enthält und durch </w:t>
      </w:r>
      <w:r w:rsidRPr="009B1EE3">
        <w:rPr>
          <w:rFonts w:cstheme="minorHAnsi"/>
          <w:i/>
          <w:iCs/>
        </w:rPr>
        <w:t>Useful phrases</w:t>
      </w:r>
      <w:r>
        <w:rPr>
          <w:rFonts w:cstheme="minorHAnsi"/>
        </w:rPr>
        <w:t xml:space="preserve"> unterstützt wird. Die </w:t>
      </w:r>
      <w:r w:rsidRPr="009B1EE3">
        <w:rPr>
          <w:rFonts w:cstheme="minorHAnsi"/>
          <w:i/>
          <w:iCs/>
        </w:rPr>
        <w:t>Topic task</w:t>
      </w:r>
      <w:r>
        <w:rPr>
          <w:rFonts w:cstheme="minorHAnsi"/>
        </w:rPr>
        <w:t xml:space="preserve"> zum Abschluss des Kapitels bietet auch eine komplexe Aufgabe die häufig mündliche Diskussionselemente enhält. </w:t>
      </w:r>
    </w:p>
    <w:p w14:paraId="63AFE9F2" w14:textId="77777777" w:rsidR="00DE69C3" w:rsidRPr="009B1EE3" w:rsidRDefault="00DE69C3" w:rsidP="00DE69C3">
      <w:pPr>
        <w:rPr>
          <w:rFonts w:cstheme="minorHAnsi"/>
        </w:rPr>
      </w:pPr>
    </w:p>
    <w:p w14:paraId="6EAED675" w14:textId="77777777" w:rsidR="00DE69C3" w:rsidRPr="009B1EE3" w:rsidRDefault="00DE69C3" w:rsidP="00DE69C3">
      <w:pPr>
        <w:rPr>
          <w:rFonts w:cstheme="minorHAnsi"/>
          <w:b/>
          <w:bCs/>
        </w:rPr>
      </w:pPr>
      <w:r w:rsidRPr="009B1EE3">
        <w:rPr>
          <w:rFonts w:cstheme="minorHAnsi"/>
          <w:b/>
          <w:bCs/>
        </w:rPr>
        <w:br w:type="page"/>
      </w:r>
    </w:p>
    <w:p w14:paraId="446635C6" w14:textId="0FA90A99" w:rsidR="00DE69C3" w:rsidRPr="00DD5513" w:rsidRDefault="00DE69C3" w:rsidP="004A1486">
      <w:pPr>
        <w:pStyle w:val="ekvue1arial"/>
        <w:rPr>
          <w:lang w:val="en-GB"/>
        </w:rPr>
      </w:pPr>
      <w:r w:rsidRPr="00DD5513">
        <w:rPr>
          <w:lang w:val="en-GB"/>
        </w:rPr>
        <w:lastRenderedPageBreak/>
        <w:t>Role card 1</w:t>
      </w:r>
    </w:p>
    <w:p w14:paraId="2029BCBB" w14:textId="3C0414E2" w:rsidR="00DE69C3" w:rsidRPr="00DD5513" w:rsidRDefault="00DE69C3" w:rsidP="00DE69C3">
      <w:pPr>
        <w:rPr>
          <w:lang w:val="en-GB"/>
        </w:rPr>
      </w:pPr>
    </w:p>
    <w:p w14:paraId="7C3A1691" w14:textId="2B6475B1" w:rsidR="00DE69C3" w:rsidRDefault="00DE69C3" w:rsidP="00DE69C3">
      <w:pPr>
        <w:rPr>
          <w:lang w:val="en-US"/>
        </w:rPr>
      </w:pPr>
      <w:r>
        <w:rPr>
          <w:lang w:val="en-US"/>
        </w:rPr>
        <w:t xml:space="preserve">Your college has started an internship programme which gives you the chance to work in a hospital in England for four weeks. One aspect of this programme is to find out how medical staff and patients today see the future of medicine. You are preparing to collect and discuss various aspects of the future of medicine. </w:t>
      </w:r>
    </w:p>
    <w:p w14:paraId="5B80A133" w14:textId="7BD1BFD8" w:rsidR="00DE69C3" w:rsidRDefault="00DE69C3" w:rsidP="00DE69C3">
      <w:pPr>
        <w:rPr>
          <w:lang w:val="en-US"/>
        </w:rPr>
      </w:pPr>
    </w:p>
    <w:p w14:paraId="70B50A59" w14:textId="38B9C8DD" w:rsidR="00DE69C3" w:rsidRPr="00D031FE" w:rsidRDefault="004B77A8" w:rsidP="00DE69C3">
      <w:pPr>
        <w:rPr>
          <w:lang w:val="en-US"/>
        </w:rPr>
      </w:pPr>
      <w:r>
        <w:rPr>
          <w:lang w:val="en-US"/>
        </w:rPr>
        <w:drawing>
          <wp:anchor distT="0" distB="0" distL="114300" distR="114300" simplePos="0" relativeHeight="251660288" behindDoc="0" locked="0" layoutInCell="1" allowOverlap="1" wp14:anchorId="15A31A9E" wp14:editId="6CF88B1C">
            <wp:simplePos x="0" y="0"/>
            <wp:positionH relativeFrom="page">
              <wp:align>center</wp:align>
            </wp:positionH>
            <wp:positionV relativeFrom="paragraph">
              <wp:posOffset>125700</wp:posOffset>
            </wp:positionV>
            <wp:extent cx="4093210" cy="3257550"/>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3210" cy="3257550"/>
                    </a:xfrm>
                    <a:prstGeom prst="rect">
                      <a:avLst/>
                    </a:prstGeom>
                  </pic:spPr>
                </pic:pic>
              </a:graphicData>
            </a:graphic>
            <wp14:sizeRelH relativeFrom="margin">
              <wp14:pctWidth>0</wp14:pctWidth>
            </wp14:sizeRelH>
            <wp14:sizeRelV relativeFrom="margin">
              <wp14:pctHeight>0</wp14:pctHeight>
            </wp14:sizeRelV>
          </wp:anchor>
        </w:drawing>
      </w:r>
    </w:p>
    <w:p w14:paraId="51CC1379" w14:textId="662FB44E" w:rsidR="004A1486" w:rsidRDefault="004A1486" w:rsidP="00DE69C3">
      <w:pPr>
        <w:rPr>
          <w:lang w:val="en-US"/>
        </w:rPr>
      </w:pPr>
    </w:p>
    <w:p w14:paraId="2249173F" w14:textId="77777777" w:rsidR="004A1486" w:rsidRDefault="004A1486" w:rsidP="00DE69C3">
      <w:pPr>
        <w:rPr>
          <w:lang w:val="en-US"/>
        </w:rPr>
      </w:pPr>
    </w:p>
    <w:p w14:paraId="45B96602" w14:textId="77777777" w:rsidR="004A1486" w:rsidRDefault="004A1486" w:rsidP="00DE69C3">
      <w:pPr>
        <w:rPr>
          <w:lang w:val="en-US"/>
        </w:rPr>
      </w:pPr>
    </w:p>
    <w:p w14:paraId="1D049DFC" w14:textId="77777777" w:rsidR="004A1486" w:rsidRDefault="004A1486" w:rsidP="00DE69C3">
      <w:pPr>
        <w:rPr>
          <w:lang w:val="en-US"/>
        </w:rPr>
      </w:pPr>
    </w:p>
    <w:p w14:paraId="51CE0739" w14:textId="77777777" w:rsidR="004A1486" w:rsidRDefault="004A1486" w:rsidP="00DE69C3">
      <w:pPr>
        <w:rPr>
          <w:lang w:val="en-US"/>
        </w:rPr>
      </w:pPr>
    </w:p>
    <w:p w14:paraId="311D37F5" w14:textId="77777777" w:rsidR="004A1486" w:rsidRDefault="004A1486" w:rsidP="00DE69C3">
      <w:pPr>
        <w:rPr>
          <w:lang w:val="en-US"/>
        </w:rPr>
      </w:pPr>
    </w:p>
    <w:p w14:paraId="02C62763" w14:textId="77777777" w:rsidR="004A1486" w:rsidRDefault="004A1486" w:rsidP="00DE69C3">
      <w:pPr>
        <w:rPr>
          <w:lang w:val="en-US"/>
        </w:rPr>
      </w:pPr>
    </w:p>
    <w:p w14:paraId="193382FD" w14:textId="77777777" w:rsidR="004A1486" w:rsidRDefault="004A1486" w:rsidP="00DE69C3">
      <w:pPr>
        <w:rPr>
          <w:lang w:val="en-US"/>
        </w:rPr>
      </w:pPr>
    </w:p>
    <w:p w14:paraId="5261D6AE" w14:textId="77777777" w:rsidR="004A1486" w:rsidRDefault="004A1486" w:rsidP="00DE69C3">
      <w:pPr>
        <w:rPr>
          <w:lang w:val="en-US"/>
        </w:rPr>
      </w:pPr>
    </w:p>
    <w:p w14:paraId="5709D709" w14:textId="77777777" w:rsidR="004A1486" w:rsidRDefault="004A1486" w:rsidP="00DE69C3">
      <w:pPr>
        <w:rPr>
          <w:lang w:val="en-US"/>
        </w:rPr>
      </w:pPr>
    </w:p>
    <w:p w14:paraId="0F123068" w14:textId="77777777" w:rsidR="004A1486" w:rsidRDefault="004A1486" w:rsidP="00DE69C3">
      <w:pPr>
        <w:rPr>
          <w:lang w:val="en-US"/>
        </w:rPr>
      </w:pPr>
    </w:p>
    <w:p w14:paraId="3AC280F3" w14:textId="77777777" w:rsidR="004A1486" w:rsidRDefault="004A1486" w:rsidP="00DE69C3">
      <w:pPr>
        <w:rPr>
          <w:lang w:val="en-US"/>
        </w:rPr>
      </w:pPr>
    </w:p>
    <w:p w14:paraId="06E0E91A" w14:textId="77777777" w:rsidR="004A1486" w:rsidRDefault="004A1486" w:rsidP="00DE69C3">
      <w:pPr>
        <w:rPr>
          <w:lang w:val="en-US"/>
        </w:rPr>
      </w:pPr>
    </w:p>
    <w:p w14:paraId="4F8D0A77" w14:textId="713EBD36" w:rsidR="004A1486" w:rsidRDefault="004A1486" w:rsidP="00DE69C3">
      <w:pPr>
        <w:rPr>
          <w:lang w:val="en-US"/>
        </w:rPr>
      </w:pPr>
    </w:p>
    <w:p w14:paraId="0EEDBF06" w14:textId="77777777" w:rsidR="004B77A8" w:rsidRDefault="004B77A8" w:rsidP="00DE69C3">
      <w:pPr>
        <w:rPr>
          <w:lang w:val="en-US"/>
        </w:rPr>
      </w:pPr>
    </w:p>
    <w:p w14:paraId="4EBCC757" w14:textId="088DCC58" w:rsidR="0001320D" w:rsidRDefault="0001320D" w:rsidP="00DE69C3">
      <w:pPr>
        <w:rPr>
          <w:lang w:val="en-US"/>
        </w:rPr>
      </w:pPr>
    </w:p>
    <w:p w14:paraId="42E4FE8C" w14:textId="66060BA3" w:rsidR="004B77A8" w:rsidRDefault="004B77A8" w:rsidP="00DE69C3">
      <w:pPr>
        <w:rPr>
          <w:lang w:val="en-US"/>
        </w:rPr>
      </w:pPr>
    </w:p>
    <w:p w14:paraId="10F950B2" w14:textId="77777777" w:rsidR="004B77A8" w:rsidRDefault="004B77A8" w:rsidP="00DE69C3">
      <w:pPr>
        <w:rPr>
          <w:lang w:val="en-US"/>
        </w:rPr>
      </w:pPr>
    </w:p>
    <w:p w14:paraId="203405CE" w14:textId="77777777" w:rsidR="0001320D" w:rsidRDefault="0001320D" w:rsidP="00DE69C3">
      <w:pPr>
        <w:rPr>
          <w:lang w:val="en-US"/>
        </w:rPr>
      </w:pPr>
    </w:p>
    <w:p w14:paraId="5E1BDA7B" w14:textId="77777777" w:rsidR="0001320D" w:rsidRDefault="0001320D" w:rsidP="00DE69C3">
      <w:pPr>
        <w:rPr>
          <w:lang w:val="en-US"/>
        </w:rPr>
      </w:pPr>
    </w:p>
    <w:p w14:paraId="144888DE" w14:textId="67565EDD" w:rsidR="00D72B41" w:rsidRPr="0001320D" w:rsidRDefault="00D72B41" w:rsidP="0001320D">
      <w:pPr>
        <w:pStyle w:val="ekvkolumnentitel"/>
        <w:rPr>
          <w:rStyle w:val="ekvkursiv"/>
          <w:i w:val="0"/>
          <w:lang w:val="en-GB"/>
        </w:rPr>
      </w:pPr>
      <w:r w:rsidRPr="0001320D">
        <w:rPr>
          <w:rStyle w:val="ekvkursiv"/>
          <w:b/>
          <w:bCs/>
          <w:i w:val="0"/>
          <w:lang w:val="en-GB"/>
        </w:rPr>
        <w:t>litigious</w:t>
      </w:r>
      <w:r w:rsidR="009E16FB">
        <w:rPr>
          <w:rStyle w:val="ekvkursiv"/>
          <w:i w:val="0"/>
          <w:lang w:val="en-GB"/>
        </w:rPr>
        <w:t xml:space="preserve"> </w:t>
      </w:r>
      <w:r w:rsidR="0001320D">
        <w:rPr>
          <w:rStyle w:val="ekvkursiv"/>
          <w:i w:val="0"/>
          <w:lang w:val="en-GB"/>
        </w:rPr>
        <w:t xml:space="preserve">very </w:t>
      </w:r>
      <w:r w:rsidRPr="0001320D">
        <w:rPr>
          <w:rStyle w:val="ekvkursiv"/>
          <w:i w:val="0"/>
          <w:lang w:val="en-GB"/>
        </w:rPr>
        <w:t xml:space="preserve">willing to take legal action against a person or organisation due to conflicts </w:t>
      </w:r>
    </w:p>
    <w:p w14:paraId="4C85F5FD" w14:textId="15FD991A" w:rsidR="0001320D" w:rsidRDefault="0001320D" w:rsidP="00DE69C3">
      <w:pPr>
        <w:rPr>
          <w:lang w:val="en-US"/>
        </w:rPr>
      </w:pPr>
    </w:p>
    <w:p w14:paraId="3CE72B86" w14:textId="77777777" w:rsidR="004B77A8" w:rsidRDefault="004B77A8" w:rsidP="00DE69C3">
      <w:pPr>
        <w:rPr>
          <w:lang w:val="en-US"/>
        </w:rPr>
      </w:pPr>
    </w:p>
    <w:p w14:paraId="5DEE483B" w14:textId="19A754DF" w:rsidR="004A1486" w:rsidRPr="00147410" w:rsidRDefault="00DC59A2" w:rsidP="0001320D">
      <w:pPr>
        <w:pStyle w:val="ekvue2times"/>
        <w:rPr>
          <w:lang w:val="en-US"/>
        </w:rPr>
      </w:pPr>
      <w:r w:rsidRPr="002D57A0">
        <w:rPr>
          <w:shd w:val="clear" w:color="auto" w:fill="FFFFFF"/>
          <w:lang w:val="en-US" w:eastAsia="de-DE"/>
        </w:rPr>
        <w:t>Medicine has advanced exceptionally quickly over the last 200 years, from the pivotal work of microbiologists Louis Pasteur and Robert Koch in the 19</w:t>
      </w:r>
      <w:r w:rsidRPr="002D57A0">
        <w:rPr>
          <w:shd w:val="clear" w:color="auto" w:fill="FFFFFF"/>
          <w:vertAlign w:val="superscript"/>
          <w:lang w:val="en-US" w:eastAsia="de-DE"/>
        </w:rPr>
        <w:t>th</w:t>
      </w:r>
      <w:r w:rsidRPr="002D57A0">
        <w:rPr>
          <w:shd w:val="clear" w:color="auto" w:fill="FFFFFF"/>
          <w:lang w:val="en-US" w:eastAsia="de-DE"/>
        </w:rPr>
        <w:t xml:space="preserve"> century to the development of human genome sequencing in 2003. Human life expectancy and general health has improved enormously, but medical researchers and institutions want to </w:t>
      </w:r>
      <w:r w:rsidR="002D57A0" w:rsidRPr="002D57A0">
        <w:rPr>
          <w:shd w:val="clear" w:color="auto" w:fill="FFFFFF"/>
          <w:lang w:val="en-US" w:eastAsia="de-DE"/>
        </w:rPr>
        <w:t>advance</w:t>
      </w:r>
      <w:r w:rsidRPr="002D57A0">
        <w:rPr>
          <w:shd w:val="clear" w:color="auto" w:fill="FFFFFF"/>
          <w:lang w:val="en-US" w:eastAsia="de-DE"/>
        </w:rPr>
        <w:t xml:space="preserve"> even further.</w:t>
      </w:r>
      <w:r w:rsidR="002D57A0" w:rsidRPr="002D57A0">
        <w:rPr>
          <w:shd w:val="clear" w:color="auto" w:fill="FFFFFF"/>
          <w:lang w:val="en-US" w:eastAsia="de-DE"/>
        </w:rPr>
        <w:t xml:space="preserve"> </w:t>
      </w:r>
    </w:p>
    <w:p w14:paraId="238CC920" w14:textId="77777777" w:rsidR="004A1486" w:rsidRDefault="004A1486" w:rsidP="00DE69C3">
      <w:pPr>
        <w:rPr>
          <w:lang w:val="en-US"/>
        </w:rPr>
      </w:pPr>
    </w:p>
    <w:p w14:paraId="6C5AFCF4" w14:textId="4C9DC13A" w:rsidR="00DE69C3" w:rsidRPr="002D57A0" w:rsidRDefault="00DE69C3" w:rsidP="00DC59A2">
      <w:pPr>
        <w:rPr>
          <w:lang w:val="en-GB"/>
        </w:rPr>
      </w:pPr>
      <w:r w:rsidRPr="002D57A0">
        <w:rPr>
          <w:b/>
          <w:bCs/>
          <w:lang w:val="en-GB"/>
        </w:rPr>
        <w:t>Part 1:</w:t>
      </w:r>
      <w:r w:rsidRPr="002D57A0">
        <w:rPr>
          <w:lang w:val="en-GB"/>
        </w:rPr>
        <w:tab/>
        <w:t>Giving a short talk</w:t>
      </w:r>
    </w:p>
    <w:p w14:paraId="79A709F5" w14:textId="574D0CB4" w:rsidR="00DE69C3" w:rsidRPr="00DD5513" w:rsidRDefault="00DE69C3" w:rsidP="00DC59A2">
      <w:pPr>
        <w:rPr>
          <w:lang w:val="en-GB"/>
        </w:rPr>
      </w:pPr>
      <w:r w:rsidRPr="00DD5513">
        <w:rPr>
          <w:lang w:val="en-GB"/>
        </w:rPr>
        <w:t xml:space="preserve">Prepare a short talk of about five minutes in which you </w:t>
      </w:r>
    </w:p>
    <w:p w14:paraId="1835FCCF" w14:textId="63D45242" w:rsidR="00DE69C3" w:rsidRPr="00DC59A2" w:rsidRDefault="00DC59A2" w:rsidP="00DC59A2">
      <w:pPr>
        <w:rPr>
          <w:lang w:val="en-GB"/>
        </w:rPr>
      </w:pPr>
      <w:r w:rsidRPr="00DC59A2">
        <w:rPr>
          <w:lang w:val="en-GB"/>
        </w:rPr>
        <w:t xml:space="preserve">a) </w:t>
      </w:r>
      <w:r w:rsidR="00DE69C3" w:rsidRPr="00DC59A2">
        <w:rPr>
          <w:lang w:val="en-GB"/>
        </w:rPr>
        <w:t>describe and analyse the cartoon</w:t>
      </w:r>
      <w:r>
        <w:rPr>
          <w:lang w:val="en-GB"/>
        </w:rPr>
        <w:t>.</w:t>
      </w:r>
    </w:p>
    <w:p w14:paraId="6A304DF7" w14:textId="7F89C841" w:rsidR="00DE69C3" w:rsidRPr="00DC59A2" w:rsidRDefault="00DC59A2" w:rsidP="00DC59A2">
      <w:pPr>
        <w:rPr>
          <w:lang w:val="en-GB"/>
        </w:rPr>
      </w:pPr>
      <w:r>
        <w:rPr>
          <w:lang w:val="en-GB"/>
        </w:rPr>
        <w:t>b) c</w:t>
      </w:r>
      <w:r w:rsidR="00DE69C3" w:rsidRPr="00DC59A2">
        <w:rPr>
          <w:lang w:val="en-GB"/>
        </w:rPr>
        <w:t>omment on what the cartoon foreshadows about future trends in medicine.</w:t>
      </w:r>
    </w:p>
    <w:p w14:paraId="609C7C25" w14:textId="2EA9A930" w:rsidR="00DE69C3" w:rsidRPr="00DC59A2" w:rsidRDefault="00DC59A2" w:rsidP="00DC59A2">
      <w:pPr>
        <w:rPr>
          <w:lang w:val="en-GB"/>
        </w:rPr>
      </w:pPr>
      <w:r w:rsidRPr="00DC59A2">
        <w:rPr>
          <w:lang w:val="en-GB"/>
        </w:rPr>
        <w:t xml:space="preserve">c) </w:t>
      </w:r>
      <w:r w:rsidR="00D72B41">
        <w:rPr>
          <w:lang w:val="en-GB"/>
        </w:rPr>
        <w:t>point out any possible relation between the visual and the text</w:t>
      </w:r>
      <w:r w:rsidR="00DE69C3" w:rsidRPr="00DC59A2">
        <w:rPr>
          <w:lang w:val="en-GB"/>
        </w:rPr>
        <w:t>.</w:t>
      </w:r>
      <w:r>
        <w:rPr>
          <w:lang w:val="en-GB"/>
        </w:rPr>
        <w:t xml:space="preserve"> </w:t>
      </w:r>
      <w:r w:rsidR="00DE69C3" w:rsidRPr="00DC59A2">
        <w:rPr>
          <w:lang w:val="en-GB"/>
        </w:rPr>
        <w:t xml:space="preserve">Come up with a short statement in which you balance the benefits and dangers you see in the future of medicine </w:t>
      </w:r>
      <w:r w:rsidR="002D57A0">
        <w:rPr>
          <w:lang w:val="en-GB"/>
        </w:rPr>
        <w:t>in relation to</w:t>
      </w:r>
      <w:r w:rsidR="00DE69C3" w:rsidRPr="00DC59A2">
        <w:rPr>
          <w:lang w:val="en-GB"/>
        </w:rPr>
        <w:t xml:space="preserve"> the material you have worked with.</w:t>
      </w:r>
    </w:p>
    <w:p w14:paraId="009D4395" w14:textId="77777777" w:rsidR="00D72B41" w:rsidRPr="00DC59A2" w:rsidRDefault="00D72B41" w:rsidP="00DC59A2">
      <w:pPr>
        <w:rPr>
          <w:lang w:val="en-GB"/>
        </w:rPr>
      </w:pPr>
    </w:p>
    <w:p w14:paraId="0383E246" w14:textId="77777777" w:rsidR="00DE69C3" w:rsidRPr="002D57A0" w:rsidRDefault="00DE69C3" w:rsidP="00DC59A2">
      <w:pPr>
        <w:rPr>
          <w:lang w:val="en-GB"/>
        </w:rPr>
      </w:pPr>
      <w:r w:rsidRPr="002D57A0">
        <w:rPr>
          <w:b/>
          <w:bCs/>
          <w:lang w:val="en-GB"/>
        </w:rPr>
        <w:t>Part 2:</w:t>
      </w:r>
      <w:r w:rsidRPr="002D57A0">
        <w:rPr>
          <w:lang w:val="en-GB"/>
        </w:rPr>
        <w:t xml:space="preserve"> Group discussion</w:t>
      </w:r>
    </w:p>
    <w:p w14:paraId="09CF934B" w14:textId="4861F830" w:rsidR="00DE69C3" w:rsidRPr="0001320D" w:rsidRDefault="00DE69C3" w:rsidP="00DE69C3">
      <w:pPr>
        <w:rPr>
          <w:lang w:val="en-GB"/>
        </w:rPr>
      </w:pPr>
      <w:r w:rsidRPr="002D57A0">
        <w:rPr>
          <w:lang w:val="en-GB"/>
        </w:rPr>
        <w:t>Discuss each other’s statement</w:t>
      </w:r>
      <w:r w:rsidR="002D57A0" w:rsidRPr="002D57A0">
        <w:rPr>
          <w:lang w:val="en-GB"/>
        </w:rPr>
        <w:t>s</w:t>
      </w:r>
      <w:r w:rsidRPr="002D57A0">
        <w:rPr>
          <w:lang w:val="en-GB"/>
        </w:rPr>
        <w:t xml:space="preserve"> and say what you agree/disagree with. Agree on positive and negative developments that </w:t>
      </w:r>
      <w:r w:rsidR="002D57A0" w:rsidRPr="002D57A0">
        <w:rPr>
          <w:lang w:val="en-GB"/>
        </w:rPr>
        <w:t>y</w:t>
      </w:r>
      <w:r w:rsidR="002D57A0">
        <w:rPr>
          <w:lang w:val="en-GB"/>
        </w:rPr>
        <w:t>ou believe</w:t>
      </w:r>
      <w:r w:rsidRPr="002D57A0">
        <w:rPr>
          <w:lang w:val="en-GB"/>
        </w:rPr>
        <w:t xml:space="preserve"> will be seen in medicine </w:t>
      </w:r>
      <w:r w:rsidR="002D57A0">
        <w:rPr>
          <w:lang w:val="en-GB"/>
        </w:rPr>
        <w:t>in</w:t>
      </w:r>
      <w:r w:rsidR="002D57A0" w:rsidRPr="002D57A0">
        <w:rPr>
          <w:lang w:val="en-GB"/>
        </w:rPr>
        <w:t xml:space="preserve"> </w:t>
      </w:r>
      <w:r w:rsidRPr="002D57A0">
        <w:rPr>
          <w:lang w:val="en-GB"/>
        </w:rPr>
        <w:t>the future. How can the good aspects be promoted</w:t>
      </w:r>
      <w:r w:rsidR="002D57A0" w:rsidRPr="002D57A0">
        <w:rPr>
          <w:lang w:val="en-GB"/>
        </w:rPr>
        <w:t xml:space="preserve"> </w:t>
      </w:r>
      <w:r w:rsidR="002D57A0">
        <w:rPr>
          <w:lang w:val="en-GB"/>
        </w:rPr>
        <w:t>and</w:t>
      </w:r>
      <w:r w:rsidRPr="0001320D">
        <w:rPr>
          <w:lang w:val="en-GB"/>
        </w:rPr>
        <w:t xml:space="preserve"> what can be done to keep the negative ones at bay? </w:t>
      </w:r>
      <w:r w:rsidRPr="00D031FE">
        <w:rPr>
          <w:b/>
          <w:bCs/>
          <w:lang w:val="en-US"/>
        </w:rPr>
        <w:br w:type="page"/>
      </w:r>
    </w:p>
    <w:p w14:paraId="7B526B33" w14:textId="2737A7F8" w:rsidR="00DE69C3" w:rsidRPr="00DD5513" w:rsidRDefault="00DE69C3" w:rsidP="002D57A0">
      <w:pPr>
        <w:pStyle w:val="ekvue1arial"/>
        <w:rPr>
          <w:lang w:val="en-GB"/>
        </w:rPr>
      </w:pPr>
      <w:r w:rsidRPr="00DD5513">
        <w:rPr>
          <w:lang w:val="en-GB"/>
        </w:rPr>
        <w:lastRenderedPageBreak/>
        <w:t>Role card 2</w:t>
      </w:r>
    </w:p>
    <w:p w14:paraId="6653AEAC" w14:textId="77777777" w:rsidR="00DE69C3" w:rsidRDefault="00DE69C3" w:rsidP="00DE69C3">
      <w:pPr>
        <w:rPr>
          <w:lang w:val="en-US"/>
        </w:rPr>
      </w:pPr>
    </w:p>
    <w:p w14:paraId="66558AEB" w14:textId="7CF78AE6" w:rsidR="002D57A0" w:rsidRDefault="004B77A8" w:rsidP="002D57A0">
      <w:pPr>
        <w:rPr>
          <w:lang w:val="en-US"/>
        </w:rPr>
      </w:pPr>
      <w:r>
        <w:rPr>
          <w:lang w:val="en-US"/>
        </w:rPr>
        <w:drawing>
          <wp:anchor distT="0" distB="0" distL="114300" distR="114300" simplePos="0" relativeHeight="251661312" behindDoc="0" locked="0" layoutInCell="1" allowOverlap="1" wp14:anchorId="481267D6" wp14:editId="5476AF07">
            <wp:simplePos x="0" y="0"/>
            <wp:positionH relativeFrom="page">
              <wp:align>center</wp:align>
            </wp:positionH>
            <wp:positionV relativeFrom="paragraph">
              <wp:posOffset>601197</wp:posOffset>
            </wp:positionV>
            <wp:extent cx="3423285" cy="3859530"/>
            <wp:effectExtent l="0" t="0" r="5715" b="7620"/>
            <wp:wrapTopAndBottom/>
            <wp:docPr id="4" name="Grafik 4" descr="C:\Users\gxz551\Desktop\Sprechpruef\png\RO-E0ZJ.png"/>
            <wp:cNvGraphicFramePr/>
            <a:graphic xmlns:a="http://schemas.openxmlformats.org/drawingml/2006/main">
              <a:graphicData uri="http://schemas.openxmlformats.org/drawingml/2006/picture">
                <pic:pic xmlns:pic="http://schemas.openxmlformats.org/drawingml/2006/picture">
                  <pic:nvPicPr>
                    <pic:cNvPr id="4" name="Grafik 4" descr="C:\Users\gxz551\Desktop\Sprechpruef\png\RO-E0ZJ.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3285" cy="3859530"/>
                    </a:xfrm>
                    <a:prstGeom prst="rect">
                      <a:avLst/>
                    </a:prstGeom>
                  </pic:spPr>
                </pic:pic>
              </a:graphicData>
            </a:graphic>
          </wp:anchor>
        </w:drawing>
      </w:r>
      <w:r w:rsidR="002D57A0">
        <w:rPr>
          <w:lang w:val="en-US"/>
        </w:rPr>
        <w:t xml:space="preserve">Your college has started an internship programme which gives you the chance to work in a hospital in England for four weeks. One aspect of this programme is to find out how medical staff and patients today see the future of medicine. You are preparing to collect and discuss various aspects of the future of medicine. </w:t>
      </w:r>
    </w:p>
    <w:p w14:paraId="28359B5B" w14:textId="12A18570" w:rsidR="00DE69C3" w:rsidRPr="00F17A9D" w:rsidRDefault="00DE69C3" w:rsidP="00DE69C3">
      <w:pPr>
        <w:rPr>
          <w:lang w:val="en-US"/>
        </w:rPr>
      </w:pPr>
    </w:p>
    <w:p w14:paraId="75A8A842" w14:textId="6B5D7FAA" w:rsidR="002D57A0" w:rsidRDefault="002D57A0" w:rsidP="004B77A8">
      <w:pPr>
        <w:pStyle w:val="ekvbild"/>
        <w:rPr>
          <w:lang w:val="en-US"/>
        </w:rPr>
      </w:pPr>
    </w:p>
    <w:p w14:paraId="7C30DB64" w14:textId="4D7E5F7B" w:rsidR="00DE69C3" w:rsidRPr="009E16FB" w:rsidRDefault="00AF722C" w:rsidP="0001320D">
      <w:pPr>
        <w:pStyle w:val="ekvue2times"/>
        <w:rPr>
          <w:lang w:val="en-GB"/>
        </w:rPr>
      </w:pPr>
      <w:r>
        <w:rPr>
          <w:lang w:val="en-GB"/>
        </w:rPr>
        <w:t xml:space="preserve">In the not-so-distant future, we will be surrounded by bionic men and women. We can already bear witness to some well-known examples today. It will soon become the norm for young people to install devices and technologies in their bodies. </w:t>
      </w:r>
    </w:p>
    <w:p w14:paraId="272F2BB3" w14:textId="77777777" w:rsidR="00DE69C3" w:rsidRPr="009E16FB" w:rsidRDefault="00DE69C3" w:rsidP="00DE69C3">
      <w:pPr>
        <w:rPr>
          <w:lang w:val="en-GB"/>
        </w:rPr>
      </w:pPr>
    </w:p>
    <w:p w14:paraId="3D06EB19" w14:textId="77777777" w:rsidR="00D72B41" w:rsidRPr="002D57A0" w:rsidRDefault="00D72B41" w:rsidP="00D72B41">
      <w:pPr>
        <w:rPr>
          <w:lang w:val="en-GB"/>
        </w:rPr>
      </w:pPr>
      <w:r w:rsidRPr="002D57A0">
        <w:rPr>
          <w:b/>
          <w:bCs/>
          <w:lang w:val="en-GB"/>
        </w:rPr>
        <w:t>Part 1:</w:t>
      </w:r>
      <w:r w:rsidRPr="002D57A0">
        <w:rPr>
          <w:lang w:val="en-GB"/>
        </w:rPr>
        <w:tab/>
        <w:t>Giving a short talk</w:t>
      </w:r>
    </w:p>
    <w:p w14:paraId="4D7601A9" w14:textId="77777777" w:rsidR="00D72B41" w:rsidRPr="00DD5513" w:rsidRDefault="00D72B41" w:rsidP="00D72B41">
      <w:pPr>
        <w:rPr>
          <w:lang w:val="en-GB"/>
        </w:rPr>
      </w:pPr>
      <w:r w:rsidRPr="00DD5513">
        <w:rPr>
          <w:lang w:val="en-GB"/>
        </w:rPr>
        <w:t xml:space="preserve">Prepare a short talk of about five minutes in which you </w:t>
      </w:r>
    </w:p>
    <w:p w14:paraId="432A9998" w14:textId="77777777" w:rsidR="00D72B41" w:rsidRPr="00DC59A2" w:rsidRDefault="00D72B41" w:rsidP="00D72B41">
      <w:pPr>
        <w:rPr>
          <w:lang w:val="en-GB"/>
        </w:rPr>
      </w:pPr>
      <w:r w:rsidRPr="00DC59A2">
        <w:rPr>
          <w:lang w:val="en-GB"/>
        </w:rPr>
        <w:t>a) describe and analyse the cartoon</w:t>
      </w:r>
      <w:r>
        <w:rPr>
          <w:lang w:val="en-GB"/>
        </w:rPr>
        <w:t>.</w:t>
      </w:r>
    </w:p>
    <w:p w14:paraId="545336F5" w14:textId="77777777" w:rsidR="00D72B41" w:rsidRPr="00DC59A2" w:rsidRDefault="00D72B41" w:rsidP="00D72B41">
      <w:pPr>
        <w:rPr>
          <w:lang w:val="en-GB"/>
        </w:rPr>
      </w:pPr>
      <w:r>
        <w:rPr>
          <w:lang w:val="en-GB"/>
        </w:rPr>
        <w:t>b) c</w:t>
      </w:r>
      <w:r w:rsidRPr="00DC59A2">
        <w:rPr>
          <w:lang w:val="en-GB"/>
        </w:rPr>
        <w:t>omment on what the cartoon foreshadows about future trends in medicine.</w:t>
      </w:r>
    </w:p>
    <w:p w14:paraId="17702D92" w14:textId="6ABC3A12" w:rsidR="00D72B41" w:rsidRPr="00DC59A2" w:rsidRDefault="00D72B41" w:rsidP="00D72B41">
      <w:pPr>
        <w:rPr>
          <w:lang w:val="en-GB"/>
        </w:rPr>
      </w:pPr>
      <w:r w:rsidRPr="00DC59A2">
        <w:rPr>
          <w:lang w:val="en-GB"/>
        </w:rPr>
        <w:t xml:space="preserve">c) </w:t>
      </w:r>
      <w:r>
        <w:rPr>
          <w:lang w:val="en-GB"/>
        </w:rPr>
        <w:t>point out any possible relation between the visual and the text</w:t>
      </w:r>
      <w:r w:rsidRPr="00DC59A2">
        <w:rPr>
          <w:lang w:val="en-GB"/>
        </w:rPr>
        <w:t>.</w:t>
      </w:r>
      <w:r>
        <w:rPr>
          <w:lang w:val="en-GB"/>
        </w:rPr>
        <w:t xml:space="preserve"> </w:t>
      </w:r>
      <w:r w:rsidRPr="00DC59A2">
        <w:rPr>
          <w:lang w:val="en-GB"/>
        </w:rPr>
        <w:t xml:space="preserve">Come up with a short statement in which you balance the benefits and dangers you see in the future of medicine </w:t>
      </w:r>
      <w:r>
        <w:rPr>
          <w:lang w:val="en-GB"/>
        </w:rPr>
        <w:t>in relation to</w:t>
      </w:r>
      <w:r w:rsidRPr="00DC59A2">
        <w:rPr>
          <w:lang w:val="en-GB"/>
        </w:rPr>
        <w:t xml:space="preserve"> the material you have worked with.</w:t>
      </w:r>
    </w:p>
    <w:p w14:paraId="60839F96" w14:textId="77777777" w:rsidR="00AF722C" w:rsidRPr="00DC59A2" w:rsidRDefault="00AF722C" w:rsidP="00AF722C">
      <w:pPr>
        <w:rPr>
          <w:lang w:val="en-GB"/>
        </w:rPr>
      </w:pPr>
    </w:p>
    <w:p w14:paraId="348E383A" w14:textId="77777777" w:rsidR="00AF722C" w:rsidRPr="002D57A0" w:rsidRDefault="00AF722C" w:rsidP="00AF722C">
      <w:pPr>
        <w:rPr>
          <w:lang w:val="en-GB"/>
        </w:rPr>
      </w:pPr>
      <w:r w:rsidRPr="002D57A0">
        <w:rPr>
          <w:b/>
          <w:bCs/>
          <w:lang w:val="en-GB"/>
        </w:rPr>
        <w:t>Part 2:</w:t>
      </w:r>
      <w:r w:rsidRPr="002D57A0">
        <w:rPr>
          <w:lang w:val="en-GB"/>
        </w:rPr>
        <w:t xml:space="preserve"> Group discussion</w:t>
      </w:r>
    </w:p>
    <w:p w14:paraId="79E951A2" w14:textId="5C4EC8AB" w:rsidR="00DE69C3" w:rsidRPr="0001320D" w:rsidRDefault="00AF722C" w:rsidP="0001320D">
      <w:pPr>
        <w:rPr>
          <w:lang w:val="en-GB"/>
        </w:rPr>
      </w:pPr>
      <w:r w:rsidRPr="002D57A0">
        <w:rPr>
          <w:lang w:val="en-GB"/>
        </w:rPr>
        <w:t>Discuss each other’s statements and say what you agree/disagree with. Agree on positive and negative developments that y</w:t>
      </w:r>
      <w:r>
        <w:rPr>
          <w:lang w:val="en-GB"/>
        </w:rPr>
        <w:t>ou believe</w:t>
      </w:r>
      <w:r w:rsidRPr="002D57A0">
        <w:rPr>
          <w:lang w:val="en-GB"/>
        </w:rPr>
        <w:t xml:space="preserve"> will be seen in medicine </w:t>
      </w:r>
      <w:r>
        <w:rPr>
          <w:lang w:val="en-GB"/>
        </w:rPr>
        <w:t>in</w:t>
      </w:r>
      <w:r w:rsidRPr="002D57A0">
        <w:rPr>
          <w:lang w:val="en-GB"/>
        </w:rPr>
        <w:t xml:space="preserve"> the future. How can the good aspects be promoted </w:t>
      </w:r>
      <w:r>
        <w:rPr>
          <w:lang w:val="en-GB"/>
        </w:rPr>
        <w:t>and</w:t>
      </w:r>
      <w:r w:rsidRPr="0001320D">
        <w:rPr>
          <w:lang w:val="en-GB"/>
        </w:rPr>
        <w:t xml:space="preserve"> what can be done to keep the negative ones at bay? </w:t>
      </w:r>
      <w:r w:rsidR="00DE69C3" w:rsidRPr="0001320D">
        <w:rPr>
          <w:b/>
          <w:bCs/>
          <w:lang w:val="en-GB"/>
        </w:rPr>
        <w:br w:type="page"/>
      </w:r>
    </w:p>
    <w:p w14:paraId="4094C8AE" w14:textId="53F00B3F" w:rsidR="00AF722C" w:rsidRPr="00AF722C" w:rsidRDefault="00AF722C" w:rsidP="00AF722C">
      <w:pPr>
        <w:pStyle w:val="ekvue1arial"/>
        <w:rPr>
          <w:lang w:val="en-GB"/>
        </w:rPr>
      </w:pPr>
      <w:r w:rsidRPr="00AF722C">
        <w:rPr>
          <w:lang w:val="en-GB"/>
        </w:rPr>
        <w:lastRenderedPageBreak/>
        <w:t xml:space="preserve">Role card </w:t>
      </w:r>
      <w:r>
        <w:rPr>
          <w:lang w:val="en-GB"/>
        </w:rPr>
        <w:t>3</w:t>
      </w:r>
    </w:p>
    <w:p w14:paraId="26E37FB2" w14:textId="77777777" w:rsidR="00AF722C" w:rsidRDefault="00AF722C" w:rsidP="00AF722C">
      <w:pPr>
        <w:rPr>
          <w:lang w:val="en-US"/>
        </w:rPr>
      </w:pPr>
    </w:p>
    <w:p w14:paraId="00A6AA42" w14:textId="72811ED3" w:rsidR="00AF722C" w:rsidRDefault="00AF722C" w:rsidP="00AF722C">
      <w:pPr>
        <w:rPr>
          <w:lang w:val="en-US"/>
        </w:rPr>
      </w:pPr>
      <w:r>
        <w:rPr>
          <w:lang w:val="en-US"/>
        </w:rPr>
        <w:t xml:space="preserve">Your college has started an internship programme which gives you the chance to work in a hospital in England for four weeks. One aspect of this programme is to find out how medical staff and patients today see the future of medicine. You are preparing to collect and discuss various aspects of the future of medicine. </w:t>
      </w:r>
    </w:p>
    <w:p w14:paraId="61222502" w14:textId="5E88709F" w:rsidR="00AF722C" w:rsidRDefault="004B77A8" w:rsidP="00DE69C3">
      <w:pPr>
        <w:rPr>
          <w:lang w:val="en-US"/>
        </w:rPr>
      </w:pPr>
      <w:r>
        <w:rPr>
          <w:lang w:val="en-US"/>
        </w:rPr>
        <w:drawing>
          <wp:anchor distT="0" distB="0" distL="114300" distR="114300" simplePos="0" relativeHeight="251662336" behindDoc="0" locked="0" layoutInCell="1" allowOverlap="1" wp14:anchorId="3CE5C5AF" wp14:editId="33557A39">
            <wp:simplePos x="0" y="0"/>
            <wp:positionH relativeFrom="margin">
              <wp:align>center</wp:align>
            </wp:positionH>
            <wp:positionV relativeFrom="paragraph">
              <wp:posOffset>202551</wp:posOffset>
            </wp:positionV>
            <wp:extent cx="4429760" cy="3594100"/>
            <wp:effectExtent l="0" t="0" r="8890" b="6350"/>
            <wp:wrapTopAndBottom/>
            <wp:docPr id="7" name="Grafik 7" descr="C:\Users\gxz551\Desktop\Sprechpruef\png\RO-E0ZM.png"/>
            <wp:cNvGraphicFramePr/>
            <a:graphic xmlns:a="http://schemas.openxmlformats.org/drawingml/2006/main">
              <a:graphicData uri="http://schemas.openxmlformats.org/drawingml/2006/picture">
                <pic:pic xmlns:pic="http://schemas.openxmlformats.org/drawingml/2006/picture">
                  <pic:nvPicPr>
                    <pic:cNvPr id="7" name="Grafik 7" descr="C:\Users\gxz551\Desktop\Sprechpruef\png\RO-E0Z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760" cy="3594100"/>
                    </a:xfrm>
                    <a:prstGeom prst="rect">
                      <a:avLst/>
                    </a:prstGeom>
                  </pic:spPr>
                </pic:pic>
              </a:graphicData>
            </a:graphic>
            <wp14:sizeRelH relativeFrom="margin">
              <wp14:pctWidth>0</wp14:pctWidth>
            </wp14:sizeRelH>
            <wp14:sizeRelV relativeFrom="margin">
              <wp14:pctHeight>0</wp14:pctHeight>
            </wp14:sizeRelV>
          </wp:anchor>
        </w:drawing>
      </w:r>
    </w:p>
    <w:p w14:paraId="78E68DBD" w14:textId="04B4DC61" w:rsidR="00AF722C" w:rsidRDefault="00AF722C" w:rsidP="004B77A8">
      <w:pPr>
        <w:pStyle w:val="ekvbild"/>
        <w:rPr>
          <w:lang w:val="en-US"/>
        </w:rPr>
      </w:pPr>
    </w:p>
    <w:p w14:paraId="6E69704C" w14:textId="322753C6" w:rsidR="00DE69C3" w:rsidRPr="009E16FB" w:rsidRDefault="00AF722C" w:rsidP="0001320D">
      <w:pPr>
        <w:pStyle w:val="ekvue2times"/>
        <w:rPr>
          <w:lang w:val="en-GB"/>
        </w:rPr>
      </w:pPr>
      <w:r>
        <w:rPr>
          <w:lang w:val="en-US"/>
        </w:rPr>
        <w:t>Sensory tracking devices evaluating and recording</w:t>
      </w:r>
      <w:r w:rsidR="004E2862">
        <w:rPr>
          <w:lang w:val="en-US"/>
        </w:rPr>
        <w:t xml:space="preserve"> our</w:t>
      </w:r>
      <w:r>
        <w:rPr>
          <w:lang w:val="en-US"/>
        </w:rPr>
        <w:t xml:space="preserve"> health and fitness are hugely popular.</w:t>
      </w:r>
      <w:r w:rsidR="004E2862">
        <w:rPr>
          <w:lang w:val="en-US"/>
        </w:rPr>
        <w:t xml:space="preserve"> They will become crucial for the prevention, detection and treatment of illnesses and diseases, and will be an invaluable tool for doctors. </w:t>
      </w:r>
    </w:p>
    <w:p w14:paraId="5E06074C" w14:textId="552C5725" w:rsidR="00DE69C3" w:rsidRPr="009E16FB" w:rsidRDefault="00DE69C3" w:rsidP="00DE69C3">
      <w:pPr>
        <w:rPr>
          <w:lang w:val="en-GB"/>
        </w:rPr>
      </w:pPr>
    </w:p>
    <w:p w14:paraId="45910857" w14:textId="77777777" w:rsidR="00D72B41" w:rsidRPr="002D57A0" w:rsidRDefault="00D72B41" w:rsidP="00D72B41">
      <w:pPr>
        <w:rPr>
          <w:lang w:val="en-GB"/>
        </w:rPr>
      </w:pPr>
      <w:r w:rsidRPr="002D57A0">
        <w:rPr>
          <w:b/>
          <w:bCs/>
          <w:lang w:val="en-GB"/>
        </w:rPr>
        <w:t>Part 1:</w:t>
      </w:r>
      <w:r w:rsidRPr="002D57A0">
        <w:rPr>
          <w:lang w:val="en-GB"/>
        </w:rPr>
        <w:tab/>
        <w:t>Giving a short talk</w:t>
      </w:r>
    </w:p>
    <w:p w14:paraId="67F9C453" w14:textId="77777777" w:rsidR="00D72B41" w:rsidRPr="00DD5513" w:rsidRDefault="00D72B41" w:rsidP="00D72B41">
      <w:pPr>
        <w:rPr>
          <w:lang w:val="en-GB"/>
        </w:rPr>
      </w:pPr>
      <w:r w:rsidRPr="00DD5513">
        <w:rPr>
          <w:lang w:val="en-GB"/>
        </w:rPr>
        <w:t xml:space="preserve">Prepare a short talk of about five minutes in which you </w:t>
      </w:r>
    </w:p>
    <w:p w14:paraId="73ED925E" w14:textId="77777777" w:rsidR="00D72B41" w:rsidRPr="00DC59A2" w:rsidRDefault="00D72B41" w:rsidP="00D72B41">
      <w:pPr>
        <w:rPr>
          <w:lang w:val="en-GB"/>
        </w:rPr>
      </w:pPr>
      <w:r w:rsidRPr="00DC59A2">
        <w:rPr>
          <w:lang w:val="en-GB"/>
        </w:rPr>
        <w:t>a) describe and analyse the cartoon</w:t>
      </w:r>
      <w:r>
        <w:rPr>
          <w:lang w:val="en-GB"/>
        </w:rPr>
        <w:t>.</w:t>
      </w:r>
    </w:p>
    <w:p w14:paraId="7C1527C4" w14:textId="77777777" w:rsidR="00D72B41" w:rsidRPr="00DC59A2" w:rsidRDefault="00D72B41" w:rsidP="00D72B41">
      <w:pPr>
        <w:rPr>
          <w:lang w:val="en-GB"/>
        </w:rPr>
      </w:pPr>
      <w:r>
        <w:rPr>
          <w:lang w:val="en-GB"/>
        </w:rPr>
        <w:t>b) c</w:t>
      </w:r>
      <w:r w:rsidRPr="00DC59A2">
        <w:rPr>
          <w:lang w:val="en-GB"/>
        </w:rPr>
        <w:t>omment on what the cartoon foreshadows about future trends in medicine.</w:t>
      </w:r>
    </w:p>
    <w:p w14:paraId="52A381B7" w14:textId="19719672" w:rsidR="00D72B41" w:rsidRPr="00DC59A2" w:rsidRDefault="00D72B41" w:rsidP="00D72B41">
      <w:pPr>
        <w:rPr>
          <w:lang w:val="en-GB"/>
        </w:rPr>
      </w:pPr>
      <w:r w:rsidRPr="00DC59A2">
        <w:rPr>
          <w:lang w:val="en-GB"/>
        </w:rPr>
        <w:t xml:space="preserve">c) </w:t>
      </w:r>
      <w:r>
        <w:rPr>
          <w:lang w:val="en-GB"/>
        </w:rPr>
        <w:t>point out any possible relation between the visual and the text</w:t>
      </w:r>
      <w:r w:rsidRPr="00DC59A2">
        <w:rPr>
          <w:lang w:val="en-GB"/>
        </w:rPr>
        <w:t>.</w:t>
      </w:r>
      <w:r>
        <w:rPr>
          <w:lang w:val="en-GB"/>
        </w:rPr>
        <w:t xml:space="preserve"> </w:t>
      </w:r>
      <w:r w:rsidRPr="00DC59A2">
        <w:rPr>
          <w:lang w:val="en-GB"/>
        </w:rPr>
        <w:t xml:space="preserve">Come up with a short statement in which you balance the benefits and dangers you see in the future of medicine </w:t>
      </w:r>
      <w:r>
        <w:rPr>
          <w:lang w:val="en-GB"/>
        </w:rPr>
        <w:t>in relation to</w:t>
      </w:r>
      <w:r w:rsidRPr="00DC59A2">
        <w:rPr>
          <w:lang w:val="en-GB"/>
        </w:rPr>
        <w:t xml:space="preserve"> the material you have worked with.</w:t>
      </w:r>
    </w:p>
    <w:p w14:paraId="1B868691" w14:textId="77777777" w:rsidR="004E2862" w:rsidRPr="00DC59A2" w:rsidRDefault="004E2862" w:rsidP="004E2862">
      <w:pPr>
        <w:rPr>
          <w:lang w:val="en-GB"/>
        </w:rPr>
      </w:pPr>
    </w:p>
    <w:p w14:paraId="12E52C6A" w14:textId="77777777" w:rsidR="004E2862" w:rsidRPr="002D57A0" w:rsidRDefault="004E2862" w:rsidP="004E2862">
      <w:pPr>
        <w:rPr>
          <w:lang w:val="en-GB"/>
        </w:rPr>
      </w:pPr>
      <w:r w:rsidRPr="002D57A0">
        <w:rPr>
          <w:b/>
          <w:bCs/>
          <w:lang w:val="en-GB"/>
        </w:rPr>
        <w:t>Part 2:</w:t>
      </w:r>
      <w:r w:rsidRPr="002D57A0">
        <w:rPr>
          <w:lang w:val="en-GB"/>
        </w:rPr>
        <w:t xml:space="preserve"> Group discussion</w:t>
      </w:r>
    </w:p>
    <w:p w14:paraId="3BB0750F" w14:textId="0B3AAAB0" w:rsidR="0001320D" w:rsidRPr="0001320D" w:rsidRDefault="004E2862" w:rsidP="00DE69C3">
      <w:pPr>
        <w:rPr>
          <w:lang w:val="en-GB"/>
        </w:rPr>
      </w:pPr>
      <w:r w:rsidRPr="002D57A0">
        <w:rPr>
          <w:lang w:val="en-GB"/>
        </w:rPr>
        <w:t>Discuss each other’s statements and say what you agree/disagree with. Agree on positive and negative developments that y</w:t>
      </w:r>
      <w:r>
        <w:rPr>
          <w:lang w:val="en-GB"/>
        </w:rPr>
        <w:t>ou believe</w:t>
      </w:r>
      <w:r w:rsidRPr="002D57A0">
        <w:rPr>
          <w:lang w:val="en-GB"/>
        </w:rPr>
        <w:t xml:space="preserve"> will be seen in medicine </w:t>
      </w:r>
      <w:r>
        <w:rPr>
          <w:lang w:val="en-GB"/>
        </w:rPr>
        <w:t>in</w:t>
      </w:r>
      <w:r w:rsidRPr="002D57A0">
        <w:rPr>
          <w:lang w:val="en-GB"/>
        </w:rPr>
        <w:t xml:space="preserve"> the future. How can the good aspects be promoted </w:t>
      </w:r>
      <w:r>
        <w:rPr>
          <w:lang w:val="en-GB"/>
        </w:rPr>
        <w:t>and</w:t>
      </w:r>
      <w:r w:rsidRPr="0001320D">
        <w:rPr>
          <w:lang w:val="en-GB"/>
        </w:rPr>
        <w:t xml:space="preserve"> what can be done to keep the negative ones at bay? </w:t>
      </w:r>
      <w:r w:rsidR="0001320D" w:rsidRPr="009E16FB">
        <w:rPr>
          <w:lang w:val="en-GB"/>
        </w:rPr>
        <w:br w:type="page"/>
      </w:r>
    </w:p>
    <w:p w14:paraId="6652496E" w14:textId="77777777" w:rsidR="004C54F0" w:rsidRDefault="004C54F0" w:rsidP="00D10919">
      <w:pPr>
        <w:pStyle w:val="ekvue1arial"/>
        <w:rPr>
          <w:rFonts w:cs="Arial"/>
          <w:sz w:val="51"/>
          <w:szCs w:val="51"/>
        </w:rPr>
      </w:pPr>
      <w:r>
        <w:rPr>
          <w:rFonts w:cs="Arial"/>
          <w:sz w:val="51"/>
          <w:szCs w:val="51"/>
        </w:rPr>
        <w:lastRenderedPageBreak/>
        <w:t>Mögliche Lösungen Prüfungsteil 1</w:t>
      </w:r>
    </w:p>
    <w:p w14:paraId="21E687DC" w14:textId="77777777" w:rsidR="004C54F0" w:rsidRDefault="004C54F0" w:rsidP="004C54F0"/>
    <w:p w14:paraId="7A66EEDD" w14:textId="708E65DB" w:rsidR="004C54F0" w:rsidRDefault="004C54F0" w:rsidP="008B0DED">
      <w:pPr>
        <w:pStyle w:val="ekvue2arial"/>
      </w:pPr>
      <w:r w:rsidRPr="004C54F0">
        <w:t>Role card 1</w:t>
      </w:r>
    </w:p>
    <w:p w14:paraId="7C79C0FC" w14:textId="77777777" w:rsidR="004C54F0" w:rsidRDefault="004C54F0" w:rsidP="004C54F0"/>
    <w:p w14:paraId="5B338C11" w14:textId="77777777" w:rsidR="003939BD" w:rsidRDefault="004C54F0" w:rsidP="003939BD">
      <w:r w:rsidRPr="003939BD">
        <w:t xml:space="preserve">a) </w:t>
      </w:r>
    </w:p>
    <w:p w14:paraId="247AE0E8" w14:textId="65666B0C" w:rsidR="003939BD" w:rsidRPr="003939BD" w:rsidRDefault="00482FD3" w:rsidP="003939BD">
      <w:pPr>
        <w:pStyle w:val="Listenabsatz"/>
        <w:numPr>
          <w:ilvl w:val="0"/>
          <w:numId w:val="8"/>
        </w:numPr>
      </w:pPr>
      <w:r w:rsidRPr="003939BD">
        <w:t>Ein Patient sitzt auf dem Bett im Behandlungsraum eine</w:t>
      </w:r>
      <w:r w:rsidR="00BA452A" w:rsidRPr="003939BD">
        <w:t>s</w:t>
      </w:r>
      <w:r w:rsidRPr="003939BD">
        <w:t xml:space="preserve"> Krankenhaus</w:t>
      </w:r>
      <w:r w:rsidR="00BA452A" w:rsidRPr="003939BD">
        <w:t>es</w:t>
      </w:r>
      <w:r w:rsidRPr="003939BD">
        <w:t xml:space="preserve"> oder einer Praxis. Er </w:t>
      </w:r>
      <w:r w:rsidR="00BA452A" w:rsidRPr="003939BD">
        <w:t xml:space="preserve">hält ein Tablet in den Händen und </w:t>
      </w:r>
      <w:r w:rsidRPr="003939BD">
        <w:t xml:space="preserve">sieht </w:t>
      </w:r>
      <w:r w:rsidR="00225B03" w:rsidRPr="003939BD">
        <w:t>unzufrieden</w:t>
      </w:r>
      <w:r w:rsidRPr="003939BD">
        <w:t xml:space="preserve"> aus</w:t>
      </w:r>
      <w:r w:rsidR="00BA452A" w:rsidRPr="003939BD">
        <w:t>.</w:t>
      </w:r>
      <w:r w:rsidRPr="003939BD">
        <w:t xml:space="preserve"> </w:t>
      </w:r>
    </w:p>
    <w:p w14:paraId="19A33683" w14:textId="572FB849" w:rsidR="004C54F0" w:rsidRPr="003939BD" w:rsidRDefault="00482FD3" w:rsidP="003939BD">
      <w:pPr>
        <w:pStyle w:val="Listenabsatz"/>
        <w:numPr>
          <w:ilvl w:val="0"/>
          <w:numId w:val="8"/>
        </w:numPr>
      </w:pPr>
      <w:r w:rsidRPr="003939BD">
        <w:t xml:space="preserve">Zwei Krankenpfleger reden leise über den Patienten – die weibliche Pflegerin warnt den männlichen Pfleger </w:t>
      </w:r>
      <w:r w:rsidR="00BA452A" w:rsidRPr="003939BD">
        <w:t>bei</w:t>
      </w:r>
      <w:r w:rsidRPr="003939BD">
        <w:t xml:space="preserve"> dem Patienten aufzupassen, weil </w:t>
      </w:r>
      <w:r w:rsidR="00BA452A" w:rsidRPr="003939BD">
        <w:t>er häufig Onlinerezensionen schreibt – jedoch ist es u</w:t>
      </w:r>
      <w:r w:rsidRPr="003939BD">
        <w:t>nwahrscheinlich</w:t>
      </w:r>
      <w:r w:rsidR="00BA452A" w:rsidRPr="003939BD">
        <w:t>, dass</w:t>
      </w:r>
      <w:r w:rsidRPr="003939BD">
        <w:t xml:space="preserve"> </w:t>
      </w:r>
      <w:r w:rsidR="00BA452A" w:rsidRPr="003939BD">
        <w:t xml:space="preserve">er gegen die Behandlung klagt. </w:t>
      </w:r>
    </w:p>
    <w:p w14:paraId="49FF9936" w14:textId="5CDDC629" w:rsidR="00482FD3" w:rsidRPr="003939BD" w:rsidRDefault="00482FD3" w:rsidP="003939BD">
      <w:pPr>
        <w:pStyle w:val="Listenabsatz"/>
        <w:numPr>
          <w:ilvl w:val="0"/>
          <w:numId w:val="8"/>
        </w:numPr>
      </w:pPr>
      <w:r w:rsidRPr="003939BD">
        <w:t xml:space="preserve">Die Botschaft des Cartoons ist, </w:t>
      </w:r>
      <w:r w:rsidR="00BA452A" w:rsidRPr="003939BD">
        <w:t xml:space="preserve">dass </w:t>
      </w:r>
      <w:r w:rsidRPr="003939BD">
        <w:t xml:space="preserve">die Zunahme der Beliebtheit von sozialen Medien, Online-Foren usw. auch die </w:t>
      </w:r>
      <w:r w:rsidR="00BA452A" w:rsidRPr="003939BD">
        <w:t>Gesundheitsi</w:t>
      </w:r>
      <w:r w:rsidRPr="003939BD">
        <w:t>ndustrie betrifft</w:t>
      </w:r>
      <w:r w:rsidR="00BA452A" w:rsidRPr="003939BD">
        <w:t xml:space="preserve"> und auf sie Auswirkungen hat</w:t>
      </w:r>
      <w:r w:rsidRPr="003939BD">
        <w:t xml:space="preserve">. </w:t>
      </w:r>
    </w:p>
    <w:p w14:paraId="3710FD1F" w14:textId="77777777" w:rsidR="008B0DED" w:rsidRPr="003939BD" w:rsidRDefault="004C54F0" w:rsidP="003939BD">
      <w:r w:rsidRPr="003939BD">
        <w:t xml:space="preserve">b) </w:t>
      </w:r>
    </w:p>
    <w:p w14:paraId="4F967592" w14:textId="6F5E0215" w:rsidR="008B0DED" w:rsidRPr="003939BD" w:rsidRDefault="00A801D9" w:rsidP="003939BD">
      <w:pPr>
        <w:pStyle w:val="Listenabsatz"/>
        <w:numPr>
          <w:ilvl w:val="0"/>
          <w:numId w:val="9"/>
        </w:numPr>
      </w:pPr>
      <w:r w:rsidRPr="003939BD">
        <w:t xml:space="preserve">Krankenpfleger werden als </w:t>
      </w:r>
      <w:r w:rsidR="000E3C04" w:rsidRPr="003939BD">
        <w:t>Dienstleist</w:t>
      </w:r>
      <w:r w:rsidR="00B93E1E" w:rsidRPr="003939BD">
        <w:t>er</w:t>
      </w:r>
      <w:r w:rsidRPr="003939BD">
        <w:t xml:space="preserve"> gesehen und behandelt, und entsprechend bewertet, und müssen Patienten immer mehr als „Kunden“ sehen. </w:t>
      </w:r>
    </w:p>
    <w:p w14:paraId="2FAE767A" w14:textId="67632DAD" w:rsidR="004C54F0" w:rsidRPr="003939BD" w:rsidRDefault="00A801D9" w:rsidP="003939BD">
      <w:pPr>
        <w:pStyle w:val="Listenabsatz"/>
        <w:numPr>
          <w:ilvl w:val="0"/>
          <w:numId w:val="9"/>
        </w:numPr>
      </w:pPr>
      <w:r w:rsidRPr="003939BD">
        <w:t xml:space="preserve">Digitalisierung erreicht die Gesundheitsindustrie in vielerlei Hinsicht. </w:t>
      </w:r>
      <w:r w:rsidR="00B93E1E" w:rsidRPr="003939BD">
        <w:t>Erfahrungen rund um medizinische Behandlungen werden online geteilt, so dass es für viele Bereiche ein Halbwissen gibt.</w:t>
      </w:r>
    </w:p>
    <w:p w14:paraId="620D78F1" w14:textId="77777777" w:rsidR="008B0DED" w:rsidRPr="003939BD" w:rsidRDefault="004C54F0" w:rsidP="003939BD">
      <w:r w:rsidRPr="003939BD">
        <w:t xml:space="preserve">c) </w:t>
      </w:r>
    </w:p>
    <w:p w14:paraId="0957F5A3" w14:textId="774AABCA" w:rsidR="008B0DED" w:rsidRPr="003939BD" w:rsidRDefault="00A801D9" w:rsidP="003939BD">
      <w:pPr>
        <w:pStyle w:val="Listenabsatz"/>
        <w:numPr>
          <w:ilvl w:val="0"/>
          <w:numId w:val="10"/>
        </w:numPr>
      </w:pPr>
      <w:r w:rsidRPr="003939BD">
        <w:t xml:space="preserve">Der Text weist auf </w:t>
      </w:r>
      <w:r w:rsidR="00B93E1E" w:rsidRPr="003939BD">
        <w:t xml:space="preserve">die </w:t>
      </w:r>
      <w:r w:rsidRPr="003939BD">
        <w:t xml:space="preserve">medizinischen Entwicklungen in den letzten Jahren </w:t>
      </w:r>
      <w:r w:rsidR="00B93E1E" w:rsidRPr="003939BD">
        <w:t xml:space="preserve">hin </w:t>
      </w:r>
      <w:r w:rsidRPr="003939BD">
        <w:t xml:space="preserve">und </w:t>
      </w:r>
      <w:r w:rsidR="00B93E1E" w:rsidRPr="003939BD">
        <w:t xml:space="preserve">deutet an, </w:t>
      </w:r>
      <w:r w:rsidRPr="003939BD">
        <w:t xml:space="preserve">dass diese noch viel weiter gehen können/sollen. </w:t>
      </w:r>
    </w:p>
    <w:p w14:paraId="0E11B56C" w14:textId="49F4C161" w:rsidR="008B0DED" w:rsidRPr="003939BD" w:rsidRDefault="00A801D9" w:rsidP="003939BD">
      <w:pPr>
        <w:pStyle w:val="Listenabsatz"/>
        <w:numPr>
          <w:ilvl w:val="0"/>
          <w:numId w:val="10"/>
        </w:numPr>
      </w:pPr>
      <w:r w:rsidRPr="003939BD">
        <w:t>Das Cartoon betrachtet die möglichen negativen Seiten von Digitalisierung und d</w:t>
      </w:r>
      <w:r w:rsidR="00B93E1E" w:rsidRPr="003939BD">
        <w:t xml:space="preserve">ie wachsende Bedeutung einer </w:t>
      </w:r>
      <w:r w:rsidRPr="003939BD">
        <w:t xml:space="preserve">„Online-Welt“; </w:t>
      </w:r>
      <w:r w:rsidR="00B93E1E" w:rsidRPr="003939BD">
        <w:t>hier macht sich Medizin auch abhängig von ihren „Kunden“. Das</w:t>
      </w:r>
      <w:r w:rsidRPr="003939BD">
        <w:t xml:space="preserve"> Zitat betrachtet eher positive Entwicklungen</w:t>
      </w:r>
      <w:r w:rsidR="00B93E1E" w:rsidRPr="003939BD">
        <w:t xml:space="preserve"> rein aus medizinischer Sicht.</w:t>
      </w:r>
      <w:r w:rsidRPr="003939BD">
        <w:t xml:space="preserve"> </w:t>
      </w:r>
    </w:p>
    <w:p w14:paraId="74DEAA0F" w14:textId="59766104" w:rsidR="004C54F0" w:rsidRPr="003939BD" w:rsidRDefault="00A801D9" w:rsidP="003939BD">
      <w:pPr>
        <w:pStyle w:val="Listenabsatz"/>
        <w:numPr>
          <w:ilvl w:val="0"/>
          <w:numId w:val="10"/>
        </w:numPr>
      </w:pPr>
      <w:r w:rsidRPr="003939BD">
        <w:t xml:space="preserve">Man soll </w:t>
      </w:r>
      <w:r w:rsidR="00B93E1E" w:rsidRPr="003939BD">
        <w:t xml:space="preserve">realistisch </w:t>
      </w:r>
      <w:r w:rsidRPr="003939BD">
        <w:t>beide Seiten betrachten – aber die gesundheitlichen Vorteile</w:t>
      </w:r>
      <w:r w:rsidR="00B93E1E" w:rsidRPr="003939BD">
        <w:t xml:space="preserve">, die sich durch die </w:t>
      </w:r>
      <w:r w:rsidRPr="003939BD">
        <w:t>technischen Entwicklungen</w:t>
      </w:r>
      <w:r w:rsidR="00B93E1E" w:rsidRPr="003939BD">
        <w:t xml:space="preserve"> ergeben,</w:t>
      </w:r>
      <w:r w:rsidRPr="003939BD">
        <w:t xml:space="preserve"> sind wohl </w:t>
      </w:r>
      <w:r w:rsidR="00A93058" w:rsidRPr="003939BD">
        <w:t xml:space="preserve">im Großen und Ganzen viel wertvoller als die Nachteile schädlich sind. </w:t>
      </w:r>
      <w:r w:rsidRPr="003939BD">
        <w:t xml:space="preserve">   </w:t>
      </w:r>
    </w:p>
    <w:p w14:paraId="2DC427D6" w14:textId="221155E0" w:rsidR="004C54F0" w:rsidRPr="003939BD" w:rsidRDefault="004C54F0" w:rsidP="003939BD">
      <w:pPr>
        <w:pStyle w:val="Listenabsatz"/>
      </w:pPr>
    </w:p>
    <w:p w14:paraId="650C4140" w14:textId="77777777" w:rsidR="004C54F0" w:rsidRPr="003939BD" w:rsidRDefault="004C54F0" w:rsidP="003939BD">
      <w:pPr>
        <w:pStyle w:val="ekvue2arial"/>
      </w:pPr>
      <w:r w:rsidRPr="003939BD">
        <w:t>Role card 2</w:t>
      </w:r>
    </w:p>
    <w:p w14:paraId="2A3FE705" w14:textId="77777777" w:rsidR="004C54F0" w:rsidRPr="003939BD" w:rsidRDefault="004C54F0" w:rsidP="003939BD">
      <w:pPr>
        <w:pStyle w:val="Listenabsatz"/>
      </w:pPr>
    </w:p>
    <w:p w14:paraId="56AE7D89" w14:textId="77777777" w:rsidR="008B0DED" w:rsidRPr="003939BD" w:rsidRDefault="004C54F0" w:rsidP="003939BD">
      <w:r w:rsidRPr="003939BD">
        <w:t xml:space="preserve">a) </w:t>
      </w:r>
    </w:p>
    <w:p w14:paraId="78A5FED9" w14:textId="1474EA75" w:rsidR="004C54F0" w:rsidRPr="003939BD" w:rsidRDefault="00A93058" w:rsidP="003939BD">
      <w:pPr>
        <w:pStyle w:val="Listenabsatz"/>
        <w:numPr>
          <w:ilvl w:val="0"/>
          <w:numId w:val="11"/>
        </w:numPr>
      </w:pPr>
      <w:r w:rsidRPr="003939BD">
        <w:t xml:space="preserve">Ein Arzt und ein Patient stehen </w:t>
      </w:r>
      <w:r w:rsidR="00C83D4B" w:rsidRPr="003939BD">
        <w:t>sich</w:t>
      </w:r>
      <w:r w:rsidRPr="003939BD">
        <w:t xml:space="preserve"> im Krankenhaus</w:t>
      </w:r>
      <w:r w:rsidR="00C83D4B" w:rsidRPr="003939BD">
        <w:t xml:space="preserve"> gegenüber</w:t>
      </w:r>
      <w:r w:rsidRPr="003939BD">
        <w:t xml:space="preserve">. Der Patient hat kein Hemd </w:t>
      </w:r>
      <w:r w:rsidR="005B0E8A" w:rsidRPr="003939BD">
        <w:t xml:space="preserve">an </w:t>
      </w:r>
      <w:r w:rsidRPr="003939BD">
        <w:t xml:space="preserve">und auf seiner Brust sind die Wörter „BUY COLA“ </w:t>
      </w:r>
      <w:r w:rsidR="005B0E8A" w:rsidRPr="003939BD">
        <w:t>mit</w:t>
      </w:r>
      <w:r w:rsidRPr="003939BD">
        <w:t xml:space="preserve"> Fäden </w:t>
      </w:r>
      <w:r w:rsidR="005B0E8A" w:rsidRPr="003939BD">
        <w:t>ein</w:t>
      </w:r>
      <w:r w:rsidRPr="003939BD">
        <w:t xml:space="preserve">genäht. Der Arzt erklärt ihm, dass aufgrund </w:t>
      </w:r>
      <w:r w:rsidR="005B0E8A" w:rsidRPr="003939BD">
        <w:t xml:space="preserve">von </w:t>
      </w:r>
      <w:r w:rsidRPr="003939BD">
        <w:t>Einsparunge</w:t>
      </w:r>
      <w:r w:rsidR="005B0E8A" w:rsidRPr="003939BD">
        <w:t xml:space="preserve">n sowohl Behandlung als auch </w:t>
      </w:r>
      <w:r w:rsidRPr="003939BD">
        <w:t>Fäden gesponsert werden</w:t>
      </w:r>
      <w:r w:rsidR="005B0E8A" w:rsidRPr="003939BD">
        <w:t xml:space="preserve"> mussten</w:t>
      </w:r>
      <w:r w:rsidRPr="003939BD">
        <w:t>.</w:t>
      </w:r>
    </w:p>
    <w:p w14:paraId="77320F8F" w14:textId="69FEC686" w:rsidR="00A93058" w:rsidRPr="003939BD" w:rsidRDefault="00A93058" w:rsidP="003939BD">
      <w:pPr>
        <w:pStyle w:val="Listenabsatz"/>
        <w:numPr>
          <w:ilvl w:val="0"/>
          <w:numId w:val="11"/>
        </w:numPr>
      </w:pPr>
      <w:r w:rsidRPr="003939BD">
        <w:t>Der Mann muss als Werbung für</w:t>
      </w:r>
      <w:r w:rsidR="00225B03" w:rsidRPr="003939BD">
        <w:t xml:space="preserve"> ein</w:t>
      </w:r>
      <w:r w:rsidRPr="003939BD">
        <w:t xml:space="preserve"> ungesunde</w:t>
      </w:r>
      <w:r w:rsidR="00C83D4B" w:rsidRPr="003939BD">
        <w:t>s</w:t>
      </w:r>
      <w:r w:rsidRPr="003939BD">
        <w:t xml:space="preserve"> Produkt stehen</w:t>
      </w:r>
      <w:r w:rsidR="00225B03" w:rsidRPr="003939BD">
        <w:t>, damit er seine Gesundheitsbehandlung bezahlt bekommt.</w:t>
      </w:r>
    </w:p>
    <w:p w14:paraId="11327A7B" w14:textId="77777777" w:rsidR="008B0DED" w:rsidRPr="003939BD" w:rsidRDefault="004C54F0" w:rsidP="003939BD">
      <w:r w:rsidRPr="003939BD">
        <w:t xml:space="preserve">b) </w:t>
      </w:r>
    </w:p>
    <w:p w14:paraId="6C40DC46" w14:textId="057149FA" w:rsidR="00225B03" w:rsidRPr="003939BD" w:rsidRDefault="00225B03" w:rsidP="003939BD">
      <w:pPr>
        <w:pStyle w:val="Listenabsatz"/>
        <w:numPr>
          <w:ilvl w:val="0"/>
          <w:numId w:val="12"/>
        </w:numPr>
      </w:pPr>
      <w:r w:rsidRPr="003939BD">
        <w:t xml:space="preserve">Die Macht </w:t>
      </w:r>
      <w:r w:rsidR="00B82050" w:rsidRPr="003939BD">
        <w:t xml:space="preserve">und Bedeutung </w:t>
      </w:r>
      <w:r w:rsidRPr="003939BD">
        <w:t>von Großkonzernen und deren Sponsor</w:t>
      </w:r>
      <w:r w:rsidR="00B82050" w:rsidRPr="003939BD">
        <w:t>ing</w:t>
      </w:r>
      <w:r w:rsidRPr="003939BD">
        <w:t xml:space="preserve"> steigt.</w:t>
      </w:r>
    </w:p>
    <w:p w14:paraId="062CDEA4" w14:textId="0740BB84" w:rsidR="004C54F0" w:rsidRPr="003939BD" w:rsidRDefault="00225B03" w:rsidP="003939BD">
      <w:pPr>
        <w:pStyle w:val="Listenabsatz"/>
        <w:numPr>
          <w:ilvl w:val="0"/>
          <w:numId w:val="12"/>
        </w:numPr>
      </w:pPr>
      <w:r w:rsidRPr="003939BD">
        <w:t xml:space="preserve">Die Gesundheitsindustrie ist </w:t>
      </w:r>
      <w:r w:rsidR="00B82050" w:rsidRPr="003939BD">
        <w:t xml:space="preserve">zunehmend abhängig von wirtschaftlichen Aspekten und </w:t>
      </w:r>
      <w:r w:rsidRPr="003939BD">
        <w:t>muss Einschränkungen und Einsparungen vornehmen,</w:t>
      </w:r>
      <w:r w:rsidR="00C83D4B" w:rsidRPr="003939BD">
        <w:t xml:space="preserve"> um</w:t>
      </w:r>
      <w:r w:rsidRPr="003939BD">
        <w:t xml:space="preserve"> über die Runden zu kommen. </w:t>
      </w:r>
      <w:r w:rsidR="00B82050" w:rsidRPr="003939BD">
        <w:t>Wenn sie Förderungen von Dritten bekommt, macht sie sich gegebenenfalls abhängig.</w:t>
      </w:r>
      <w:r w:rsidRPr="003939BD">
        <w:t xml:space="preserve"> </w:t>
      </w:r>
    </w:p>
    <w:p w14:paraId="11AB3460" w14:textId="45BA13FE" w:rsidR="00B767E6" w:rsidRPr="003939BD" w:rsidRDefault="00B767E6" w:rsidP="003939BD">
      <w:pPr>
        <w:pStyle w:val="Listenabsatz"/>
        <w:numPr>
          <w:ilvl w:val="0"/>
          <w:numId w:val="12"/>
        </w:numPr>
      </w:pPr>
      <w:r w:rsidRPr="003939BD">
        <w:t>Die Gesundheitsindustrie braucht finanzielle F</w:t>
      </w:r>
      <w:r w:rsidR="00B82050" w:rsidRPr="003939BD">
        <w:t>ö</w:t>
      </w:r>
      <w:r w:rsidRPr="003939BD">
        <w:t xml:space="preserve">rderung, soll aber keine Einschränkungen dafür einnehmen müssen. </w:t>
      </w:r>
      <w:r w:rsidR="00B82050" w:rsidRPr="003939BD">
        <w:t xml:space="preserve">Vielmehr müssen bestimmte medizinische Leistungen nicht ständig auf Wirtschaftlichkeit hin überprüft werden. </w:t>
      </w:r>
    </w:p>
    <w:p w14:paraId="680110C3" w14:textId="77777777" w:rsidR="00B87215" w:rsidRPr="003939BD" w:rsidRDefault="004C54F0" w:rsidP="003939BD">
      <w:r w:rsidRPr="003939BD">
        <w:t xml:space="preserve">c) </w:t>
      </w:r>
      <w:r w:rsidR="00B87215" w:rsidRPr="003939BD">
        <w:tab/>
      </w:r>
      <w:r w:rsidR="00B87215" w:rsidRPr="003939BD">
        <w:tab/>
      </w:r>
    </w:p>
    <w:p w14:paraId="54070A31" w14:textId="625516C1" w:rsidR="004C54F0" w:rsidRPr="003939BD" w:rsidRDefault="00794ED1" w:rsidP="003939BD">
      <w:pPr>
        <w:pStyle w:val="Listenabsatz"/>
        <w:numPr>
          <w:ilvl w:val="0"/>
          <w:numId w:val="13"/>
        </w:numPr>
      </w:pPr>
      <w:r w:rsidRPr="003939BD">
        <w:t>Es gibt einen großen Gegensatz zwischen der Angst, dass Konzerne Einfluss auf Medizin und G</w:t>
      </w:r>
      <w:r w:rsidR="00C83D4B" w:rsidRPr="003939BD">
        <w:t>e</w:t>
      </w:r>
      <w:r w:rsidRPr="003939BD">
        <w:t>sundh</w:t>
      </w:r>
      <w:r w:rsidR="003939BD">
        <w:t>e</w:t>
      </w:r>
      <w:r w:rsidRPr="003939BD">
        <w:t>itssysteme nehmen und der Tatsache, dass wir durch unzähli</w:t>
      </w:r>
      <w:r w:rsidR="00C83D4B" w:rsidRPr="003939BD">
        <w:t>g</w:t>
      </w:r>
      <w:r w:rsidRPr="003939BD">
        <w:t xml:space="preserve">e Apps ohne Probleme eine große Zahl an biometrischen Daten kostenfrei Großkonzernen zur freien Verfügung überlassen. Dies widerspricht sich. </w:t>
      </w:r>
    </w:p>
    <w:p w14:paraId="3F2A48A4" w14:textId="35C6CDD8" w:rsidR="00A93058" w:rsidRPr="003939BD" w:rsidRDefault="00A93058" w:rsidP="003939BD">
      <w:pPr>
        <w:pStyle w:val="Listenabsatz"/>
      </w:pPr>
    </w:p>
    <w:p w14:paraId="4B8F2F6A" w14:textId="35148023" w:rsidR="004C54F0" w:rsidRPr="003939BD" w:rsidRDefault="004C54F0" w:rsidP="003939BD">
      <w:pPr>
        <w:pStyle w:val="ekvue2arial"/>
      </w:pPr>
      <w:r w:rsidRPr="003939BD">
        <w:t>Role card 3</w:t>
      </w:r>
    </w:p>
    <w:p w14:paraId="6E847DF4" w14:textId="77777777" w:rsidR="004C54F0" w:rsidRPr="003939BD" w:rsidRDefault="004C54F0" w:rsidP="003939BD">
      <w:pPr>
        <w:pStyle w:val="Listenabsatz"/>
      </w:pPr>
    </w:p>
    <w:p w14:paraId="6FD655D4" w14:textId="77777777" w:rsidR="008B0DED" w:rsidRPr="003939BD" w:rsidRDefault="004C54F0" w:rsidP="003939BD">
      <w:r w:rsidRPr="003939BD">
        <w:t xml:space="preserve">a) </w:t>
      </w:r>
    </w:p>
    <w:p w14:paraId="7D34532C" w14:textId="1B206E3D" w:rsidR="008B0DED" w:rsidRPr="003939BD" w:rsidRDefault="00225B03" w:rsidP="003939BD">
      <w:pPr>
        <w:pStyle w:val="Listenabsatz"/>
        <w:numPr>
          <w:ilvl w:val="0"/>
          <w:numId w:val="14"/>
        </w:numPr>
      </w:pPr>
      <w:r w:rsidRPr="003939BD">
        <w:t xml:space="preserve">Ein Mann in einem Hemd und Krawatte, Boxershorts und Hausschuhen spricht mit zwei Menschen auf einer Messe. Er erklärt </w:t>
      </w:r>
      <w:r w:rsidR="00C83D4B" w:rsidRPr="003939BD">
        <w:t>ih</w:t>
      </w:r>
      <w:r w:rsidRPr="003939BD">
        <w:t>nen, dass er als Teleradio</w:t>
      </w:r>
      <w:r w:rsidR="00E418BB" w:rsidRPr="003939BD">
        <w:t xml:space="preserve">loge </w:t>
      </w:r>
      <w:r w:rsidRPr="003939BD">
        <w:t xml:space="preserve">von Zuhause </w:t>
      </w:r>
      <w:r w:rsidR="00C83D4B" w:rsidRPr="003939BD">
        <w:t xml:space="preserve">aus </w:t>
      </w:r>
      <w:r w:rsidRPr="003939BD">
        <w:t xml:space="preserve">arbeitet. </w:t>
      </w:r>
    </w:p>
    <w:p w14:paraId="2CDE5342" w14:textId="6BCF1864" w:rsidR="004C54F0" w:rsidRPr="003939BD" w:rsidRDefault="00225B03" w:rsidP="003939BD">
      <w:pPr>
        <w:pStyle w:val="Listenabsatz"/>
        <w:numPr>
          <w:ilvl w:val="0"/>
          <w:numId w:val="14"/>
        </w:numPr>
      </w:pPr>
      <w:r w:rsidRPr="003939BD">
        <w:t xml:space="preserve">Das Paar sieht traurig </w:t>
      </w:r>
      <w:r w:rsidR="00B767E6" w:rsidRPr="003939BD">
        <w:t>aus und ist wohl besorgt</w:t>
      </w:r>
      <w:r w:rsidR="00C83D4B" w:rsidRPr="003939BD">
        <w:t xml:space="preserve"> darüber</w:t>
      </w:r>
      <w:r w:rsidR="00B767E6" w:rsidRPr="003939BD">
        <w:t xml:space="preserve">, wie Behandlungen funktionieren sollen, wenn die Mitarbeiter von Zuhause </w:t>
      </w:r>
      <w:r w:rsidR="00C83D4B" w:rsidRPr="003939BD">
        <w:t xml:space="preserve">aus </w:t>
      </w:r>
      <w:r w:rsidR="00B767E6" w:rsidRPr="003939BD">
        <w:t xml:space="preserve">arbeiten. </w:t>
      </w:r>
      <w:r w:rsidR="004C54F0" w:rsidRPr="003939BD">
        <w:t xml:space="preserve"> </w:t>
      </w:r>
    </w:p>
    <w:p w14:paraId="135929DB" w14:textId="77777777" w:rsidR="008B0DED" w:rsidRPr="003939BD" w:rsidRDefault="004C54F0" w:rsidP="003939BD">
      <w:r w:rsidRPr="003939BD">
        <w:t xml:space="preserve">b) </w:t>
      </w:r>
    </w:p>
    <w:p w14:paraId="4BD619D0" w14:textId="2CCFF226" w:rsidR="008B0DED" w:rsidRPr="003939BD" w:rsidRDefault="00B767E6" w:rsidP="003939BD">
      <w:pPr>
        <w:pStyle w:val="Listenabsatz"/>
        <w:numPr>
          <w:ilvl w:val="0"/>
          <w:numId w:val="15"/>
        </w:numPr>
      </w:pPr>
      <w:r w:rsidRPr="003939BD">
        <w:t xml:space="preserve">Das Cartoon </w:t>
      </w:r>
      <w:r w:rsidR="00C83D4B" w:rsidRPr="003939BD">
        <w:t xml:space="preserve">kommentiert </w:t>
      </w:r>
      <w:r w:rsidRPr="003939BD">
        <w:t xml:space="preserve">den zunehmenden Trend von </w:t>
      </w:r>
      <w:r w:rsidR="00E418BB" w:rsidRPr="003939BD">
        <w:t xml:space="preserve">Telearbeit und </w:t>
      </w:r>
      <w:r w:rsidRPr="003939BD">
        <w:t>Home</w:t>
      </w:r>
      <w:r w:rsidR="00C83D4B" w:rsidRPr="003939BD">
        <w:t>o</w:t>
      </w:r>
      <w:r w:rsidRPr="003939BD">
        <w:t xml:space="preserve">ffice. Immer mehr </w:t>
      </w:r>
      <w:r w:rsidR="00C83D4B" w:rsidRPr="003939BD">
        <w:t xml:space="preserve">Menschen </w:t>
      </w:r>
      <w:r w:rsidRPr="003939BD">
        <w:t xml:space="preserve">dürfen und wollen von Zuhause </w:t>
      </w:r>
      <w:r w:rsidR="00C83D4B" w:rsidRPr="003939BD">
        <w:t xml:space="preserve">aus </w:t>
      </w:r>
      <w:r w:rsidRPr="003939BD">
        <w:t xml:space="preserve">arbeiten, aber in einigen Berufen geht </w:t>
      </w:r>
      <w:r w:rsidR="00C83D4B" w:rsidRPr="003939BD">
        <w:t>das</w:t>
      </w:r>
      <w:r w:rsidRPr="003939BD">
        <w:t xml:space="preserve"> nicht so einfach, insbesondere </w:t>
      </w:r>
      <w:r w:rsidR="00E418BB" w:rsidRPr="003939BD">
        <w:t>im Medizinsektor</w:t>
      </w:r>
      <w:r w:rsidRPr="003939BD">
        <w:t xml:space="preserve">. </w:t>
      </w:r>
    </w:p>
    <w:p w14:paraId="19F49E66" w14:textId="2A4C5566" w:rsidR="004C54F0" w:rsidRDefault="00B767E6" w:rsidP="003939BD">
      <w:pPr>
        <w:pStyle w:val="Listenabsatz"/>
        <w:numPr>
          <w:ilvl w:val="0"/>
          <w:numId w:val="15"/>
        </w:numPr>
      </w:pPr>
      <w:r w:rsidRPr="003939BD">
        <w:t>Es muss künftig abgewogen werden, w</w:t>
      </w:r>
      <w:r w:rsidR="00E418BB" w:rsidRPr="003939BD">
        <w:t xml:space="preserve">as </w:t>
      </w:r>
      <w:r w:rsidRPr="003939BD">
        <w:t xml:space="preserve">sinnvoll und fair für Mitarbeiter und </w:t>
      </w:r>
      <w:r w:rsidR="00E418BB" w:rsidRPr="003939BD">
        <w:t>Pat</w:t>
      </w:r>
      <w:r w:rsidR="00C83D4B" w:rsidRPr="003939BD">
        <w:t>ie</w:t>
      </w:r>
      <w:r w:rsidR="00E418BB" w:rsidRPr="003939BD">
        <w:t>nten</w:t>
      </w:r>
      <w:r w:rsidR="00C83D4B" w:rsidRPr="003939BD">
        <w:t xml:space="preserve"> ist</w:t>
      </w:r>
      <w:r w:rsidR="00E418BB" w:rsidRPr="003939BD">
        <w:t xml:space="preserve">. </w:t>
      </w:r>
    </w:p>
    <w:p w14:paraId="4D7506AA" w14:textId="1B633F54" w:rsidR="003939BD" w:rsidRDefault="003939BD" w:rsidP="003939BD"/>
    <w:p w14:paraId="49812858" w14:textId="77777777" w:rsidR="003939BD" w:rsidRPr="003939BD" w:rsidRDefault="003939BD" w:rsidP="003939BD"/>
    <w:p w14:paraId="5AB22960" w14:textId="77777777" w:rsidR="008B0DED" w:rsidRPr="003939BD" w:rsidRDefault="004C54F0" w:rsidP="003939BD">
      <w:r w:rsidRPr="003939BD">
        <w:lastRenderedPageBreak/>
        <w:t xml:space="preserve">c) </w:t>
      </w:r>
    </w:p>
    <w:p w14:paraId="2BAAB8F6" w14:textId="7250E52F" w:rsidR="008B0DED" w:rsidRPr="003939BD" w:rsidRDefault="005F0E31" w:rsidP="003939BD">
      <w:pPr>
        <w:pStyle w:val="Listenabsatz"/>
        <w:numPr>
          <w:ilvl w:val="0"/>
          <w:numId w:val="16"/>
        </w:numPr>
      </w:pPr>
      <w:r w:rsidRPr="003939BD">
        <w:t xml:space="preserve">Der Text betrachtet die </w:t>
      </w:r>
      <w:r w:rsidR="006756EA" w:rsidRPr="003939BD">
        <w:t xml:space="preserve">Sensortechnik </w:t>
      </w:r>
      <w:r w:rsidRPr="003939BD">
        <w:t xml:space="preserve">und Apps und die Rolle, die sie </w:t>
      </w:r>
      <w:r w:rsidR="006756EA" w:rsidRPr="003939BD">
        <w:t>für</w:t>
      </w:r>
      <w:r w:rsidRPr="003939BD">
        <w:t xml:space="preserve"> </w:t>
      </w:r>
      <w:r w:rsidR="00284987" w:rsidRPr="003939BD">
        <w:t>unsere Gesundheit spielen</w:t>
      </w:r>
      <w:r w:rsidR="00C83D4B" w:rsidRPr="003939BD">
        <w:t>:</w:t>
      </w:r>
      <w:r w:rsidR="00284987" w:rsidRPr="003939BD">
        <w:t xml:space="preserve"> </w:t>
      </w:r>
      <w:r w:rsidR="00C83D4B" w:rsidRPr="003939BD">
        <w:t>S</w:t>
      </w:r>
      <w:r w:rsidR="00284987" w:rsidRPr="003939BD">
        <w:t xml:space="preserve">ie werden als wichtig und grundlegend bewertet. </w:t>
      </w:r>
    </w:p>
    <w:p w14:paraId="7508FA43" w14:textId="1491AE97" w:rsidR="008B0DED" w:rsidRPr="003939BD" w:rsidRDefault="00284987" w:rsidP="003939BD">
      <w:pPr>
        <w:pStyle w:val="Listenabsatz"/>
        <w:numPr>
          <w:ilvl w:val="0"/>
          <w:numId w:val="16"/>
        </w:numPr>
      </w:pPr>
      <w:r w:rsidRPr="003939BD">
        <w:t xml:space="preserve">Das Cartoon </w:t>
      </w:r>
      <w:r w:rsidR="00C83D4B" w:rsidRPr="003939BD">
        <w:t xml:space="preserve">zeigt </w:t>
      </w:r>
      <w:r w:rsidRPr="003939BD">
        <w:t xml:space="preserve">die negativen </w:t>
      </w:r>
      <w:r w:rsidR="00C83D4B" w:rsidRPr="003939BD">
        <w:t xml:space="preserve">Auswirkungen </w:t>
      </w:r>
      <w:r w:rsidRPr="003939BD">
        <w:t>technische</w:t>
      </w:r>
      <w:r w:rsidR="00C83D4B" w:rsidRPr="003939BD">
        <w:t>r</w:t>
      </w:r>
      <w:r w:rsidRPr="003939BD">
        <w:t xml:space="preserve"> Entwicklungen </w:t>
      </w:r>
      <w:r w:rsidR="00C83D4B" w:rsidRPr="003939BD">
        <w:t xml:space="preserve">auf </w:t>
      </w:r>
      <w:r w:rsidRPr="003939BD">
        <w:t>unsere Gesundheit</w:t>
      </w:r>
      <w:r w:rsidR="006756EA" w:rsidRPr="003939BD">
        <w:t>.</w:t>
      </w:r>
    </w:p>
    <w:p w14:paraId="6A3AAD3A" w14:textId="771CDD8D" w:rsidR="004C54F0" w:rsidRPr="008B0DED" w:rsidRDefault="006756EA" w:rsidP="003939BD">
      <w:pPr>
        <w:pStyle w:val="Listenabsatz"/>
        <w:numPr>
          <w:ilvl w:val="0"/>
          <w:numId w:val="16"/>
        </w:numPr>
      </w:pPr>
      <w:r w:rsidRPr="003939BD">
        <w:t xml:space="preserve">Zu diskutieren ist ein sinnvoller Mittelweg zwischen dem, was technisch möglich </w:t>
      </w:r>
      <w:r w:rsidR="00C83D4B" w:rsidRPr="003939BD">
        <w:t xml:space="preserve">ist </w:t>
      </w:r>
      <w:r w:rsidRPr="003939BD">
        <w:t>und dem, was aus Sicht der Patienten und Beschäftigten im Gesundheitswesen sinnvoll ist.</w:t>
      </w:r>
      <w:r>
        <w:t xml:space="preserve"> </w:t>
      </w:r>
      <w:r w:rsidR="004C54F0" w:rsidRPr="008B0DED">
        <w:br w:type="page"/>
      </w:r>
    </w:p>
    <w:p w14:paraId="2AFE267E" w14:textId="0379944B" w:rsidR="00DE69C3" w:rsidRDefault="005A5793" w:rsidP="00D10919">
      <w:pPr>
        <w:pStyle w:val="ekvue1arial"/>
      </w:pPr>
      <w:r>
        <w:lastRenderedPageBreak/>
        <w:t>Mögliche Lösungen Prüfungsteil 2 (alle Rollenkarten)</w:t>
      </w:r>
    </w:p>
    <w:p w14:paraId="1D6FA6F3" w14:textId="291D0350" w:rsidR="005A5793" w:rsidRDefault="005A5793" w:rsidP="007E52E1"/>
    <w:p w14:paraId="3BF4BE09" w14:textId="193F45B6" w:rsidR="005A5793" w:rsidRDefault="00F25884" w:rsidP="007E52E1">
      <w:r>
        <w:t>Individuelle Schülerlösung</w:t>
      </w:r>
    </w:p>
    <w:sectPr w:rsidR="005A5793" w:rsidSect="001D1169">
      <w:footerReference w:type="default" r:id="rId11"/>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4104E" w14:textId="77777777" w:rsidR="00BA7CB9" w:rsidRDefault="00BA7CB9" w:rsidP="003C599D">
      <w:pPr>
        <w:spacing w:line="240" w:lineRule="auto"/>
      </w:pPr>
      <w:r>
        <w:separator/>
      </w:r>
    </w:p>
  </w:endnote>
  <w:endnote w:type="continuationSeparator" w:id="0">
    <w:p w14:paraId="7DE092F1" w14:textId="77777777" w:rsidR="00BA7CB9" w:rsidRDefault="00BA7CB9"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00" w:type="dxa"/>
      <w:tblInd w:w="-1247" w:type="dxa"/>
      <w:tblLayout w:type="fixed"/>
      <w:tblCellMar>
        <w:left w:w="0" w:type="dxa"/>
        <w:right w:w="0" w:type="dxa"/>
      </w:tblCellMar>
      <w:tblLook w:val="01E0" w:firstRow="1" w:lastRow="1" w:firstColumn="1" w:lastColumn="1" w:noHBand="0" w:noVBand="0"/>
    </w:tblPr>
    <w:tblGrid>
      <w:gridCol w:w="1138"/>
      <w:gridCol w:w="3609"/>
      <w:gridCol w:w="5854"/>
      <w:gridCol w:w="399"/>
    </w:tblGrid>
    <w:tr w:rsidR="000C1572" w:rsidRPr="002D7FB4" w14:paraId="7BD10166" w14:textId="77777777" w:rsidTr="006B2D23">
      <w:trPr>
        <w:trHeight w:hRule="exact" w:val="680"/>
      </w:trPr>
      <w:tc>
        <w:tcPr>
          <w:tcW w:w="1131" w:type="dxa"/>
          <w:noWrap/>
        </w:tcPr>
        <w:p w14:paraId="0E08350D" w14:textId="77777777" w:rsidR="000C1572" w:rsidRPr="00913892" w:rsidRDefault="000C1572" w:rsidP="00913892">
          <w:pPr>
            <w:pStyle w:val="ekvpaginabild"/>
          </w:pPr>
          <w:r w:rsidRPr="00913892">
            <w:rPr>
              <w:lang w:eastAsia="de-DE"/>
            </w:rPr>
            <w:drawing>
              <wp:inline distT="0" distB="0" distL="0" distR="0" wp14:anchorId="3A1D2568" wp14:editId="0B30E50B">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90" w:type="dxa"/>
          <w:noWrap/>
          <w:tcMar>
            <w:right w:w="57" w:type="dxa"/>
          </w:tcMar>
        </w:tcPr>
        <w:p w14:paraId="6BE7F595" w14:textId="3EBDC35B" w:rsidR="000C1572" w:rsidRPr="00913892" w:rsidRDefault="00BE68D3" w:rsidP="00554EDA">
          <w:pPr>
            <w:pStyle w:val="ekvpagina"/>
          </w:pPr>
          <w:r>
            <w:rPr>
              <w:rFonts w:cs="Arial"/>
              <w:szCs w:val="10"/>
            </w:rPr>
            <w:t>© Ernst Klett Verlag GmbH, Stuttgart 2020 | www.klett.de Von dieser Druckvorlage ist die Vervielfältigung für den eigenen Unterrichtsgebrauch gestattet. Die Kopiergebühren sind abgegolten.</w:t>
          </w:r>
        </w:p>
      </w:tc>
      <w:tc>
        <w:tcPr>
          <w:tcW w:w="5823" w:type="dxa"/>
          <w:noWrap/>
        </w:tcPr>
        <w:p w14:paraId="3CC5485F" w14:textId="1562026D" w:rsidR="000C1572" w:rsidRPr="0001320D" w:rsidRDefault="000C1572" w:rsidP="000B425B">
          <w:pPr>
            <w:pStyle w:val="ekvquelle"/>
          </w:pPr>
          <w:r w:rsidRPr="000B425B">
            <w:t xml:space="preserve">Textquellen: </w:t>
          </w:r>
          <w:r w:rsidR="009B1EE3">
            <w:t>Ephrem Wellenbrock, Dorsten</w:t>
          </w:r>
        </w:p>
        <w:p w14:paraId="0A9F7E46" w14:textId="4E49A6CC" w:rsidR="000C1572" w:rsidRPr="00CC27D6" w:rsidRDefault="000C1572" w:rsidP="009B1EE3">
          <w:pPr>
            <w:pStyle w:val="ekvquelle"/>
          </w:pPr>
          <w:r w:rsidRPr="00CC27D6">
            <w:t xml:space="preserve">Bildquellen: </w:t>
          </w:r>
          <w:r w:rsidR="00977134" w:rsidRPr="00CC27D6">
            <w:t>www.CartoonStock.com (Carter, Jon), Bath; www.CartoonStock.com (Whitworth, James), Bath; www.CartoonStock.com (Carter, Jon), Bath</w:t>
          </w:r>
        </w:p>
      </w:tc>
      <w:tc>
        <w:tcPr>
          <w:tcW w:w="397" w:type="dxa"/>
        </w:tcPr>
        <w:p w14:paraId="23BBEF1D" w14:textId="77777777" w:rsidR="000C1572" w:rsidRPr="00CC27D6" w:rsidRDefault="000C1572" w:rsidP="00913892">
          <w:pPr>
            <w:pStyle w:val="ekvpagina"/>
          </w:pPr>
        </w:p>
      </w:tc>
    </w:tr>
  </w:tbl>
  <w:p w14:paraId="1C2FAC67" w14:textId="77777777" w:rsidR="000C1572" w:rsidRPr="00CC27D6" w:rsidRDefault="000C15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D283B" w14:textId="77777777" w:rsidR="00BA7CB9" w:rsidRDefault="00BA7CB9" w:rsidP="003C599D">
      <w:pPr>
        <w:spacing w:line="240" w:lineRule="auto"/>
      </w:pPr>
      <w:r>
        <w:separator/>
      </w:r>
    </w:p>
  </w:footnote>
  <w:footnote w:type="continuationSeparator" w:id="0">
    <w:p w14:paraId="28EE51B3" w14:textId="77777777" w:rsidR="00BA7CB9" w:rsidRDefault="00BA7CB9" w:rsidP="003C59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35DFD"/>
    <w:multiLevelType w:val="hybridMultilevel"/>
    <w:tmpl w:val="1298998E"/>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75F55"/>
    <w:multiLevelType w:val="hybridMultilevel"/>
    <w:tmpl w:val="016E2746"/>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C93C76"/>
    <w:multiLevelType w:val="hybridMultilevel"/>
    <w:tmpl w:val="55A64DC2"/>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D46292"/>
    <w:multiLevelType w:val="hybridMultilevel"/>
    <w:tmpl w:val="82A6C002"/>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BB6494"/>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E71202"/>
    <w:multiLevelType w:val="hybridMultilevel"/>
    <w:tmpl w:val="32B6EDB6"/>
    <w:lvl w:ilvl="0" w:tplc="423456C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C47472"/>
    <w:multiLevelType w:val="hybridMultilevel"/>
    <w:tmpl w:val="B62684EA"/>
    <w:lvl w:ilvl="0" w:tplc="49BE7D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9965AB"/>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0F5543"/>
    <w:multiLevelType w:val="hybridMultilevel"/>
    <w:tmpl w:val="608693A2"/>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892FBF"/>
    <w:multiLevelType w:val="hybridMultilevel"/>
    <w:tmpl w:val="F75C2152"/>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C71858"/>
    <w:multiLevelType w:val="hybridMultilevel"/>
    <w:tmpl w:val="3A788A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D37B6E"/>
    <w:multiLevelType w:val="hybridMultilevel"/>
    <w:tmpl w:val="E53CE9E2"/>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D70FAE"/>
    <w:multiLevelType w:val="hybridMultilevel"/>
    <w:tmpl w:val="8084C0EC"/>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251FCE"/>
    <w:multiLevelType w:val="hybridMultilevel"/>
    <w:tmpl w:val="5E880100"/>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3B697C"/>
    <w:multiLevelType w:val="hybridMultilevel"/>
    <w:tmpl w:val="75CC9544"/>
    <w:lvl w:ilvl="0" w:tplc="423456C6">
      <w:numFmt w:val="bullet"/>
      <w:lvlText w:val="-"/>
      <w:lvlJc w:val="left"/>
      <w:pPr>
        <w:ind w:left="720" w:hanging="360"/>
      </w:pPr>
      <w:rPr>
        <w:rFonts w:ascii="Arial" w:eastAsiaTheme="minorHAnsi" w:hAnsi="Arial" w:cs="Arial" w:hint="default"/>
      </w:rPr>
    </w:lvl>
    <w:lvl w:ilvl="1" w:tplc="C9BCCC4C">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7C7C32"/>
    <w:multiLevelType w:val="hybridMultilevel"/>
    <w:tmpl w:val="CCC4365C"/>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3"/>
  </w:num>
  <w:num w:numId="5">
    <w:abstractNumId w:val="6"/>
  </w:num>
  <w:num w:numId="6">
    <w:abstractNumId w:val="14"/>
  </w:num>
  <w:num w:numId="7">
    <w:abstractNumId w:val="5"/>
  </w:num>
  <w:num w:numId="8">
    <w:abstractNumId w:val="15"/>
  </w:num>
  <w:num w:numId="9">
    <w:abstractNumId w:val="9"/>
  </w:num>
  <w:num w:numId="10">
    <w:abstractNumId w:val="0"/>
  </w:num>
  <w:num w:numId="11">
    <w:abstractNumId w:val="8"/>
  </w:num>
  <w:num w:numId="12">
    <w:abstractNumId w:val="11"/>
  </w:num>
  <w:num w:numId="13">
    <w:abstractNumId w:val="12"/>
  </w:num>
  <w:num w:numId="14">
    <w:abstractNumId w:val="2"/>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9C3"/>
    <w:rsid w:val="000040E2"/>
    <w:rsid w:val="0001320D"/>
    <w:rsid w:val="00014D7E"/>
    <w:rsid w:val="0002009E"/>
    <w:rsid w:val="00020440"/>
    <w:rsid w:val="000307B4"/>
    <w:rsid w:val="00035074"/>
    <w:rsid w:val="00037566"/>
    <w:rsid w:val="00043523"/>
    <w:rsid w:val="000523D4"/>
    <w:rsid w:val="00053B2F"/>
    <w:rsid w:val="00054678"/>
    <w:rsid w:val="00054A93"/>
    <w:rsid w:val="0006258C"/>
    <w:rsid w:val="00062D31"/>
    <w:rsid w:val="00073067"/>
    <w:rsid w:val="000779C3"/>
    <w:rsid w:val="00080C3B"/>
    <w:rsid w:val="000812E6"/>
    <w:rsid w:val="000875EE"/>
    <w:rsid w:val="00090AB2"/>
    <w:rsid w:val="000928AA"/>
    <w:rsid w:val="00092E87"/>
    <w:rsid w:val="000939F5"/>
    <w:rsid w:val="00094F01"/>
    <w:rsid w:val="000A51A5"/>
    <w:rsid w:val="000A61AB"/>
    <w:rsid w:val="000A7892"/>
    <w:rsid w:val="000B098D"/>
    <w:rsid w:val="000B28C5"/>
    <w:rsid w:val="000B425B"/>
    <w:rsid w:val="000B7BD3"/>
    <w:rsid w:val="000C11E0"/>
    <w:rsid w:val="000C1572"/>
    <w:rsid w:val="000C77CA"/>
    <w:rsid w:val="000D40DE"/>
    <w:rsid w:val="000D4791"/>
    <w:rsid w:val="000D5ADE"/>
    <w:rsid w:val="000E343E"/>
    <w:rsid w:val="000E3C04"/>
    <w:rsid w:val="000F21E8"/>
    <w:rsid w:val="000F6468"/>
    <w:rsid w:val="000F7910"/>
    <w:rsid w:val="00103057"/>
    <w:rsid w:val="00107D77"/>
    <w:rsid w:val="00124062"/>
    <w:rsid w:val="00126A13"/>
    <w:rsid w:val="00126C2B"/>
    <w:rsid w:val="00131417"/>
    <w:rsid w:val="00136FB9"/>
    <w:rsid w:val="00137DDD"/>
    <w:rsid w:val="001524C9"/>
    <w:rsid w:val="00155116"/>
    <w:rsid w:val="0015764B"/>
    <w:rsid w:val="00161B4B"/>
    <w:rsid w:val="001641FA"/>
    <w:rsid w:val="0016475A"/>
    <w:rsid w:val="00165ECC"/>
    <w:rsid w:val="001743EB"/>
    <w:rsid w:val="00182050"/>
    <w:rsid w:val="00182B7D"/>
    <w:rsid w:val="001845AC"/>
    <w:rsid w:val="00186866"/>
    <w:rsid w:val="00187AFD"/>
    <w:rsid w:val="00190B65"/>
    <w:rsid w:val="00193A18"/>
    <w:rsid w:val="001A5BD5"/>
    <w:rsid w:val="001C3792"/>
    <w:rsid w:val="001C6C8F"/>
    <w:rsid w:val="001D1169"/>
    <w:rsid w:val="001D2674"/>
    <w:rsid w:val="001D39FD"/>
    <w:rsid w:val="001D7433"/>
    <w:rsid w:val="001E485B"/>
    <w:rsid w:val="001F1E3D"/>
    <w:rsid w:val="001F53F1"/>
    <w:rsid w:val="0020055A"/>
    <w:rsid w:val="00200966"/>
    <w:rsid w:val="00201AA1"/>
    <w:rsid w:val="00205239"/>
    <w:rsid w:val="00213581"/>
    <w:rsid w:val="00214764"/>
    <w:rsid w:val="00214D18"/>
    <w:rsid w:val="00216D91"/>
    <w:rsid w:val="002240EA"/>
    <w:rsid w:val="00225B03"/>
    <w:rsid w:val="002266E8"/>
    <w:rsid w:val="002277D2"/>
    <w:rsid w:val="002301FF"/>
    <w:rsid w:val="00232213"/>
    <w:rsid w:val="00245DA5"/>
    <w:rsid w:val="00246F77"/>
    <w:rsid w:val="002527A5"/>
    <w:rsid w:val="002548B1"/>
    <w:rsid w:val="00255466"/>
    <w:rsid w:val="00255FE3"/>
    <w:rsid w:val="00257554"/>
    <w:rsid w:val="002613E6"/>
    <w:rsid w:val="00261D9E"/>
    <w:rsid w:val="0026581E"/>
    <w:rsid w:val="00266025"/>
    <w:rsid w:val="00280525"/>
    <w:rsid w:val="0028107C"/>
    <w:rsid w:val="0028231D"/>
    <w:rsid w:val="0028284C"/>
    <w:rsid w:val="00283035"/>
    <w:rsid w:val="00284987"/>
    <w:rsid w:val="00287B24"/>
    <w:rsid w:val="00287DC0"/>
    <w:rsid w:val="00291485"/>
    <w:rsid w:val="00292470"/>
    <w:rsid w:val="00296B65"/>
    <w:rsid w:val="002A0CF6"/>
    <w:rsid w:val="002A25AE"/>
    <w:rsid w:val="002B10A9"/>
    <w:rsid w:val="002B3DF1"/>
    <w:rsid w:val="002B64EA"/>
    <w:rsid w:val="002C23F2"/>
    <w:rsid w:val="002D41F4"/>
    <w:rsid w:val="002D57A0"/>
    <w:rsid w:val="002D7B0C"/>
    <w:rsid w:val="002D7B42"/>
    <w:rsid w:val="002D7FB4"/>
    <w:rsid w:val="002E163A"/>
    <w:rsid w:val="002E21C3"/>
    <w:rsid w:val="002F1328"/>
    <w:rsid w:val="0030250F"/>
    <w:rsid w:val="00302866"/>
    <w:rsid w:val="00303749"/>
    <w:rsid w:val="00304833"/>
    <w:rsid w:val="00313596"/>
    <w:rsid w:val="00313FD8"/>
    <w:rsid w:val="00315EA9"/>
    <w:rsid w:val="00320087"/>
    <w:rsid w:val="00321063"/>
    <w:rsid w:val="0032667B"/>
    <w:rsid w:val="00327620"/>
    <w:rsid w:val="00331D08"/>
    <w:rsid w:val="003323B5"/>
    <w:rsid w:val="003373EF"/>
    <w:rsid w:val="00350FBE"/>
    <w:rsid w:val="003513CC"/>
    <w:rsid w:val="00362B02"/>
    <w:rsid w:val="0036404C"/>
    <w:rsid w:val="003653D5"/>
    <w:rsid w:val="00376A0A"/>
    <w:rsid w:val="0038356B"/>
    <w:rsid w:val="00384305"/>
    <w:rsid w:val="0039268F"/>
    <w:rsid w:val="00392F9B"/>
    <w:rsid w:val="003939BD"/>
    <w:rsid w:val="00394595"/>
    <w:rsid w:val="003945FF"/>
    <w:rsid w:val="0039465E"/>
    <w:rsid w:val="003A1A19"/>
    <w:rsid w:val="003A5B0C"/>
    <w:rsid w:val="003B348E"/>
    <w:rsid w:val="003B3ED5"/>
    <w:rsid w:val="003C39DC"/>
    <w:rsid w:val="003C4AE5"/>
    <w:rsid w:val="003C5013"/>
    <w:rsid w:val="003C599D"/>
    <w:rsid w:val="003C63E9"/>
    <w:rsid w:val="003D3D68"/>
    <w:rsid w:val="003D70F5"/>
    <w:rsid w:val="003E21AC"/>
    <w:rsid w:val="003E2640"/>
    <w:rsid w:val="003E6330"/>
    <w:rsid w:val="003E7B62"/>
    <w:rsid w:val="003F23C7"/>
    <w:rsid w:val="003F362F"/>
    <w:rsid w:val="003F7DAF"/>
    <w:rsid w:val="00405D0B"/>
    <w:rsid w:val="00406443"/>
    <w:rsid w:val="00411B18"/>
    <w:rsid w:val="00415632"/>
    <w:rsid w:val="0042107E"/>
    <w:rsid w:val="00424375"/>
    <w:rsid w:val="004372DD"/>
    <w:rsid w:val="00441088"/>
    <w:rsid w:val="00441724"/>
    <w:rsid w:val="0044185E"/>
    <w:rsid w:val="00445ADA"/>
    <w:rsid w:val="00454148"/>
    <w:rsid w:val="004621B3"/>
    <w:rsid w:val="0046364F"/>
    <w:rsid w:val="00465073"/>
    <w:rsid w:val="00473A88"/>
    <w:rsid w:val="0047471A"/>
    <w:rsid w:val="00482FD3"/>
    <w:rsid w:val="00483A7A"/>
    <w:rsid w:val="00483D65"/>
    <w:rsid w:val="004862DF"/>
    <w:rsid w:val="00486B3D"/>
    <w:rsid w:val="00490692"/>
    <w:rsid w:val="004925F2"/>
    <w:rsid w:val="00495663"/>
    <w:rsid w:val="004A1486"/>
    <w:rsid w:val="004A2037"/>
    <w:rsid w:val="004A66C3"/>
    <w:rsid w:val="004A66CF"/>
    <w:rsid w:val="004B77A8"/>
    <w:rsid w:val="004C54F0"/>
    <w:rsid w:val="004C6EE2"/>
    <w:rsid w:val="004E2862"/>
    <w:rsid w:val="004E3969"/>
    <w:rsid w:val="00501528"/>
    <w:rsid w:val="005069C1"/>
    <w:rsid w:val="00514229"/>
    <w:rsid w:val="005156EC"/>
    <w:rsid w:val="005168A4"/>
    <w:rsid w:val="00517BF0"/>
    <w:rsid w:val="0052117E"/>
    <w:rsid w:val="00521B91"/>
    <w:rsid w:val="005252D2"/>
    <w:rsid w:val="00530C92"/>
    <w:rsid w:val="00535AD8"/>
    <w:rsid w:val="00547103"/>
    <w:rsid w:val="00554EDA"/>
    <w:rsid w:val="00560848"/>
    <w:rsid w:val="0057200E"/>
    <w:rsid w:val="00572A0F"/>
    <w:rsid w:val="0057424F"/>
    <w:rsid w:val="00574FE0"/>
    <w:rsid w:val="00576D2D"/>
    <w:rsid w:val="00583FC8"/>
    <w:rsid w:val="00584F88"/>
    <w:rsid w:val="00587DF4"/>
    <w:rsid w:val="00597E2F"/>
    <w:rsid w:val="005A2772"/>
    <w:rsid w:val="005A3FB2"/>
    <w:rsid w:val="005A5793"/>
    <w:rsid w:val="005A6D94"/>
    <w:rsid w:val="005B0E8A"/>
    <w:rsid w:val="005B6C9C"/>
    <w:rsid w:val="005C047C"/>
    <w:rsid w:val="005C0FBD"/>
    <w:rsid w:val="005C15A3"/>
    <w:rsid w:val="005C2458"/>
    <w:rsid w:val="005C400B"/>
    <w:rsid w:val="005C49D0"/>
    <w:rsid w:val="005C6584"/>
    <w:rsid w:val="005D367A"/>
    <w:rsid w:val="005D3E99"/>
    <w:rsid w:val="005D79B8"/>
    <w:rsid w:val="005E15AC"/>
    <w:rsid w:val="005F0E31"/>
    <w:rsid w:val="005F2AB3"/>
    <w:rsid w:val="005F3914"/>
    <w:rsid w:val="005F439D"/>
    <w:rsid w:val="005F511A"/>
    <w:rsid w:val="0060030C"/>
    <w:rsid w:val="0060130F"/>
    <w:rsid w:val="00603AD5"/>
    <w:rsid w:val="006201CB"/>
    <w:rsid w:val="00622F6B"/>
    <w:rsid w:val="00627765"/>
    <w:rsid w:val="0064692C"/>
    <w:rsid w:val="00653F68"/>
    <w:rsid w:val="006756EA"/>
    <w:rsid w:val="006802C4"/>
    <w:rsid w:val="0068429A"/>
    <w:rsid w:val="00685FDD"/>
    <w:rsid w:val="00693676"/>
    <w:rsid w:val="006A71DE"/>
    <w:rsid w:val="006A7331"/>
    <w:rsid w:val="006A76D7"/>
    <w:rsid w:val="006B2D23"/>
    <w:rsid w:val="006B6247"/>
    <w:rsid w:val="006C4E52"/>
    <w:rsid w:val="006C6A77"/>
    <w:rsid w:val="006D28D4"/>
    <w:rsid w:val="006D49F0"/>
    <w:rsid w:val="006D7F2E"/>
    <w:rsid w:val="006E235E"/>
    <w:rsid w:val="006F0D3C"/>
    <w:rsid w:val="006F2EDC"/>
    <w:rsid w:val="006F72F5"/>
    <w:rsid w:val="00701B4F"/>
    <w:rsid w:val="00704625"/>
    <w:rsid w:val="00707FD3"/>
    <w:rsid w:val="00710718"/>
    <w:rsid w:val="0071249D"/>
    <w:rsid w:val="00715A9A"/>
    <w:rsid w:val="00716152"/>
    <w:rsid w:val="00717166"/>
    <w:rsid w:val="0072030B"/>
    <w:rsid w:val="00720747"/>
    <w:rsid w:val="007228A6"/>
    <w:rsid w:val="00722BE8"/>
    <w:rsid w:val="00724064"/>
    <w:rsid w:val="007244CC"/>
    <w:rsid w:val="0073042D"/>
    <w:rsid w:val="00733A44"/>
    <w:rsid w:val="00743B4F"/>
    <w:rsid w:val="00745BC6"/>
    <w:rsid w:val="00750466"/>
    <w:rsid w:val="007507F9"/>
    <w:rsid w:val="00751B0E"/>
    <w:rsid w:val="007551A3"/>
    <w:rsid w:val="00760C41"/>
    <w:rsid w:val="007636A0"/>
    <w:rsid w:val="007661BA"/>
    <w:rsid w:val="00766405"/>
    <w:rsid w:val="0076691A"/>
    <w:rsid w:val="00771B35"/>
    <w:rsid w:val="00772DA9"/>
    <w:rsid w:val="0077312A"/>
    <w:rsid w:val="00775322"/>
    <w:rsid w:val="007814C9"/>
    <w:rsid w:val="00783411"/>
    <w:rsid w:val="00783837"/>
    <w:rsid w:val="00784961"/>
    <w:rsid w:val="00787700"/>
    <w:rsid w:val="00792708"/>
    <w:rsid w:val="00794685"/>
    <w:rsid w:val="00794ED1"/>
    <w:rsid w:val="007A050E"/>
    <w:rsid w:val="007A2D7C"/>
    <w:rsid w:val="007A2F5A"/>
    <w:rsid w:val="007A42F2"/>
    <w:rsid w:val="007A5AA1"/>
    <w:rsid w:val="007A6729"/>
    <w:rsid w:val="007B42CB"/>
    <w:rsid w:val="007C1230"/>
    <w:rsid w:val="007D186F"/>
    <w:rsid w:val="007D3095"/>
    <w:rsid w:val="007E4DDC"/>
    <w:rsid w:val="007E52E1"/>
    <w:rsid w:val="007E5E71"/>
    <w:rsid w:val="00801B7F"/>
    <w:rsid w:val="00802E02"/>
    <w:rsid w:val="008051DC"/>
    <w:rsid w:val="00815A76"/>
    <w:rsid w:val="00816953"/>
    <w:rsid w:val="0082136B"/>
    <w:rsid w:val="0082643F"/>
    <w:rsid w:val="00826DDD"/>
    <w:rsid w:val="008273B7"/>
    <w:rsid w:val="008277EF"/>
    <w:rsid w:val="00827985"/>
    <w:rsid w:val="00833C80"/>
    <w:rsid w:val="008443FA"/>
    <w:rsid w:val="00845485"/>
    <w:rsid w:val="00845881"/>
    <w:rsid w:val="008464D4"/>
    <w:rsid w:val="008474B0"/>
    <w:rsid w:val="008478B1"/>
    <w:rsid w:val="00850EC8"/>
    <w:rsid w:val="00851354"/>
    <w:rsid w:val="00854D77"/>
    <w:rsid w:val="008576F6"/>
    <w:rsid w:val="00857713"/>
    <w:rsid w:val="00862C21"/>
    <w:rsid w:val="00874376"/>
    <w:rsid w:val="00881B59"/>
    <w:rsid w:val="00882053"/>
    <w:rsid w:val="008942A2"/>
    <w:rsid w:val="0089534A"/>
    <w:rsid w:val="008A529C"/>
    <w:rsid w:val="008B0DED"/>
    <w:rsid w:val="008B446A"/>
    <w:rsid w:val="008B5E47"/>
    <w:rsid w:val="008C0880"/>
    <w:rsid w:val="008C27FD"/>
    <w:rsid w:val="008D1257"/>
    <w:rsid w:val="008D3CE0"/>
    <w:rsid w:val="008D7FDC"/>
    <w:rsid w:val="008E0499"/>
    <w:rsid w:val="008E4B7A"/>
    <w:rsid w:val="008E6248"/>
    <w:rsid w:val="008F6EDE"/>
    <w:rsid w:val="00902002"/>
    <w:rsid w:val="00902CEB"/>
    <w:rsid w:val="009064C0"/>
    <w:rsid w:val="00907EC2"/>
    <w:rsid w:val="00912A0A"/>
    <w:rsid w:val="00913598"/>
    <w:rsid w:val="00913892"/>
    <w:rsid w:val="009215E3"/>
    <w:rsid w:val="00936CF0"/>
    <w:rsid w:val="00937D9F"/>
    <w:rsid w:val="00942106"/>
    <w:rsid w:val="00942394"/>
    <w:rsid w:val="0094260D"/>
    <w:rsid w:val="00942A04"/>
    <w:rsid w:val="009431CE"/>
    <w:rsid w:val="00945734"/>
    <w:rsid w:val="00946121"/>
    <w:rsid w:val="00952A59"/>
    <w:rsid w:val="00952B21"/>
    <w:rsid w:val="00956783"/>
    <w:rsid w:val="00957248"/>
    <w:rsid w:val="00957969"/>
    <w:rsid w:val="00962A4D"/>
    <w:rsid w:val="00964A22"/>
    <w:rsid w:val="009656E9"/>
    <w:rsid w:val="00967C71"/>
    <w:rsid w:val="00967E19"/>
    <w:rsid w:val="0097068B"/>
    <w:rsid w:val="009743DB"/>
    <w:rsid w:val="00976E17"/>
    <w:rsid w:val="00977134"/>
    <w:rsid w:val="00977556"/>
    <w:rsid w:val="009800AB"/>
    <w:rsid w:val="00981DFC"/>
    <w:rsid w:val="009856A1"/>
    <w:rsid w:val="00990D91"/>
    <w:rsid w:val="009915B2"/>
    <w:rsid w:val="00992B92"/>
    <w:rsid w:val="009A056D"/>
    <w:rsid w:val="009A17FC"/>
    <w:rsid w:val="009A2869"/>
    <w:rsid w:val="009A50D4"/>
    <w:rsid w:val="009A54AD"/>
    <w:rsid w:val="009A7614"/>
    <w:rsid w:val="009B1EE3"/>
    <w:rsid w:val="009C26DF"/>
    <w:rsid w:val="009C2A7B"/>
    <w:rsid w:val="009C3C75"/>
    <w:rsid w:val="009E16FB"/>
    <w:rsid w:val="009E17E1"/>
    <w:rsid w:val="009E45C5"/>
    <w:rsid w:val="009E47B1"/>
    <w:rsid w:val="009F003E"/>
    <w:rsid w:val="009F0109"/>
    <w:rsid w:val="009F1185"/>
    <w:rsid w:val="00A01708"/>
    <w:rsid w:val="00A024FF"/>
    <w:rsid w:val="00A05E18"/>
    <w:rsid w:val="00A06EFE"/>
    <w:rsid w:val="00A13F07"/>
    <w:rsid w:val="00A15F19"/>
    <w:rsid w:val="00A170E5"/>
    <w:rsid w:val="00A209E2"/>
    <w:rsid w:val="00A2146F"/>
    <w:rsid w:val="00A23E76"/>
    <w:rsid w:val="00A26B32"/>
    <w:rsid w:val="00A27593"/>
    <w:rsid w:val="00A35787"/>
    <w:rsid w:val="00A36CCE"/>
    <w:rsid w:val="00A43B4C"/>
    <w:rsid w:val="00A478DC"/>
    <w:rsid w:val="00A55C02"/>
    <w:rsid w:val="00A701AF"/>
    <w:rsid w:val="00A75504"/>
    <w:rsid w:val="00A801D9"/>
    <w:rsid w:val="00A83EBE"/>
    <w:rsid w:val="00A85691"/>
    <w:rsid w:val="00A8594A"/>
    <w:rsid w:val="00A8687B"/>
    <w:rsid w:val="00A92B79"/>
    <w:rsid w:val="00A93058"/>
    <w:rsid w:val="00A9695B"/>
    <w:rsid w:val="00AA3E8B"/>
    <w:rsid w:val="00AA4F0A"/>
    <w:rsid w:val="00AA5A5A"/>
    <w:rsid w:val="00AB05CF"/>
    <w:rsid w:val="00AB0DA8"/>
    <w:rsid w:val="00AB18CA"/>
    <w:rsid w:val="00AB5148"/>
    <w:rsid w:val="00AB5327"/>
    <w:rsid w:val="00AB6AE5"/>
    <w:rsid w:val="00AB7619"/>
    <w:rsid w:val="00AC01E7"/>
    <w:rsid w:val="00AC4664"/>
    <w:rsid w:val="00AC7B89"/>
    <w:rsid w:val="00AD4D22"/>
    <w:rsid w:val="00AE65F6"/>
    <w:rsid w:val="00AF053E"/>
    <w:rsid w:val="00AF722C"/>
    <w:rsid w:val="00B039E8"/>
    <w:rsid w:val="00B14B45"/>
    <w:rsid w:val="00B155E8"/>
    <w:rsid w:val="00B15F75"/>
    <w:rsid w:val="00B2194E"/>
    <w:rsid w:val="00B31F29"/>
    <w:rsid w:val="00B32796"/>
    <w:rsid w:val="00B32DAF"/>
    <w:rsid w:val="00B3499A"/>
    <w:rsid w:val="00B37E68"/>
    <w:rsid w:val="00B468CC"/>
    <w:rsid w:val="00B52FB3"/>
    <w:rsid w:val="00B54655"/>
    <w:rsid w:val="00B6045F"/>
    <w:rsid w:val="00B7242A"/>
    <w:rsid w:val="00B767E6"/>
    <w:rsid w:val="00B8071F"/>
    <w:rsid w:val="00B82050"/>
    <w:rsid w:val="00B82B4E"/>
    <w:rsid w:val="00B8420E"/>
    <w:rsid w:val="00B87215"/>
    <w:rsid w:val="00B90CE1"/>
    <w:rsid w:val="00B93E1E"/>
    <w:rsid w:val="00BA1A23"/>
    <w:rsid w:val="00BA39BF"/>
    <w:rsid w:val="00BA40E0"/>
    <w:rsid w:val="00BA452A"/>
    <w:rsid w:val="00BA7CB9"/>
    <w:rsid w:val="00BC2CD2"/>
    <w:rsid w:val="00BC6483"/>
    <w:rsid w:val="00BC69E3"/>
    <w:rsid w:val="00BC7335"/>
    <w:rsid w:val="00BD542D"/>
    <w:rsid w:val="00BD6E66"/>
    <w:rsid w:val="00BE193E"/>
    <w:rsid w:val="00BE1962"/>
    <w:rsid w:val="00BE4821"/>
    <w:rsid w:val="00BE68D3"/>
    <w:rsid w:val="00BF17F2"/>
    <w:rsid w:val="00BF31D2"/>
    <w:rsid w:val="00C00404"/>
    <w:rsid w:val="00C00540"/>
    <w:rsid w:val="00C01967"/>
    <w:rsid w:val="00C01D89"/>
    <w:rsid w:val="00C01ED5"/>
    <w:rsid w:val="00C172AE"/>
    <w:rsid w:val="00C343F5"/>
    <w:rsid w:val="00C34B87"/>
    <w:rsid w:val="00C40555"/>
    <w:rsid w:val="00C40D51"/>
    <w:rsid w:val="00C429A6"/>
    <w:rsid w:val="00C45D3B"/>
    <w:rsid w:val="00C504F8"/>
    <w:rsid w:val="00C52804"/>
    <w:rsid w:val="00C52A99"/>
    <w:rsid w:val="00C52AB7"/>
    <w:rsid w:val="00C61654"/>
    <w:rsid w:val="00C70F84"/>
    <w:rsid w:val="00C727B3"/>
    <w:rsid w:val="00C72BA2"/>
    <w:rsid w:val="00C74250"/>
    <w:rsid w:val="00C83D4B"/>
    <w:rsid w:val="00C84E4C"/>
    <w:rsid w:val="00C87044"/>
    <w:rsid w:val="00C94D17"/>
    <w:rsid w:val="00CA2A63"/>
    <w:rsid w:val="00CB17F5"/>
    <w:rsid w:val="00CB27C6"/>
    <w:rsid w:val="00CB463B"/>
    <w:rsid w:val="00CB5B82"/>
    <w:rsid w:val="00CB782D"/>
    <w:rsid w:val="00CC27D6"/>
    <w:rsid w:val="00CC54E0"/>
    <w:rsid w:val="00CC65A8"/>
    <w:rsid w:val="00CC7DBB"/>
    <w:rsid w:val="00CD6369"/>
    <w:rsid w:val="00CD6F12"/>
    <w:rsid w:val="00CE2A37"/>
    <w:rsid w:val="00CE386E"/>
    <w:rsid w:val="00CF2E1A"/>
    <w:rsid w:val="00CF6EC0"/>
    <w:rsid w:val="00CF715C"/>
    <w:rsid w:val="00D022EC"/>
    <w:rsid w:val="00D05217"/>
    <w:rsid w:val="00D06182"/>
    <w:rsid w:val="00D10919"/>
    <w:rsid w:val="00D125BD"/>
    <w:rsid w:val="00D12661"/>
    <w:rsid w:val="00D14F61"/>
    <w:rsid w:val="00D1582D"/>
    <w:rsid w:val="00D2569D"/>
    <w:rsid w:val="00D27A1B"/>
    <w:rsid w:val="00D34DC1"/>
    <w:rsid w:val="00D3536F"/>
    <w:rsid w:val="00D403F7"/>
    <w:rsid w:val="00D50CFE"/>
    <w:rsid w:val="00D559DE"/>
    <w:rsid w:val="00D56FEB"/>
    <w:rsid w:val="00D61DD0"/>
    <w:rsid w:val="00D62096"/>
    <w:rsid w:val="00D627E5"/>
    <w:rsid w:val="00D649B5"/>
    <w:rsid w:val="00D66E63"/>
    <w:rsid w:val="00D71365"/>
    <w:rsid w:val="00D71B9B"/>
    <w:rsid w:val="00D72B41"/>
    <w:rsid w:val="00D7343A"/>
    <w:rsid w:val="00D7442F"/>
    <w:rsid w:val="00D74E3E"/>
    <w:rsid w:val="00D77D4C"/>
    <w:rsid w:val="00D830E8"/>
    <w:rsid w:val="00D86A30"/>
    <w:rsid w:val="00D86BC8"/>
    <w:rsid w:val="00D87F0E"/>
    <w:rsid w:val="00D9201C"/>
    <w:rsid w:val="00D92EAD"/>
    <w:rsid w:val="00D94CC2"/>
    <w:rsid w:val="00DA1633"/>
    <w:rsid w:val="00DA29C3"/>
    <w:rsid w:val="00DA6422"/>
    <w:rsid w:val="00DB0557"/>
    <w:rsid w:val="00DB2C80"/>
    <w:rsid w:val="00DB3BC3"/>
    <w:rsid w:val="00DC2082"/>
    <w:rsid w:val="00DC2340"/>
    <w:rsid w:val="00DC30DA"/>
    <w:rsid w:val="00DC4486"/>
    <w:rsid w:val="00DC59A2"/>
    <w:rsid w:val="00DD5513"/>
    <w:rsid w:val="00DE0792"/>
    <w:rsid w:val="00DE287B"/>
    <w:rsid w:val="00DE603B"/>
    <w:rsid w:val="00DE69C3"/>
    <w:rsid w:val="00DE7CAD"/>
    <w:rsid w:val="00DF129D"/>
    <w:rsid w:val="00DF3859"/>
    <w:rsid w:val="00DF4371"/>
    <w:rsid w:val="00DF625F"/>
    <w:rsid w:val="00DF74DB"/>
    <w:rsid w:val="00E01806"/>
    <w:rsid w:val="00E01841"/>
    <w:rsid w:val="00E045FD"/>
    <w:rsid w:val="00E126C1"/>
    <w:rsid w:val="00E21473"/>
    <w:rsid w:val="00E22935"/>
    <w:rsid w:val="00E22C67"/>
    <w:rsid w:val="00E2466B"/>
    <w:rsid w:val="00E3023E"/>
    <w:rsid w:val="00E34F46"/>
    <w:rsid w:val="00E375D2"/>
    <w:rsid w:val="00E418BB"/>
    <w:rsid w:val="00E43E04"/>
    <w:rsid w:val="00E47A67"/>
    <w:rsid w:val="00E50679"/>
    <w:rsid w:val="00E50799"/>
    <w:rsid w:val="00E552A4"/>
    <w:rsid w:val="00E604BE"/>
    <w:rsid w:val="00E6190A"/>
    <w:rsid w:val="00E63251"/>
    <w:rsid w:val="00E70C40"/>
    <w:rsid w:val="00E710C7"/>
    <w:rsid w:val="00E80DED"/>
    <w:rsid w:val="00E95ED3"/>
    <w:rsid w:val="00EA7542"/>
    <w:rsid w:val="00EB0565"/>
    <w:rsid w:val="00EB2280"/>
    <w:rsid w:val="00EC1621"/>
    <w:rsid w:val="00EC3515"/>
    <w:rsid w:val="00EC662E"/>
    <w:rsid w:val="00EE049D"/>
    <w:rsid w:val="00EE2721"/>
    <w:rsid w:val="00EE2A0B"/>
    <w:rsid w:val="00EF6029"/>
    <w:rsid w:val="00F158FD"/>
    <w:rsid w:val="00F16DA0"/>
    <w:rsid w:val="00F23554"/>
    <w:rsid w:val="00F241DA"/>
    <w:rsid w:val="00F24740"/>
    <w:rsid w:val="00F25884"/>
    <w:rsid w:val="00F30571"/>
    <w:rsid w:val="00F30905"/>
    <w:rsid w:val="00F335CB"/>
    <w:rsid w:val="00F35DB1"/>
    <w:rsid w:val="00F3651F"/>
    <w:rsid w:val="00F36D0F"/>
    <w:rsid w:val="00F4144F"/>
    <w:rsid w:val="00F42294"/>
    <w:rsid w:val="00F42F7B"/>
    <w:rsid w:val="00F459EB"/>
    <w:rsid w:val="00F4682F"/>
    <w:rsid w:val="00F52C9C"/>
    <w:rsid w:val="00F55BE1"/>
    <w:rsid w:val="00F6336A"/>
    <w:rsid w:val="00F72065"/>
    <w:rsid w:val="00F778DC"/>
    <w:rsid w:val="00F849BE"/>
    <w:rsid w:val="00F94A4B"/>
    <w:rsid w:val="00F97AD4"/>
    <w:rsid w:val="00FB0917"/>
    <w:rsid w:val="00FB0F16"/>
    <w:rsid w:val="00FB59FB"/>
    <w:rsid w:val="00FB668F"/>
    <w:rsid w:val="00FB72A0"/>
    <w:rsid w:val="00FC35C5"/>
    <w:rsid w:val="00FC4E7F"/>
    <w:rsid w:val="00FC7DBF"/>
    <w:rsid w:val="00FE2B73"/>
    <w:rsid w:val="00FE4FE6"/>
    <w:rsid w:val="00FE7667"/>
    <w:rsid w:val="00FF2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5B443"/>
  <w15:chartTrackingRefBased/>
  <w15:docId w15:val="{ED3096F9-548D-462A-9E36-7DE7513D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7A6729"/>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750466"/>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3F7DAF"/>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3F7DAF"/>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3F7DAF"/>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3F7DAF"/>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716152"/>
    <w:pPr>
      <w:framePr w:w="340" w:h="340" w:hRule="exact" w:wrap="around" w:vAnchor="text" w:hAnchor="page" w:x="1305"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D3536F"/>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5C2458"/>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3F7DAF"/>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3F7DAF"/>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7A6729"/>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C34B87"/>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161B4B"/>
    <w:pPr>
      <w:spacing w:line="240" w:lineRule="auto"/>
      <w:jc w:val="right"/>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0B425B"/>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77312A"/>
    <w:pPr>
      <w:ind w:left="57"/>
    </w:pPr>
    <w:rPr>
      <w:sz w:val="18"/>
    </w:rPr>
  </w:style>
  <w:style w:type="paragraph" w:customStyle="1" w:styleId="ekvtabellezentriert">
    <w:name w:val="ekv.tabelle.zentriert"/>
    <w:basedOn w:val="Standard"/>
    <w:qFormat/>
    <w:rsid w:val="0077312A"/>
    <w:pPr>
      <w:jc w:val="center"/>
    </w:pPr>
    <w:rPr>
      <w:sz w:val="18"/>
    </w:rPr>
  </w:style>
  <w:style w:type="character" w:customStyle="1" w:styleId="ekvsymbolaufzhlung">
    <w:name w:val="ekv.symbol.aufzählung"/>
    <w:basedOn w:val="Absatz-Standardschriftart"/>
    <w:uiPriority w:val="1"/>
    <w:semiHidden/>
    <w:qFormat/>
    <w:rsid w:val="00DF3859"/>
    <w:rPr>
      <w:sz w:val="17"/>
    </w:rPr>
  </w:style>
  <w:style w:type="paragraph" w:styleId="Listenabsatz">
    <w:name w:val="List Paragraph"/>
    <w:basedOn w:val="Standard"/>
    <w:uiPriority w:val="34"/>
    <w:qFormat/>
    <w:rsid w:val="003939BD"/>
    <w:pPr>
      <w:tabs>
        <w:tab w:val="clear" w:pos="340"/>
        <w:tab w:val="clear" w:pos="595"/>
        <w:tab w:val="clear" w:pos="851"/>
      </w:tabs>
      <w:spacing w:line="240" w:lineRule="auto"/>
      <w:ind w:left="720"/>
      <w:contextualSpacing/>
    </w:pPr>
    <w:rPr>
      <w:noProof w:val="0"/>
      <w:szCs w:val="24"/>
    </w:rPr>
  </w:style>
  <w:style w:type="paragraph" w:styleId="StandardWeb">
    <w:name w:val="Normal (Web)"/>
    <w:basedOn w:val="Standard"/>
    <w:uiPriority w:val="99"/>
    <w:semiHidden/>
    <w:unhideWhenUsed/>
    <w:rsid w:val="00DE69C3"/>
    <w:pPr>
      <w:tabs>
        <w:tab w:val="clear" w:pos="340"/>
        <w:tab w:val="clear" w:pos="595"/>
        <w:tab w:val="clear" w:pos="851"/>
      </w:tabs>
      <w:spacing w:before="100" w:beforeAutospacing="1" w:after="100" w:afterAutospacing="1" w:line="240" w:lineRule="auto"/>
    </w:pPr>
    <w:rPr>
      <w:rFonts w:ascii="Times New Roman" w:eastAsia="Times New Roman" w:hAnsi="Times New Roman" w:cs="Times New Roman"/>
      <w:noProof w:val="0"/>
      <w:sz w:val="24"/>
      <w:szCs w:val="24"/>
      <w:lang w:eastAsia="de-DE"/>
    </w:rPr>
  </w:style>
  <w:style w:type="character" w:styleId="Hyperlink">
    <w:name w:val="Hyperlink"/>
    <w:basedOn w:val="Absatz-Standardschriftart"/>
    <w:uiPriority w:val="99"/>
    <w:unhideWhenUsed/>
    <w:rsid w:val="00DE69C3"/>
    <w:rPr>
      <w:color w:val="0563C1" w:themeColor="hyperlink"/>
      <w:u w:val="single"/>
    </w:rPr>
  </w:style>
  <w:style w:type="character" w:customStyle="1" w:styleId="apple-converted-space">
    <w:name w:val="apple-converted-space"/>
    <w:basedOn w:val="Absatz-Standardschriftart"/>
    <w:rsid w:val="00DE69C3"/>
  </w:style>
  <w:style w:type="character" w:styleId="Fett">
    <w:name w:val="Strong"/>
    <w:basedOn w:val="Absatz-Standardschriftart"/>
    <w:uiPriority w:val="22"/>
    <w:qFormat/>
    <w:rsid w:val="00DE69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xz551\AppData\Roaming\Microsoft\Templates\WD_KV_KL5.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F427-6258-4E5A-8357-B658ED54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1286</Words>
  <Characters>8107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7</cp:revision>
  <cp:lastPrinted>2016-12-23T16:36:00Z</cp:lastPrinted>
  <dcterms:created xsi:type="dcterms:W3CDTF">2020-12-07T13:10:00Z</dcterms:created>
  <dcterms:modified xsi:type="dcterms:W3CDTF">2020-12-08T09:46:00Z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 Version 1.01</vt:lpwstr>
  </property>
</Properties>
</file>