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1000" w:type="dxa"/>
        <w:tblInd w:w="-1247" w:type="dxa"/>
        <w:tblBorders>
          <w:insideH w:val="single" w:sz="8" w:space="0" w:color="808080"/>
        </w:tblBorders>
        <w:tblLayout w:type="fixed"/>
        <w:tblLook w:val="01E0" w:firstRow="1" w:lastRow="1" w:firstColumn="1" w:lastColumn="1" w:noHBand="0" w:noVBand="0"/>
      </w:tblPr>
      <w:tblGrid>
        <w:gridCol w:w="1261"/>
        <w:gridCol w:w="3880"/>
        <w:gridCol w:w="1319"/>
        <w:gridCol w:w="2031"/>
        <w:gridCol w:w="1235"/>
        <w:gridCol w:w="1010"/>
        <w:gridCol w:w="264"/>
      </w:tblGrid>
      <w:tr w:rsidR="00583FC8" w:rsidRPr="00527330" w14:paraId="54C2B9B9" w14:textId="77777777" w:rsidTr="007814C9">
        <w:trPr>
          <w:trHeight w:hRule="exact" w:val="510"/>
        </w:trPr>
        <w:tc>
          <w:tcPr>
            <w:tcW w:w="1261" w:type="dxa"/>
            <w:tcBorders>
              <w:top w:val="nil"/>
              <w:bottom w:val="nil"/>
              <w:right w:val="nil"/>
            </w:tcBorders>
            <w:noWrap/>
            <w:vAlign w:val="bottom"/>
          </w:tcPr>
          <w:p w14:paraId="089CD7A0" w14:textId="77777777" w:rsidR="00583FC8" w:rsidRPr="00527330" w:rsidRDefault="00583FC8" w:rsidP="00527330"/>
        </w:tc>
        <w:tc>
          <w:tcPr>
            <w:tcW w:w="3880" w:type="dxa"/>
            <w:tcBorders>
              <w:top w:val="nil"/>
              <w:left w:val="nil"/>
              <w:bottom w:val="nil"/>
              <w:right w:val="nil"/>
            </w:tcBorders>
            <w:noWrap/>
            <w:vAlign w:val="bottom"/>
          </w:tcPr>
          <w:p w14:paraId="0408C5E8" w14:textId="7B59ED6C" w:rsidR="00583FC8" w:rsidRPr="00527330" w:rsidRDefault="00E17803" w:rsidP="00E17803">
            <w:pPr>
              <w:pStyle w:val="ekvue1arial"/>
            </w:pPr>
            <w:r>
              <w:t>Challenge NRW</w:t>
            </w:r>
          </w:p>
        </w:tc>
        <w:tc>
          <w:tcPr>
            <w:tcW w:w="1319" w:type="dxa"/>
            <w:tcBorders>
              <w:top w:val="nil"/>
              <w:left w:val="nil"/>
              <w:bottom w:val="nil"/>
              <w:right w:val="nil"/>
            </w:tcBorders>
            <w:noWrap/>
            <w:vAlign w:val="bottom"/>
          </w:tcPr>
          <w:p w14:paraId="5F9D1245" w14:textId="77777777" w:rsidR="00583FC8" w:rsidRPr="00527330" w:rsidRDefault="00583FC8" w:rsidP="00527330">
            <w:r w:rsidRPr="00527330">
              <w:t>Klasse:</w:t>
            </w:r>
          </w:p>
        </w:tc>
        <w:tc>
          <w:tcPr>
            <w:tcW w:w="2031" w:type="dxa"/>
            <w:tcBorders>
              <w:top w:val="nil"/>
              <w:left w:val="nil"/>
              <w:bottom w:val="nil"/>
              <w:right w:val="nil"/>
            </w:tcBorders>
            <w:noWrap/>
            <w:vAlign w:val="bottom"/>
          </w:tcPr>
          <w:p w14:paraId="27D2DBBA" w14:textId="77777777" w:rsidR="00583FC8" w:rsidRPr="00527330" w:rsidRDefault="00583FC8" w:rsidP="00527330">
            <w:r w:rsidRPr="00527330">
              <w:t>Datum:</w:t>
            </w:r>
          </w:p>
        </w:tc>
        <w:tc>
          <w:tcPr>
            <w:tcW w:w="1235" w:type="dxa"/>
            <w:tcBorders>
              <w:top w:val="nil"/>
              <w:left w:val="nil"/>
              <w:bottom w:val="nil"/>
              <w:right w:val="nil"/>
            </w:tcBorders>
            <w:noWrap/>
            <w:vAlign w:val="bottom"/>
          </w:tcPr>
          <w:p w14:paraId="5F442F4F" w14:textId="447B5427" w:rsidR="00583FC8" w:rsidRPr="00527330" w:rsidRDefault="00583FC8" w:rsidP="00527330">
            <w:r w:rsidRPr="00527330">
              <w:t xml:space="preserve">KV </w:t>
            </w:r>
          </w:p>
        </w:tc>
        <w:tc>
          <w:tcPr>
            <w:tcW w:w="1010" w:type="dxa"/>
            <w:tcBorders>
              <w:top w:val="nil"/>
              <w:left w:val="nil"/>
              <w:bottom w:val="nil"/>
              <w:right w:val="nil"/>
            </w:tcBorders>
            <w:noWrap/>
            <w:vAlign w:val="bottom"/>
          </w:tcPr>
          <w:p w14:paraId="55D7C124" w14:textId="4A5822D3" w:rsidR="00583FC8" w:rsidRPr="00527330" w:rsidRDefault="00583FC8" w:rsidP="00527330"/>
        </w:tc>
        <w:tc>
          <w:tcPr>
            <w:tcW w:w="264" w:type="dxa"/>
            <w:tcBorders>
              <w:top w:val="nil"/>
              <w:left w:val="nil"/>
              <w:bottom w:val="nil"/>
            </w:tcBorders>
            <w:vAlign w:val="bottom"/>
          </w:tcPr>
          <w:p w14:paraId="51195AF1" w14:textId="77777777" w:rsidR="00583FC8" w:rsidRPr="00527330" w:rsidRDefault="00583FC8" w:rsidP="00527330"/>
        </w:tc>
      </w:tr>
      <w:tr w:rsidR="00583FC8" w:rsidRPr="00527330" w14:paraId="2EB8F6C2" w14:textId="77777777" w:rsidTr="007814C9">
        <w:tblPrEx>
          <w:tblCellMar>
            <w:left w:w="70" w:type="dxa"/>
            <w:right w:w="70" w:type="dxa"/>
          </w:tblCellMar>
          <w:tblLook w:val="0000" w:firstRow="0" w:lastRow="0" w:firstColumn="0" w:lastColumn="0" w:noHBand="0" w:noVBand="0"/>
        </w:tblPrEx>
        <w:trPr>
          <w:trHeight w:hRule="exact" w:val="794"/>
        </w:trPr>
        <w:tc>
          <w:tcPr>
            <w:tcW w:w="1261" w:type="dxa"/>
            <w:tcBorders>
              <w:bottom w:val="nil"/>
              <w:right w:val="nil"/>
            </w:tcBorders>
            <w:noWrap/>
            <w:vAlign w:val="bottom"/>
          </w:tcPr>
          <w:p w14:paraId="4D5BD6CE" w14:textId="77777777" w:rsidR="00583FC8" w:rsidRPr="00527330" w:rsidRDefault="00583FC8" w:rsidP="00527330"/>
        </w:tc>
        <w:tc>
          <w:tcPr>
            <w:tcW w:w="9739" w:type="dxa"/>
            <w:gridSpan w:val="6"/>
            <w:tcBorders>
              <w:left w:val="nil"/>
              <w:bottom w:val="nil"/>
            </w:tcBorders>
            <w:noWrap/>
            <w:vAlign w:val="bottom"/>
          </w:tcPr>
          <w:p w14:paraId="574C8C8E" w14:textId="77777777" w:rsidR="00583FC8" w:rsidRPr="00527330" w:rsidRDefault="00583FC8" w:rsidP="00527330"/>
        </w:tc>
      </w:tr>
    </w:tbl>
    <w:p w14:paraId="4F255961" w14:textId="77777777" w:rsidR="00E17803" w:rsidRDefault="00E17803" w:rsidP="00E17803">
      <w:pPr>
        <w:pStyle w:val="ekvue2arial"/>
      </w:pPr>
      <w:bookmarkStart w:id="0" w:name="bmStart"/>
      <w:bookmarkEnd w:id="0"/>
      <w:r>
        <w:t>Mögliche Sprechprüfung als Ersatz für eine Klausur im Fach Englisch im Beruflichen Gymnasium</w:t>
      </w:r>
    </w:p>
    <w:p w14:paraId="66E2B84D" w14:textId="77777777" w:rsidR="00E17803" w:rsidRDefault="00E17803" w:rsidP="00E17803"/>
    <w:p w14:paraId="22C5488D" w14:textId="422C405D" w:rsidR="00E17803" w:rsidRDefault="00E17803" w:rsidP="00E17803">
      <w:pPr>
        <w:pStyle w:val="ekvue3arial"/>
      </w:pPr>
      <w:r>
        <w:t xml:space="preserve">Jahrgangsstufe 13.1 – Fachbereich Kunst und Gestaltung </w:t>
      </w:r>
    </w:p>
    <w:p w14:paraId="057D1641" w14:textId="77777777" w:rsidR="00E17803" w:rsidRDefault="00E17803" w:rsidP="00E17803"/>
    <w:p w14:paraId="2ACB649A" w14:textId="3C3BC3B2" w:rsidR="00E17803" w:rsidRPr="00DD75AC" w:rsidRDefault="00E17803" w:rsidP="00E17803">
      <w:r w:rsidRPr="00DD75AC">
        <w:rPr>
          <w:b/>
          <w:bCs/>
        </w:rPr>
        <w:t>Thema:</w:t>
      </w:r>
      <w:r w:rsidRPr="00DD75AC">
        <w:t xml:space="preserve"> The culture industry, advertising, design and campaigns</w:t>
      </w:r>
    </w:p>
    <w:p w14:paraId="57DF2922" w14:textId="77777777" w:rsidR="00E17803" w:rsidRPr="00DD75AC" w:rsidRDefault="00E17803" w:rsidP="00E17803"/>
    <w:p w14:paraId="2739D83E" w14:textId="77777777" w:rsidR="00E17803" w:rsidRDefault="00E17803" w:rsidP="00E17803">
      <w:r w:rsidRPr="009B1EE3">
        <w:rPr>
          <w:b/>
          <w:bCs/>
        </w:rPr>
        <w:t>Prüfungsteil 1</w:t>
      </w:r>
      <w:r>
        <w:t xml:space="preserve"> (monologisches Sprechen)</w:t>
      </w:r>
    </w:p>
    <w:p w14:paraId="712982A9" w14:textId="77777777" w:rsidR="00E17803" w:rsidRDefault="00E17803" w:rsidP="00E17803">
      <w:r w:rsidRPr="009B1EE3">
        <w:rPr>
          <w:b/>
          <w:bCs/>
        </w:rPr>
        <w:t>Prüfungsteil 2</w:t>
      </w:r>
      <w:r>
        <w:t xml:space="preserve"> (an Gesprächen teilnehmen)</w:t>
      </w:r>
    </w:p>
    <w:p w14:paraId="608679D0" w14:textId="77777777" w:rsidR="00E17803" w:rsidRPr="009B1EE3" w:rsidRDefault="00E17803" w:rsidP="00E17803">
      <w:pPr>
        <w:rPr>
          <w:b/>
          <w:bCs/>
        </w:rPr>
      </w:pPr>
      <w:r w:rsidRPr="009B1EE3">
        <w:rPr>
          <w:b/>
          <w:bCs/>
        </w:rPr>
        <w:t>Gruppenprüfung</w:t>
      </w:r>
    </w:p>
    <w:p w14:paraId="21FC1A79" w14:textId="77777777" w:rsidR="00E17803" w:rsidRDefault="00E17803" w:rsidP="00E17803">
      <w:r w:rsidRPr="009B1EE3">
        <w:rPr>
          <w:b/>
          <w:bCs/>
        </w:rPr>
        <w:t>Vorbereitungszeit:</w:t>
      </w:r>
      <w:r>
        <w:t xml:space="preserve"> 5 Minuten</w:t>
      </w:r>
    </w:p>
    <w:p w14:paraId="5F905BBD" w14:textId="77777777" w:rsidR="00E17803" w:rsidRDefault="00E17803" w:rsidP="00E17803"/>
    <w:p w14:paraId="401C3BF3" w14:textId="77777777" w:rsidR="00E17803" w:rsidRDefault="00E17803" w:rsidP="00E17803">
      <w:pPr>
        <w:rPr>
          <w:rFonts w:cstheme="minorHAnsi"/>
        </w:rPr>
      </w:pPr>
      <w:r w:rsidRPr="009B1EE3">
        <w:rPr>
          <w:rFonts w:cstheme="minorHAnsi"/>
          <w:b/>
          <w:bCs/>
        </w:rPr>
        <w:t>Vorbereitung des monologischen Sprechens und an Gesprächen teilnehmen</w:t>
      </w:r>
      <w:r>
        <w:rPr>
          <w:rFonts w:cstheme="minorHAnsi"/>
        </w:rPr>
        <w:t xml:space="preserve"> (Prüfungsteile 1 und 2 / Parts 1 and 2)</w:t>
      </w:r>
    </w:p>
    <w:p w14:paraId="1634AE66" w14:textId="77777777" w:rsidR="00E17803" w:rsidRDefault="00E17803" w:rsidP="00E17803">
      <w:pPr>
        <w:rPr>
          <w:rFonts w:cstheme="minorHAnsi"/>
        </w:rPr>
      </w:pPr>
    </w:p>
    <w:p w14:paraId="7E133FB7" w14:textId="1E656581" w:rsidR="00E17803" w:rsidRDefault="00E17803" w:rsidP="00E17803">
      <w:pPr>
        <w:rPr>
          <w:rFonts w:cstheme="minorHAnsi"/>
        </w:rPr>
      </w:pPr>
      <w:r>
        <w:rPr>
          <w:rFonts w:cstheme="minorHAnsi"/>
        </w:rPr>
        <w:t xml:space="preserve">Für eine intensive Beschäftigung auch mit den relevanten sprachlichen Mitteln sei besonders auf die folgenden </w:t>
      </w:r>
      <w:r w:rsidRPr="009B1EE3">
        <w:rPr>
          <w:rFonts w:cstheme="minorHAnsi"/>
          <w:b/>
          <w:bCs/>
        </w:rPr>
        <w:t>Skills files</w:t>
      </w:r>
      <w:r>
        <w:rPr>
          <w:rFonts w:cstheme="minorHAnsi"/>
        </w:rPr>
        <w:t xml:space="preserve"> verwiesen:</w:t>
      </w:r>
    </w:p>
    <w:p w14:paraId="43804651" w14:textId="77777777" w:rsidR="00E17803" w:rsidRPr="009B1EE3" w:rsidRDefault="00E17803" w:rsidP="00E17803">
      <w:pPr>
        <w:pStyle w:val="Listenabsatz"/>
        <w:numPr>
          <w:ilvl w:val="0"/>
          <w:numId w:val="6"/>
        </w:numPr>
      </w:pPr>
      <w:r w:rsidRPr="009B1EE3">
        <w:t xml:space="preserve">Language </w:t>
      </w:r>
      <w:proofErr w:type="spellStart"/>
      <w:r w:rsidRPr="009B1EE3">
        <w:t>functions</w:t>
      </w:r>
      <w:proofErr w:type="spellEnd"/>
      <w:r w:rsidRPr="009B1EE3">
        <w:t xml:space="preserve"> (S 1)</w:t>
      </w:r>
    </w:p>
    <w:p w14:paraId="2B166E90" w14:textId="77777777" w:rsidR="00E17803" w:rsidRPr="002D57A0" w:rsidRDefault="00E17803" w:rsidP="00E17803">
      <w:pPr>
        <w:pStyle w:val="Listenabsatz"/>
        <w:numPr>
          <w:ilvl w:val="0"/>
          <w:numId w:val="6"/>
        </w:numPr>
        <w:rPr>
          <w:rFonts w:cstheme="minorHAnsi"/>
          <w:lang w:val="en-GB"/>
        </w:rPr>
      </w:pPr>
      <w:r w:rsidRPr="002D57A0">
        <w:rPr>
          <w:rFonts w:cstheme="minorHAnsi"/>
          <w:lang w:val="en-GB"/>
        </w:rPr>
        <w:t>Describing and analysing visuals (S 10)</w:t>
      </w:r>
    </w:p>
    <w:p w14:paraId="169C5BB0" w14:textId="77777777" w:rsidR="00E17803" w:rsidRPr="002D57A0" w:rsidRDefault="00E17803" w:rsidP="00E17803">
      <w:pPr>
        <w:pStyle w:val="Listenabsatz"/>
        <w:numPr>
          <w:ilvl w:val="0"/>
          <w:numId w:val="6"/>
        </w:numPr>
        <w:rPr>
          <w:rFonts w:cstheme="minorHAnsi"/>
          <w:lang w:val="en-GB"/>
        </w:rPr>
      </w:pPr>
      <w:r w:rsidRPr="002D57A0">
        <w:rPr>
          <w:rFonts w:cstheme="minorHAnsi"/>
          <w:lang w:val="en-GB"/>
        </w:rPr>
        <w:t>Speaking skills (S 13)</w:t>
      </w:r>
    </w:p>
    <w:p w14:paraId="07762C75" w14:textId="77777777" w:rsidR="00E17803" w:rsidRPr="002D57A0" w:rsidRDefault="00E17803" w:rsidP="00E17803">
      <w:pPr>
        <w:pStyle w:val="Listenabsatz"/>
        <w:numPr>
          <w:ilvl w:val="0"/>
          <w:numId w:val="6"/>
        </w:numPr>
        <w:rPr>
          <w:rFonts w:cstheme="minorHAnsi"/>
          <w:lang w:val="en-GB"/>
        </w:rPr>
      </w:pPr>
      <w:r w:rsidRPr="002D57A0">
        <w:rPr>
          <w:rFonts w:cstheme="minorHAnsi"/>
          <w:lang w:val="en-GB"/>
        </w:rPr>
        <w:t>Oral exams (S 14)</w:t>
      </w:r>
    </w:p>
    <w:p w14:paraId="5B943CD9" w14:textId="77777777" w:rsidR="00E17803" w:rsidRDefault="00E17803" w:rsidP="00E17803">
      <w:pPr>
        <w:rPr>
          <w:rFonts w:cstheme="minorHAnsi"/>
          <w:lang w:val="en-GB"/>
        </w:rPr>
      </w:pPr>
    </w:p>
    <w:p w14:paraId="60EF4173" w14:textId="77777777" w:rsidR="00E17803" w:rsidRDefault="00E17803" w:rsidP="00E17803">
      <w:pPr>
        <w:rPr>
          <w:rFonts w:cstheme="minorHAnsi"/>
        </w:rPr>
      </w:pPr>
      <w:r w:rsidRPr="009B1EE3">
        <w:rPr>
          <w:rFonts w:cstheme="minorHAnsi"/>
        </w:rPr>
        <w:t>Desweiteren empfiehlt sich eine i</w:t>
      </w:r>
      <w:r>
        <w:rPr>
          <w:rFonts w:cstheme="minorHAnsi"/>
        </w:rPr>
        <w:t xml:space="preserve">ntensive Beschäftigung mit den folgenden </w:t>
      </w:r>
      <w:r w:rsidRPr="009B1EE3">
        <w:rPr>
          <w:rFonts w:cstheme="minorHAnsi"/>
          <w:b/>
          <w:bCs/>
        </w:rPr>
        <w:t>Aufgabenformaten</w:t>
      </w:r>
      <w:r>
        <w:rPr>
          <w:rFonts w:cstheme="minorHAnsi"/>
        </w:rPr>
        <w:t xml:space="preserve"> in den einzelnen Topics:</w:t>
      </w:r>
    </w:p>
    <w:p w14:paraId="55AEB2D7" w14:textId="77777777" w:rsidR="00E17803" w:rsidRDefault="00E17803" w:rsidP="00E17803">
      <w:pPr>
        <w:pStyle w:val="Listenabsatz"/>
        <w:numPr>
          <w:ilvl w:val="0"/>
          <w:numId w:val="5"/>
        </w:numPr>
        <w:rPr>
          <w:rFonts w:cstheme="minorHAnsi"/>
        </w:rPr>
      </w:pPr>
      <w:proofErr w:type="spellStart"/>
      <w:r>
        <w:rPr>
          <w:rFonts w:cstheme="minorHAnsi"/>
        </w:rPr>
        <w:t>writing</w:t>
      </w:r>
      <w:proofErr w:type="spellEnd"/>
      <w:r>
        <w:rPr>
          <w:rFonts w:cstheme="minorHAnsi"/>
        </w:rPr>
        <w:t xml:space="preserve"> a </w:t>
      </w:r>
      <w:proofErr w:type="spellStart"/>
      <w:r>
        <w:rPr>
          <w:rFonts w:cstheme="minorHAnsi"/>
        </w:rPr>
        <w:t>speech</w:t>
      </w:r>
      <w:proofErr w:type="spellEnd"/>
    </w:p>
    <w:p w14:paraId="2A0FC8AF" w14:textId="77777777" w:rsidR="00E17803" w:rsidRDefault="00E17803" w:rsidP="00E17803">
      <w:pPr>
        <w:pStyle w:val="Listenabsatz"/>
        <w:numPr>
          <w:ilvl w:val="0"/>
          <w:numId w:val="5"/>
        </w:numPr>
        <w:rPr>
          <w:rFonts w:cstheme="minorHAnsi"/>
        </w:rPr>
      </w:pPr>
      <w:proofErr w:type="spellStart"/>
      <w:r>
        <w:rPr>
          <w:rFonts w:cstheme="minorHAnsi"/>
        </w:rPr>
        <w:t>discussion</w:t>
      </w:r>
      <w:proofErr w:type="spellEnd"/>
    </w:p>
    <w:p w14:paraId="3A92AE9A" w14:textId="77777777" w:rsidR="00E17803" w:rsidRDefault="00E17803" w:rsidP="00E17803">
      <w:pPr>
        <w:pStyle w:val="Listenabsatz"/>
        <w:numPr>
          <w:ilvl w:val="0"/>
          <w:numId w:val="5"/>
        </w:numPr>
        <w:rPr>
          <w:rFonts w:cstheme="minorHAnsi"/>
        </w:rPr>
      </w:pPr>
      <w:proofErr w:type="spellStart"/>
      <w:r>
        <w:rPr>
          <w:rFonts w:cstheme="minorHAnsi"/>
        </w:rPr>
        <w:t>role</w:t>
      </w:r>
      <w:proofErr w:type="spellEnd"/>
      <w:r>
        <w:rPr>
          <w:rFonts w:cstheme="minorHAnsi"/>
        </w:rPr>
        <w:t xml:space="preserve"> </w:t>
      </w:r>
      <w:proofErr w:type="spellStart"/>
      <w:r>
        <w:rPr>
          <w:rFonts w:cstheme="minorHAnsi"/>
        </w:rPr>
        <w:t>play</w:t>
      </w:r>
      <w:proofErr w:type="spellEnd"/>
    </w:p>
    <w:p w14:paraId="2841194C" w14:textId="77777777" w:rsidR="00E17803" w:rsidRDefault="00E17803" w:rsidP="00E17803">
      <w:pPr>
        <w:pStyle w:val="Listenabsatz"/>
        <w:numPr>
          <w:ilvl w:val="0"/>
          <w:numId w:val="5"/>
        </w:numPr>
        <w:rPr>
          <w:rFonts w:cstheme="minorHAnsi"/>
          <w:lang w:val="en-GB"/>
        </w:rPr>
      </w:pPr>
      <w:r w:rsidRPr="009B1EE3">
        <w:rPr>
          <w:rFonts w:cstheme="minorHAnsi"/>
          <w:lang w:val="en-GB"/>
        </w:rPr>
        <w:t>working with a cartoon/d</w:t>
      </w:r>
      <w:r>
        <w:rPr>
          <w:rFonts w:cstheme="minorHAnsi"/>
          <w:lang w:val="en-GB"/>
        </w:rPr>
        <w:t>iagram/infographic/graphic novel</w:t>
      </w:r>
    </w:p>
    <w:p w14:paraId="647439CC" w14:textId="77777777" w:rsidR="00E17803" w:rsidRDefault="00E17803" w:rsidP="00E17803">
      <w:pPr>
        <w:pStyle w:val="Listenabsatz"/>
        <w:numPr>
          <w:ilvl w:val="0"/>
          <w:numId w:val="5"/>
        </w:numPr>
        <w:rPr>
          <w:rFonts w:cstheme="minorHAnsi"/>
          <w:lang w:val="en-GB"/>
        </w:rPr>
      </w:pPr>
      <w:r>
        <w:rPr>
          <w:rFonts w:cstheme="minorHAnsi"/>
          <w:lang w:val="en-GB"/>
        </w:rPr>
        <w:t>creating a poster</w:t>
      </w:r>
    </w:p>
    <w:p w14:paraId="59DA21FF" w14:textId="77777777" w:rsidR="00E17803" w:rsidRDefault="00E17803" w:rsidP="00E17803">
      <w:pPr>
        <w:pStyle w:val="Listenabsatz"/>
        <w:numPr>
          <w:ilvl w:val="0"/>
          <w:numId w:val="5"/>
        </w:numPr>
        <w:rPr>
          <w:rFonts w:cstheme="minorHAnsi"/>
          <w:lang w:val="en-GB"/>
        </w:rPr>
      </w:pPr>
      <w:r>
        <w:rPr>
          <w:rFonts w:cstheme="minorHAnsi"/>
          <w:lang w:val="en-GB"/>
        </w:rPr>
        <w:t>carrying out an interview</w:t>
      </w:r>
    </w:p>
    <w:p w14:paraId="20571A24" w14:textId="77777777" w:rsidR="00E17803" w:rsidRDefault="00E17803" w:rsidP="00E17803">
      <w:pPr>
        <w:rPr>
          <w:rFonts w:cstheme="minorHAnsi"/>
          <w:lang w:val="en-GB"/>
        </w:rPr>
      </w:pPr>
    </w:p>
    <w:p w14:paraId="48929D23" w14:textId="3F4DBA7A" w:rsidR="00E17803" w:rsidRPr="009B1EE3" w:rsidRDefault="00E17803" w:rsidP="00E17803">
      <w:pPr>
        <w:rPr>
          <w:rFonts w:cstheme="minorHAnsi"/>
        </w:rPr>
      </w:pPr>
      <w:r w:rsidRPr="009B1EE3">
        <w:rPr>
          <w:rFonts w:cstheme="minorHAnsi"/>
        </w:rPr>
        <w:t>Darüber hinaus gibt es i</w:t>
      </w:r>
      <w:r>
        <w:rPr>
          <w:rFonts w:cstheme="minorHAnsi"/>
        </w:rPr>
        <w:t xml:space="preserve">n jedem Topic </w:t>
      </w:r>
      <w:r w:rsidR="0077621D">
        <w:rPr>
          <w:rFonts w:cstheme="minorHAnsi"/>
        </w:rPr>
        <w:t>im</w:t>
      </w:r>
      <w:r>
        <w:rPr>
          <w:rFonts w:cstheme="minorHAnsi"/>
        </w:rPr>
        <w:t xml:space="preserve"> ersten Teil </w:t>
      </w:r>
      <w:r w:rsidRPr="009B1EE3">
        <w:rPr>
          <w:rFonts w:cstheme="minorHAnsi"/>
          <w:i/>
          <w:iCs/>
        </w:rPr>
        <w:t xml:space="preserve">Getting </w:t>
      </w:r>
      <w:r w:rsidR="0077621D">
        <w:rPr>
          <w:rFonts w:cstheme="minorHAnsi"/>
          <w:i/>
          <w:iCs/>
        </w:rPr>
        <w:t>s</w:t>
      </w:r>
      <w:r w:rsidR="0077621D" w:rsidRPr="009B1EE3">
        <w:rPr>
          <w:rFonts w:cstheme="minorHAnsi"/>
          <w:i/>
          <w:iCs/>
        </w:rPr>
        <w:t>tarted</w:t>
      </w:r>
      <w:r w:rsidR="0077621D">
        <w:rPr>
          <w:rFonts w:cstheme="minorHAnsi"/>
        </w:rPr>
        <w:t xml:space="preserve"> </w:t>
      </w:r>
      <w:r>
        <w:rPr>
          <w:rFonts w:cstheme="minorHAnsi"/>
        </w:rPr>
        <w:t xml:space="preserve">eine zusammenhängende Aufgabe, die einen mündlichen Teil enthält und durch </w:t>
      </w:r>
      <w:r w:rsidRPr="009B1EE3">
        <w:rPr>
          <w:rFonts w:cstheme="minorHAnsi"/>
          <w:i/>
          <w:iCs/>
        </w:rPr>
        <w:t>Useful phrases</w:t>
      </w:r>
      <w:r>
        <w:rPr>
          <w:rFonts w:cstheme="minorHAnsi"/>
        </w:rPr>
        <w:t xml:space="preserve"> unterstützt wird. Die </w:t>
      </w:r>
      <w:r w:rsidRPr="009B1EE3">
        <w:rPr>
          <w:rFonts w:cstheme="minorHAnsi"/>
          <w:i/>
          <w:iCs/>
        </w:rPr>
        <w:t>Topic task</w:t>
      </w:r>
      <w:r>
        <w:rPr>
          <w:rFonts w:cstheme="minorHAnsi"/>
        </w:rPr>
        <w:t xml:space="preserve"> zum Abschluss des Kapitels bietet auch eine komplexe Aufgabe die häufig mündliche Diskussionselemente enhält. </w:t>
      </w:r>
    </w:p>
    <w:p w14:paraId="0250C457" w14:textId="77777777" w:rsidR="00527330" w:rsidRPr="00527330" w:rsidRDefault="00527330" w:rsidP="00527330">
      <w:r w:rsidRPr="00527330">
        <w:br w:type="page"/>
      </w:r>
    </w:p>
    <w:p w14:paraId="28F19AB7" w14:textId="0260B1DF" w:rsidR="00527330" w:rsidRPr="006D207B" w:rsidRDefault="00527330" w:rsidP="006D207B">
      <w:pPr>
        <w:pStyle w:val="ekvue1arial"/>
        <w:rPr>
          <w:lang w:val="en-GB"/>
        </w:rPr>
      </w:pPr>
      <w:r w:rsidRPr="006D207B">
        <w:rPr>
          <w:lang w:val="en-GB"/>
        </w:rPr>
        <w:lastRenderedPageBreak/>
        <w:t>Role card 1</w:t>
      </w:r>
    </w:p>
    <w:p w14:paraId="57C9243D" w14:textId="2C373973" w:rsidR="00527330" w:rsidRPr="006D207B" w:rsidRDefault="00527330" w:rsidP="00527330">
      <w:pPr>
        <w:rPr>
          <w:lang w:val="en-GB"/>
        </w:rPr>
      </w:pPr>
    </w:p>
    <w:p w14:paraId="5A80161E" w14:textId="6EB9BBBF" w:rsidR="00527330" w:rsidRPr="003E28A4" w:rsidRDefault="00527330" w:rsidP="00527330">
      <w:pPr>
        <w:rPr>
          <w:lang w:val="en-GB"/>
        </w:rPr>
      </w:pPr>
      <w:r w:rsidRPr="006D207B">
        <w:rPr>
          <w:lang w:val="en-GB"/>
        </w:rPr>
        <w:t xml:space="preserve">You are doing your internship for a creative agency in Glasgow, Scotland. </w:t>
      </w:r>
      <w:r w:rsidRPr="003E28A4">
        <w:rPr>
          <w:lang w:val="en-GB"/>
        </w:rPr>
        <w:t xml:space="preserve">The city of Glasgow has decided to turn parts of its inner city into green quarters. Therefore, they have come up with a programme called liveGREEN that will help to finance projects such as green facades, community gardens etc. </w:t>
      </w:r>
    </w:p>
    <w:p w14:paraId="7EDD748E" w14:textId="1308604D" w:rsidR="00527330" w:rsidRPr="003E28A4" w:rsidRDefault="00527330" w:rsidP="00527330">
      <w:pPr>
        <w:rPr>
          <w:lang w:val="en-GB"/>
        </w:rPr>
      </w:pPr>
      <w:r w:rsidRPr="006D207B">
        <w:rPr>
          <w:lang w:val="en-GB"/>
        </w:rPr>
        <w:t xml:space="preserve">The city of Glasgow has asked your agency to come up with an online flyer informing homeowners about liveGREEN. </w:t>
      </w:r>
      <w:r w:rsidRPr="003E28A4">
        <w:rPr>
          <w:lang w:val="en-GB"/>
        </w:rPr>
        <w:t>The idea of the flyer is to get the following aspects across:</w:t>
      </w:r>
    </w:p>
    <w:p w14:paraId="10CD6EDD" w14:textId="56F1BCEF" w:rsidR="00527330" w:rsidRPr="006D207B" w:rsidRDefault="00527330" w:rsidP="006D207B">
      <w:pPr>
        <w:pStyle w:val="Listenabsatz"/>
        <w:numPr>
          <w:ilvl w:val="0"/>
          <w:numId w:val="7"/>
        </w:numPr>
        <w:rPr>
          <w:lang w:val="en-GB"/>
        </w:rPr>
      </w:pPr>
      <w:r w:rsidRPr="006D207B">
        <w:rPr>
          <w:lang w:val="en-GB"/>
        </w:rPr>
        <w:t>Benefits of green quarters for Glasgow</w:t>
      </w:r>
    </w:p>
    <w:p w14:paraId="3422D0C1" w14:textId="657D00C8" w:rsidR="00527330" w:rsidRPr="006D207B" w:rsidRDefault="00527330" w:rsidP="006D207B">
      <w:pPr>
        <w:pStyle w:val="Listenabsatz"/>
        <w:numPr>
          <w:ilvl w:val="0"/>
          <w:numId w:val="7"/>
        </w:numPr>
        <w:rPr>
          <w:lang w:val="en-GB"/>
        </w:rPr>
      </w:pPr>
      <w:r w:rsidRPr="006D207B">
        <w:rPr>
          <w:lang w:val="en-GB"/>
        </w:rPr>
        <w:t>Little effort leads to considerable change</w:t>
      </w:r>
    </w:p>
    <w:p w14:paraId="36AF45FE" w14:textId="70AB8904" w:rsidR="00527330" w:rsidRPr="006D207B" w:rsidRDefault="00527330" w:rsidP="006D207B">
      <w:pPr>
        <w:pStyle w:val="Listenabsatz"/>
        <w:numPr>
          <w:ilvl w:val="0"/>
          <w:numId w:val="7"/>
        </w:numPr>
        <w:rPr>
          <w:lang w:val="en-GB"/>
        </w:rPr>
      </w:pPr>
      <w:r w:rsidRPr="006D207B">
        <w:rPr>
          <w:lang w:val="en-GB"/>
        </w:rPr>
        <w:t>Ever</w:t>
      </w:r>
      <w:r w:rsidR="006D207B" w:rsidRPr="006D207B">
        <w:rPr>
          <w:lang w:val="en-GB"/>
        </w:rPr>
        <w:t>y</w:t>
      </w:r>
      <w:r w:rsidRPr="006D207B">
        <w:rPr>
          <w:lang w:val="en-GB"/>
        </w:rPr>
        <w:t xml:space="preserve"> homeowner can contribute with very individual steps</w:t>
      </w:r>
    </w:p>
    <w:p w14:paraId="7D1CFEDB" w14:textId="2A6051C4" w:rsidR="00527330" w:rsidRPr="006D207B" w:rsidRDefault="00527330" w:rsidP="00527330">
      <w:pPr>
        <w:rPr>
          <w:lang w:val="en-GB"/>
        </w:rPr>
      </w:pPr>
    </w:p>
    <w:p w14:paraId="5C6A12BD" w14:textId="302FFB74" w:rsidR="00527330" w:rsidRDefault="00527330" w:rsidP="00527330">
      <w:pPr>
        <w:rPr>
          <w:lang w:val="en-GB"/>
        </w:rPr>
      </w:pPr>
      <w:r w:rsidRPr="006D207B">
        <w:rPr>
          <w:lang w:val="en-GB"/>
        </w:rPr>
        <w:t xml:space="preserve">The flyer is </w:t>
      </w:r>
      <w:r w:rsidR="006D207B" w:rsidRPr="006D207B">
        <w:rPr>
          <w:lang w:val="en-GB"/>
        </w:rPr>
        <w:t>al</w:t>
      </w:r>
      <w:r w:rsidR="006D207B">
        <w:rPr>
          <w:lang w:val="en-GB"/>
        </w:rPr>
        <w:t>most complete, but</w:t>
      </w:r>
      <w:r w:rsidRPr="006D207B">
        <w:rPr>
          <w:lang w:val="en-GB"/>
        </w:rPr>
        <w:t xml:space="preserve"> three </w:t>
      </w:r>
      <w:r w:rsidR="003E28A4">
        <w:rPr>
          <w:lang w:val="en-GB"/>
        </w:rPr>
        <w:t>visuals</w:t>
      </w:r>
      <w:r w:rsidR="003E28A4" w:rsidRPr="006D207B">
        <w:rPr>
          <w:lang w:val="en-GB"/>
        </w:rPr>
        <w:t xml:space="preserve"> </w:t>
      </w:r>
      <w:r w:rsidRPr="006D207B">
        <w:rPr>
          <w:lang w:val="en-GB"/>
        </w:rPr>
        <w:t xml:space="preserve">(cover, middle, back) need to be selected </w:t>
      </w:r>
      <w:r w:rsidR="006D207B">
        <w:rPr>
          <w:lang w:val="en-GB"/>
        </w:rPr>
        <w:t>to</w:t>
      </w:r>
      <w:r w:rsidRPr="006D207B">
        <w:rPr>
          <w:lang w:val="en-GB"/>
        </w:rPr>
        <w:t xml:space="preserve"> support the message and idea of th</w:t>
      </w:r>
      <w:r w:rsidR="006D207B">
        <w:rPr>
          <w:lang w:val="en-GB"/>
        </w:rPr>
        <w:t>e</w:t>
      </w:r>
      <w:r w:rsidRPr="008B7B80">
        <w:rPr>
          <w:lang w:val="en-GB"/>
        </w:rPr>
        <w:t xml:space="preserve"> programme. You have been asked to suggest three </w:t>
      </w:r>
      <w:r w:rsidR="003E28A4">
        <w:rPr>
          <w:lang w:val="en-GB"/>
        </w:rPr>
        <w:t>visuals</w:t>
      </w:r>
      <w:r w:rsidR="003E28A4" w:rsidRPr="003E28A4">
        <w:rPr>
          <w:lang w:val="en-GB"/>
        </w:rPr>
        <w:t xml:space="preserve"> </w:t>
      </w:r>
      <w:r w:rsidR="006D207B" w:rsidRPr="003E28A4">
        <w:rPr>
          <w:lang w:val="en-GB"/>
        </w:rPr>
        <w:t>fo</w:t>
      </w:r>
      <w:r w:rsidR="006D207B">
        <w:rPr>
          <w:lang w:val="en-GB"/>
        </w:rPr>
        <w:t>r the</w:t>
      </w:r>
      <w:r w:rsidRPr="006D207B">
        <w:rPr>
          <w:lang w:val="en-GB"/>
        </w:rPr>
        <w:t xml:space="preserve"> flyer.</w:t>
      </w:r>
    </w:p>
    <w:p w14:paraId="3BCE54F4" w14:textId="77777777" w:rsidR="00DD75AC" w:rsidRPr="006D207B" w:rsidRDefault="00DD75AC" w:rsidP="00527330">
      <w:pPr>
        <w:rPr>
          <w:lang w:val="en-GB"/>
        </w:rPr>
      </w:pPr>
    </w:p>
    <w:p w14:paraId="7897E882" w14:textId="071C62A7" w:rsidR="00E62A9B" w:rsidRPr="000A15AC" w:rsidRDefault="00E62A9B" w:rsidP="00E62A9B">
      <w:pPr>
        <w:pStyle w:val="ekvbild"/>
        <w:rPr>
          <w:lang w:val="en-GB"/>
        </w:rPr>
      </w:pPr>
      <w:r>
        <w:drawing>
          <wp:anchor distT="0" distB="0" distL="114300" distR="114300" simplePos="0" relativeHeight="251666432" behindDoc="0" locked="0" layoutInCell="1" allowOverlap="1" wp14:anchorId="4DCC981B" wp14:editId="250D4DFE">
            <wp:simplePos x="0" y="0"/>
            <wp:positionH relativeFrom="column">
              <wp:posOffset>1242</wp:posOffset>
            </wp:positionH>
            <wp:positionV relativeFrom="paragraph">
              <wp:posOffset>-856</wp:posOffset>
            </wp:positionV>
            <wp:extent cx="3185519" cy="2122998"/>
            <wp:effectExtent l="0" t="0" r="0" b="0"/>
            <wp:wrapSquare wrapText="bothSides"/>
            <wp:docPr id="1" name="Grafik 1" descr="C:\Users\gxz551\Desktop\Sprechpruef\png\RO-E388.png"/>
            <wp:cNvGraphicFramePr/>
            <a:graphic xmlns:a="http://schemas.openxmlformats.org/drawingml/2006/main">
              <a:graphicData uri="http://schemas.openxmlformats.org/drawingml/2006/picture">
                <pic:pic xmlns:pic="http://schemas.openxmlformats.org/drawingml/2006/picture">
                  <pic:nvPicPr>
                    <pic:cNvPr id="1" name="Grafik 1" descr="C:\Users\gxz551\Desktop\Sprechpruef\png\RO-E38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5519" cy="2122998"/>
                    </a:xfrm>
                    <a:prstGeom prst="rect">
                      <a:avLst/>
                    </a:prstGeom>
                  </pic:spPr>
                </pic:pic>
              </a:graphicData>
            </a:graphic>
          </wp:anchor>
        </w:drawing>
      </w:r>
    </w:p>
    <w:p w14:paraId="67014634" w14:textId="77777777" w:rsidR="00E62A9B" w:rsidRPr="000A15AC" w:rsidRDefault="00E62A9B" w:rsidP="00E62A9B">
      <w:pPr>
        <w:rPr>
          <w:lang w:val="en-GB"/>
        </w:rPr>
      </w:pPr>
    </w:p>
    <w:p w14:paraId="689ACC46" w14:textId="7F886945" w:rsidR="006D207B" w:rsidRPr="00E62A9B" w:rsidRDefault="006D207B" w:rsidP="00527330">
      <w:pPr>
        <w:rPr>
          <w:lang w:val="en-GB"/>
        </w:rPr>
      </w:pPr>
    </w:p>
    <w:p w14:paraId="0A11B3AE" w14:textId="5CBF98EC" w:rsidR="006D207B" w:rsidRDefault="006D207B" w:rsidP="00527330">
      <w:pPr>
        <w:rPr>
          <w:lang w:val="en-GB"/>
        </w:rPr>
      </w:pPr>
    </w:p>
    <w:p w14:paraId="3DD35FF3" w14:textId="5715E616" w:rsidR="006D207B" w:rsidRDefault="006D207B" w:rsidP="00527330">
      <w:pPr>
        <w:rPr>
          <w:lang w:val="en-GB"/>
        </w:rPr>
      </w:pPr>
    </w:p>
    <w:p w14:paraId="43810E95" w14:textId="295E2240" w:rsidR="006D207B" w:rsidRDefault="006D207B" w:rsidP="00527330">
      <w:pPr>
        <w:rPr>
          <w:lang w:val="en-GB"/>
        </w:rPr>
      </w:pPr>
    </w:p>
    <w:p w14:paraId="680F613F" w14:textId="473CA980" w:rsidR="006D207B" w:rsidRDefault="006D207B" w:rsidP="00527330">
      <w:pPr>
        <w:rPr>
          <w:lang w:val="en-GB"/>
        </w:rPr>
      </w:pPr>
    </w:p>
    <w:p w14:paraId="34CA38BC" w14:textId="42CA451D" w:rsidR="006D207B" w:rsidRDefault="006D207B" w:rsidP="00527330">
      <w:pPr>
        <w:rPr>
          <w:lang w:val="en-GB"/>
        </w:rPr>
      </w:pPr>
    </w:p>
    <w:p w14:paraId="157CBC14" w14:textId="11916FEA" w:rsidR="006D207B" w:rsidRDefault="006D207B" w:rsidP="00527330">
      <w:pPr>
        <w:rPr>
          <w:lang w:val="en-GB"/>
        </w:rPr>
      </w:pPr>
    </w:p>
    <w:p w14:paraId="0220A15E" w14:textId="054D73AA" w:rsidR="006D207B" w:rsidRDefault="006D207B" w:rsidP="00527330">
      <w:pPr>
        <w:rPr>
          <w:lang w:val="en-GB"/>
        </w:rPr>
      </w:pPr>
    </w:p>
    <w:p w14:paraId="4D4E4F87" w14:textId="5701DDC6" w:rsidR="006D207B" w:rsidRDefault="006D207B" w:rsidP="00527330">
      <w:pPr>
        <w:rPr>
          <w:lang w:val="en-GB"/>
        </w:rPr>
      </w:pPr>
    </w:p>
    <w:p w14:paraId="50E072F5" w14:textId="1E7E5089" w:rsidR="006D207B" w:rsidRDefault="006D207B" w:rsidP="00527330">
      <w:pPr>
        <w:rPr>
          <w:lang w:val="en-GB"/>
        </w:rPr>
      </w:pPr>
    </w:p>
    <w:p w14:paraId="1A621D19" w14:textId="66BA8495" w:rsidR="006D207B" w:rsidRDefault="006D207B" w:rsidP="00527330">
      <w:pPr>
        <w:rPr>
          <w:lang w:val="en-GB"/>
        </w:rPr>
      </w:pPr>
    </w:p>
    <w:p w14:paraId="32375049" w14:textId="778AD27F" w:rsidR="008B7B80" w:rsidRDefault="008B7B80" w:rsidP="00527330">
      <w:pPr>
        <w:rPr>
          <w:b/>
          <w:bCs/>
          <w:lang w:val="en-GB"/>
        </w:rPr>
      </w:pPr>
    </w:p>
    <w:p w14:paraId="6E2D4D9C" w14:textId="23BA3BDD" w:rsidR="008B7B80" w:rsidRPr="000A15AC" w:rsidRDefault="00E62A9B" w:rsidP="00E62A9B">
      <w:pPr>
        <w:pStyle w:val="ekvbild"/>
        <w:rPr>
          <w:lang w:val="en-GB"/>
        </w:rPr>
      </w:pPr>
      <w:r>
        <w:drawing>
          <wp:anchor distT="0" distB="0" distL="114300" distR="114300" simplePos="0" relativeHeight="251667456" behindDoc="0" locked="0" layoutInCell="1" allowOverlap="1" wp14:anchorId="1E30C577" wp14:editId="3A974C27">
            <wp:simplePos x="0" y="0"/>
            <wp:positionH relativeFrom="margin">
              <wp:align>right</wp:align>
            </wp:positionH>
            <wp:positionV relativeFrom="paragraph">
              <wp:posOffset>6047</wp:posOffset>
            </wp:positionV>
            <wp:extent cx="3191510" cy="2127250"/>
            <wp:effectExtent l="0" t="0" r="8890" b="6350"/>
            <wp:wrapSquare wrapText="bothSides"/>
            <wp:docPr id="6" name="Grafik 6" descr="C:\Users\gxz551\Desktop\Sprechpruef\png\RO-E0ZO.png"/>
            <wp:cNvGraphicFramePr/>
            <a:graphic xmlns:a="http://schemas.openxmlformats.org/drawingml/2006/main">
              <a:graphicData uri="http://schemas.openxmlformats.org/drawingml/2006/picture">
                <pic:pic xmlns:pic="http://schemas.openxmlformats.org/drawingml/2006/picture">
                  <pic:nvPicPr>
                    <pic:cNvPr id="6" name="Grafik 6" descr="C:\Users\gxz551\Desktop\Sprechpruef\png\RO-E0Z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510" cy="2127250"/>
                    </a:xfrm>
                    <a:prstGeom prst="rect">
                      <a:avLst/>
                    </a:prstGeom>
                  </pic:spPr>
                </pic:pic>
              </a:graphicData>
            </a:graphic>
            <wp14:sizeRelH relativeFrom="margin">
              <wp14:pctWidth>0</wp14:pctWidth>
            </wp14:sizeRelH>
            <wp14:sizeRelV relativeFrom="margin">
              <wp14:pctHeight>0</wp14:pctHeight>
            </wp14:sizeRelV>
          </wp:anchor>
        </w:drawing>
      </w:r>
    </w:p>
    <w:p w14:paraId="570B66A6" w14:textId="77777777" w:rsidR="00E62A9B" w:rsidRPr="000A15AC" w:rsidRDefault="00E62A9B" w:rsidP="00E62A9B">
      <w:pPr>
        <w:rPr>
          <w:lang w:val="en-GB"/>
        </w:rPr>
      </w:pPr>
    </w:p>
    <w:p w14:paraId="05EC9939" w14:textId="77777777" w:rsidR="00E62A9B" w:rsidRDefault="00E62A9B" w:rsidP="00527330">
      <w:pPr>
        <w:rPr>
          <w:b/>
          <w:bCs/>
          <w:lang w:val="en-GB"/>
        </w:rPr>
      </w:pPr>
    </w:p>
    <w:p w14:paraId="40B71EA9" w14:textId="2B482E1E" w:rsidR="008B7B80" w:rsidRDefault="008B7B80" w:rsidP="00527330">
      <w:pPr>
        <w:rPr>
          <w:b/>
          <w:bCs/>
          <w:lang w:val="en-GB"/>
        </w:rPr>
      </w:pPr>
    </w:p>
    <w:p w14:paraId="069A0A72" w14:textId="12C4CD16" w:rsidR="008B7B80" w:rsidRDefault="008B7B80" w:rsidP="00527330">
      <w:pPr>
        <w:rPr>
          <w:b/>
          <w:bCs/>
          <w:lang w:val="en-GB"/>
        </w:rPr>
      </w:pPr>
    </w:p>
    <w:p w14:paraId="3F019EA1" w14:textId="77777777" w:rsidR="008B7B80" w:rsidRDefault="008B7B80" w:rsidP="00527330">
      <w:pPr>
        <w:rPr>
          <w:b/>
          <w:bCs/>
          <w:lang w:val="en-GB"/>
        </w:rPr>
      </w:pPr>
    </w:p>
    <w:p w14:paraId="011C21DB" w14:textId="0609A6B7" w:rsidR="008B7B80" w:rsidRDefault="008B7B80" w:rsidP="00527330">
      <w:pPr>
        <w:rPr>
          <w:b/>
          <w:bCs/>
          <w:lang w:val="en-GB"/>
        </w:rPr>
      </w:pPr>
    </w:p>
    <w:p w14:paraId="7D33172D" w14:textId="77777777" w:rsidR="008B7B80" w:rsidRDefault="008B7B80" w:rsidP="00527330">
      <w:pPr>
        <w:rPr>
          <w:b/>
          <w:bCs/>
          <w:lang w:val="en-GB"/>
        </w:rPr>
      </w:pPr>
    </w:p>
    <w:p w14:paraId="0A59DD60" w14:textId="23D2D1DB" w:rsidR="008B7B80" w:rsidRDefault="008B7B80" w:rsidP="00527330">
      <w:pPr>
        <w:rPr>
          <w:b/>
          <w:bCs/>
          <w:lang w:val="en-GB"/>
        </w:rPr>
      </w:pPr>
    </w:p>
    <w:p w14:paraId="55F26599" w14:textId="77777777" w:rsidR="008B7B80" w:rsidRDefault="008B7B80" w:rsidP="00527330">
      <w:pPr>
        <w:rPr>
          <w:b/>
          <w:bCs/>
          <w:lang w:val="en-GB"/>
        </w:rPr>
      </w:pPr>
    </w:p>
    <w:p w14:paraId="12C1EAD0" w14:textId="7830A2E5" w:rsidR="008B7B80" w:rsidRDefault="008B7B80" w:rsidP="00527330">
      <w:pPr>
        <w:rPr>
          <w:b/>
          <w:bCs/>
          <w:lang w:val="en-GB"/>
        </w:rPr>
      </w:pPr>
    </w:p>
    <w:p w14:paraId="78B61BCF" w14:textId="77777777" w:rsidR="008B7B80" w:rsidRDefault="008B7B80" w:rsidP="00527330">
      <w:pPr>
        <w:rPr>
          <w:b/>
          <w:bCs/>
          <w:lang w:val="en-GB"/>
        </w:rPr>
      </w:pPr>
    </w:p>
    <w:p w14:paraId="5E9D3DCA" w14:textId="77777777" w:rsidR="008B7B80" w:rsidRDefault="008B7B80" w:rsidP="00527330">
      <w:pPr>
        <w:rPr>
          <w:b/>
          <w:bCs/>
          <w:lang w:val="en-GB"/>
        </w:rPr>
      </w:pPr>
    </w:p>
    <w:p w14:paraId="45C2E2C1" w14:textId="110B0198" w:rsidR="008B7B80" w:rsidRDefault="008B7B80" w:rsidP="00527330">
      <w:pPr>
        <w:rPr>
          <w:b/>
          <w:bCs/>
          <w:lang w:val="en-GB"/>
        </w:rPr>
      </w:pPr>
    </w:p>
    <w:p w14:paraId="6E48DFEF" w14:textId="7CC3CB1B" w:rsidR="008B7B80" w:rsidRDefault="008B7B80" w:rsidP="00527330">
      <w:pPr>
        <w:rPr>
          <w:b/>
          <w:bCs/>
          <w:lang w:val="en-GB"/>
        </w:rPr>
      </w:pPr>
    </w:p>
    <w:p w14:paraId="7E53D19A" w14:textId="77777777" w:rsidR="008B7B80" w:rsidRDefault="008B7B80" w:rsidP="00527330">
      <w:pPr>
        <w:rPr>
          <w:b/>
          <w:bCs/>
          <w:lang w:val="en-GB"/>
        </w:rPr>
      </w:pPr>
    </w:p>
    <w:p w14:paraId="63900CF9" w14:textId="6081E233" w:rsidR="00527330" w:rsidRPr="006D207B" w:rsidRDefault="00527330" w:rsidP="00527330">
      <w:pPr>
        <w:rPr>
          <w:lang w:val="en-GB"/>
        </w:rPr>
      </w:pPr>
      <w:r w:rsidRPr="00BE5767">
        <w:rPr>
          <w:b/>
          <w:bCs/>
          <w:lang w:val="en-GB"/>
        </w:rPr>
        <w:t>Part 1:</w:t>
      </w:r>
      <w:r w:rsidRPr="006D207B">
        <w:rPr>
          <w:lang w:val="en-GB"/>
        </w:rPr>
        <w:tab/>
        <w:t>Giving a short talk</w:t>
      </w:r>
    </w:p>
    <w:p w14:paraId="284E8BEB" w14:textId="64C7FF90" w:rsidR="00527330" w:rsidRPr="006D207B" w:rsidRDefault="00527330" w:rsidP="00527330">
      <w:pPr>
        <w:rPr>
          <w:lang w:val="en-GB"/>
        </w:rPr>
      </w:pPr>
      <w:r w:rsidRPr="006D207B">
        <w:rPr>
          <w:lang w:val="en-GB"/>
        </w:rPr>
        <w:t xml:space="preserve">Prepare a short talk of about five minutes in which you </w:t>
      </w:r>
    </w:p>
    <w:p w14:paraId="685A7994" w14:textId="2F3B26E2" w:rsidR="00527330" w:rsidRPr="006D207B" w:rsidRDefault="00BE5767" w:rsidP="00527330">
      <w:pPr>
        <w:rPr>
          <w:lang w:val="en-GB"/>
        </w:rPr>
      </w:pPr>
      <w:r>
        <w:rPr>
          <w:lang w:val="en-GB"/>
        </w:rPr>
        <w:t xml:space="preserve">a) </w:t>
      </w:r>
      <w:r w:rsidR="00527330" w:rsidRPr="006D207B">
        <w:rPr>
          <w:lang w:val="en-GB"/>
        </w:rPr>
        <w:t xml:space="preserve">describe and analyse the two </w:t>
      </w:r>
      <w:r w:rsidR="003E28A4">
        <w:rPr>
          <w:lang w:val="en-GB"/>
        </w:rPr>
        <w:t>visuals</w:t>
      </w:r>
      <w:r w:rsidR="00527330" w:rsidRPr="006D207B">
        <w:rPr>
          <w:lang w:val="en-GB"/>
        </w:rPr>
        <w:t>.</w:t>
      </w:r>
    </w:p>
    <w:p w14:paraId="71F72058" w14:textId="675136CA" w:rsidR="00527330" w:rsidRPr="006D207B" w:rsidRDefault="00BE5767" w:rsidP="00527330">
      <w:pPr>
        <w:rPr>
          <w:lang w:val="en-GB"/>
        </w:rPr>
      </w:pPr>
      <w:r>
        <w:rPr>
          <w:lang w:val="en-GB"/>
        </w:rPr>
        <w:t xml:space="preserve">b) </w:t>
      </w:r>
      <w:r w:rsidR="00527330" w:rsidRPr="006D207B">
        <w:rPr>
          <w:lang w:val="en-GB"/>
        </w:rPr>
        <w:t xml:space="preserve">comment on </w:t>
      </w:r>
      <w:r>
        <w:rPr>
          <w:lang w:val="en-GB"/>
        </w:rPr>
        <w:t>whether</w:t>
      </w:r>
      <w:r w:rsidR="00527330" w:rsidRPr="006D207B">
        <w:rPr>
          <w:lang w:val="en-GB"/>
        </w:rPr>
        <w:t xml:space="preserve"> they are suitable for the flyer</w:t>
      </w:r>
      <w:r>
        <w:rPr>
          <w:lang w:val="en-GB"/>
        </w:rPr>
        <w:t>.</w:t>
      </w:r>
    </w:p>
    <w:p w14:paraId="30A0BA4B" w14:textId="23AAAAF6" w:rsidR="00527330" w:rsidRPr="003E28A4" w:rsidRDefault="00BE5767" w:rsidP="00527330">
      <w:pPr>
        <w:rPr>
          <w:lang w:val="en-GB"/>
        </w:rPr>
      </w:pPr>
      <w:r>
        <w:rPr>
          <w:lang w:val="en-GB"/>
        </w:rPr>
        <w:t xml:space="preserve">c) </w:t>
      </w:r>
      <w:r w:rsidR="00527330" w:rsidRPr="006D207B">
        <w:rPr>
          <w:lang w:val="en-GB"/>
        </w:rPr>
        <w:t xml:space="preserve">choose one </w:t>
      </w:r>
      <w:r>
        <w:rPr>
          <w:lang w:val="en-GB"/>
        </w:rPr>
        <w:t xml:space="preserve">of the </w:t>
      </w:r>
      <w:r w:rsidR="003E28A4">
        <w:rPr>
          <w:lang w:val="en-GB"/>
        </w:rPr>
        <w:t>visuals</w:t>
      </w:r>
      <w:r>
        <w:rPr>
          <w:lang w:val="en-GB"/>
        </w:rPr>
        <w:t xml:space="preserve"> </w:t>
      </w:r>
      <w:r w:rsidR="00527330" w:rsidRPr="006D207B">
        <w:rPr>
          <w:lang w:val="en-GB"/>
        </w:rPr>
        <w:t>which</w:t>
      </w:r>
      <w:r>
        <w:rPr>
          <w:lang w:val="en-GB"/>
        </w:rPr>
        <w:t>,</w:t>
      </w:r>
      <w:r w:rsidR="00527330" w:rsidRPr="006D207B">
        <w:rPr>
          <w:lang w:val="en-GB"/>
        </w:rPr>
        <w:t xml:space="preserve"> in your opinion</w:t>
      </w:r>
      <w:r>
        <w:rPr>
          <w:lang w:val="en-GB"/>
        </w:rPr>
        <w:t>,</w:t>
      </w:r>
      <w:r w:rsidR="00527330" w:rsidRPr="006D207B">
        <w:rPr>
          <w:lang w:val="en-GB"/>
        </w:rPr>
        <w:t xml:space="preserve"> is best for the flyer. </w:t>
      </w:r>
      <w:r w:rsidR="00527330" w:rsidRPr="003E28A4">
        <w:rPr>
          <w:lang w:val="en-GB"/>
        </w:rPr>
        <w:t xml:space="preserve">Give reasons including target group, </w:t>
      </w:r>
      <w:r w:rsidRPr="003E28A4">
        <w:rPr>
          <w:lang w:val="en-GB"/>
        </w:rPr>
        <w:t xml:space="preserve">type </w:t>
      </w:r>
      <w:r w:rsidR="00527330" w:rsidRPr="003E28A4">
        <w:rPr>
          <w:lang w:val="en-GB"/>
        </w:rPr>
        <w:t xml:space="preserve">of </w:t>
      </w:r>
      <w:r w:rsidR="003E28A4">
        <w:rPr>
          <w:lang w:val="en-GB"/>
        </w:rPr>
        <w:t>visual</w:t>
      </w:r>
      <w:r w:rsidR="00527330" w:rsidRPr="003E28A4">
        <w:rPr>
          <w:lang w:val="en-GB"/>
        </w:rPr>
        <w:t xml:space="preserve"> etc. Refer in particular to the criteria the flyer has to meet.</w:t>
      </w:r>
    </w:p>
    <w:p w14:paraId="21179F7F" w14:textId="77777777" w:rsidR="00527330" w:rsidRPr="003E28A4" w:rsidRDefault="00527330" w:rsidP="00527330">
      <w:pPr>
        <w:rPr>
          <w:lang w:val="en-GB"/>
        </w:rPr>
      </w:pPr>
    </w:p>
    <w:p w14:paraId="46468F00" w14:textId="77777777" w:rsidR="00527330" w:rsidRPr="003E28A4" w:rsidRDefault="00527330" w:rsidP="00527330">
      <w:pPr>
        <w:rPr>
          <w:lang w:val="en-GB"/>
        </w:rPr>
      </w:pPr>
      <w:r w:rsidRPr="003E28A4">
        <w:rPr>
          <w:b/>
          <w:bCs/>
          <w:lang w:val="en-GB"/>
        </w:rPr>
        <w:t>Part 2:</w:t>
      </w:r>
      <w:r w:rsidRPr="003E28A4">
        <w:rPr>
          <w:lang w:val="en-GB"/>
        </w:rPr>
        <w:t xml:space="preserve"> Group discussion</w:t>
      </w:r>
    </w:p>
    <w:p w14:paraId="2FD125DE" w14:textId="59650020" w:rsidR="00527330" w:rsidRPr="003E28A4" w:rsidRDefault="00527330" w:rsidP="00527330">
      <w:pPr>
        <w:rPr>
          <w:lang w:val="en-GB"/>
        </w:rPr>
      </w:pPr>
      <w:r w:rsidRPr="003E28A4">
        <w:rPr>
          <w:lang w:val="en-GB"/>
        </w:rPr>
        <w:t xml:space="preserve">Discuss each other’s recommendations and say what you agree/disagree with. </w:t>
      </w:r>
      <w:r w:rsidRPr="00BE5767">
        <w:rPr>
          <w:lang w:val="en-GB"/>
        </w:rPr>
        <w:t xml:space="preserve">Agree on three </w:t>
      </w:r>
      <w:r w:rsidR="003E28A4">
        <w:rPr>
          <w:lang w:val="en-GB"/>
        </w:rPr>
        <w:t>visuals</w:t>
      </w:r>
      <w:r w:rsidR="00BE5767" w:rsidRPr="00BE5767">
        <w:rPr>
          <w:lang w:val="en-GB"/>
        </w:rPr>
        <w:t xml:space="preserve"> </w:t>
      </w:r>
      <w:r w:rsidRPr="00BE5767">
        <w:rPr>
          <w:lang w:val="en-GB"/>
        </w:rPr>
        <w:t>to be included in the flyer fo</w:t>
      </w:r>
      <w:r w:rsidR="00BE5767">
        <w:rPr>
          <w:lang w:val="en-GB"/>
        </w:rPr>
        <w:t>r</w:t>
      </w:r>
      <w:r w:rsidRPr="00BE5767">
        <w:rPr>
          <w:lang w:val="en-GB"/>
        </w:rPr>
        <w:t xml:space="preserve"> liveGREEN. </w:t>
      </w:r>
      <w:r w:rsidRPr="003E28A4">
        <w:rPr>
          <w:lang w:val="en-GB"/>
        </w:rPr>
        <w:br w:type="page"/>
      </w:r>
    </w:p>
    <w:p w14:paraId="40792A9A" w14:textId="3772ADB5" w:rsidR="00501262" w:rsidRPr="006D207B" w:rsidRDefault="00501262" w:rsidP="00501262">
      <w:pPr>
        <w:pStyle w:val="ekvue1arial"/>
        <w:rPr>
          <w:lang w:val="en-GB"/>
        </w:rPr>
      </w:pPr>
      <w:r w:rsidRPr="006D207B">
        <w:rPr>
          <w:lang w:val="en-GB"/>
        </w:rPr>
        <w:lastRenderedPageBreak/>
        <w:t xml:space="preserve">Role card </w:t>
      </w:r>
      <w:r>
        <w:rPr>
          <w:lang w:val="en-GB"/>
        </w:rPr>
        <w:t>2</w:t>
      </w:r>
    </w:p>
    <w:p w14:paraId="5EFBA130" w14:textId="77777777" w:rsidR="00527330" w:rsidRPr="003E28A4" w:rsidRDefault="00527330" w:rsidP="00527330">
      <w:pPr>
        <w:rPr>
          <w:lang w:val="en-GB"/>
        </w:rPr>
      </w:pPr>
    </w:p>
    <w:p w14:paraId="77E4ACB3" w14:textId="053EF13C" w:rsidR="006D207B" w:rsidRPr="006D207B" w:rsidRDefault="006D207B" w:rsidP="006D207B">
      <w:pPr>
        <w:rPr>
          <w:lang w:val="en-GB"/>
        </w:rPr>
      </w:pPr>
      <w:r w:rsidRPr="006D207B">
        <w:rPr>
          <w:lang w:val="en-GB"/>
        </w:rPr>
        <w:t xml:space="preserve">You are doing your internship for a creative agency in Glasgow, Scotland. The city of Glasgow has decided to turn parts of its inner city into green quarters. Therefore, they have come up with a programme called liveGREEN that will help to finance projects such as green facades, community gardens etc. </w:t>
      </w:r>
    </w:p>
    <w:p w14:paraId="1AC2348F" w14:textId="168CAAC6" w:rsidR="006D207B" w:rsidRPr="006D207B" w:rsidRDefault="006D207B" w:rsidP="006D207B">
      <w:pPr>
        <w:rPr>
          <w:lang w:val="en-GB"/>
        </w:rPr>
      </w:pPr>
      <w:r w:rsidRPr="006D207B">
        <w:rPr>
          <w:lang w:val="en-GB"/>
        </w:rPr>
        <w:t>The city of Glasgow has asked your agency to come up with an online flyer informing homeowners about liveGREEN. The idea of the flyer is to get the following aspects across:</w:t>
      </w:r>
    </w:p>
    <w:p w14:paraId="27670A39" w14:textId="756783A8" w:rsidR="006D207B" w:rsidRPr="006D207B" w:rsidRDefault="006D207B" w:rsidP="006D207B">
      <w:pPr>
        <w:pStyle w:val="Listenabsatz"/>
        <w:numPr>
          <w:ilvl w:val="0"/>
          <w:numId w:val="7"/>
        </w:numPr>
        <w:rPr>
          <w:lang w:val="en-GB"/>
        </w:rPr>
      </w:pPr>
      <w:r w:rsidRPr="006D207B">
        <w:rPr>
          <w:lang w:val="en-GB"/>
        </w:rPr>
        <w:t>Benefits of green quarters for Glasgow</w:t>
      </w:r>
    </w:p>
    <w:p w14:paraId="36FFEFFE" w14:textId="6A83CF72" w:rsidR="006D207B" w:rsidRPr="006D207B" w:rsidRDefault="006D207B" w:rsidP="006D207B">
      <w:pPr>
        <w:pStyle w:val="Listenabsatz"/>
        <w:numPr>
          <w:ilvl w:val="0"/>
          <w:numId w:val="7"/>
        </w:numPr>
        <w:rPr>
          <w:lang w:val="en-GB"/>
        </w:rPr>
      </w:pPr>
      <w:r w:rsidRPr="006D207B">
        <w:rPr>
          <w:lang w:val="en-GB"/>
        </w:rPr>
        <w:t>Little effort leads to considerable change</w:t>
      </w:r>
    </w:p>
    <w:p w14:paraId="13A6C176" w14:textId="0ABEFAE4" w:rsidR="006D207B" w:rsidRPr="006D207B" w:rsidRDefault="006D207B" w:rsidP="006D207B">
      <w:pPr>
        <w:pStyle w:val="Listenabsatz"/>
        <w:numPr>
          <w:ilvl w:val="0"/>
          <w:numId w:val="7"/>
        </w:numPr>
        <w:rPr>
          <w:lang w:val="en-GB"/>
        </w:rPr>
      </w:pPr>
      <w:r w:rsidRPr="006D207B">
        <w:rPr>
          <w:lang w:val="en-GB"/>
        </w:rPr>
        <w:t>Every homeowner can contribute with very individual steps</w:t>
      </w:r>
    </w:p>
    <w:p w14:paraId="7F588BB4" w14:textId="470BB623" w:rsidR="006D207B" w:rsidRPr="006D207B" w:rsidRDefault="006D207B" w:rsidP="006D207B">
      <w:pPr>
        <w:rPr>
          <w:lang w:val="en-GB"/>
        </w:rPr>
      </w:pPr>
    </w:p>
    <w:p w14:paraId="5A381D4D" w14:textId="2854D391" w:rsidR="00E62A9B" w:rsidRDefault="006D207B" w:rsidP="00E62A9B">
      <w:pPr>
        <w:pStyle w:val="ekvbild"/>
        <w:rPr>
          <w:lang w:val="en-GB"/>
        </w:rPr>
      </w:pPr>
      <w:r w:rsidRPr="006D207B">
        <w:rPr>
          <w:lang w:val="en-GB"/>
        </w:rPr>
        <w:t>The flyer is al</w:t>
      </w:r>
      <w:r>
        <w:rPr>
          <w:lang w:val="en-GB"/>
        </w:rPr>
        <w:t>most complete, but</w:t>
      </w:r>
      <w:r w:rsidRPr="006D207B">
        <w:rPr>
          <w:lang w:val="en-GB"/>
        </w:rPr>
        <w:t xml:space="preserve"> three </w:t>
      </w:r>
      <w:r w:rsidR="003E28A4">
        <w:rPr>
          <w:lang w:val="en-GB"/>
        </w:rPr>
        <w:t>visuals</w:t>
      </w:r>
      <w:r w:rsidR="003E28A4" w:rsidRPr="006D207B">
        <w:rPr>
          <w:lang w:val="en-GB"/>
        </w:rPr>
        <w:t xml:space="preserve"> </w:t>
      </w:r>
      <w:r w:rsidRPr="006D207B">
        <w:rPr>
          <w:lang w:val="en-GB"/>
        </w:rPr>
        <w:t xml:space="preserve">(cover, middle, back) need to be selected </w:t>
      </w:r>
      <w:r>
        <w:rPr>
          <w:lang w:val="en-GB"/>
        </w:rPr>
        <w:t>to</w:t>
      </w:r>
      <w:r w:rsidRPr="006D207B">
        <w:rPr>
          <w:lang w:val="en-GB"/>
        </w:rPr>
        <w:t xml:space="preserve"> support the </w:t>
      </w:r>
    </w:p>
    <w:p w14:paraId="02F46F4E" w14:textId="1989A5C2" w:rsidR="006D207B" w:rsidRPr="006D207B" w:rsidRDefault="006D207B" w:rsidP="00E62A9B">
      <w:pPr>
        <w:rPr>
          <w:lang w:val="en-GB"/>
        </w:rPr>
      </w:pPr>
      <w:r w:rsidRPr="006D207B">
        <w:rPr>
          <w:lang w:val="en-GB"/>
        </w:rPr>
        <w:t>message and idea of th</w:t>
      </w:r>
      <w:r>
        <w:rPr>
          <w:lang w:val="en-GB"/>
        </w:rPr>
        <w:t>e</w:t>
      </w:r>
      <w:r w:rsidRPr="008B7B80">
        <w:rPr>
          <w:lang w:val="en-GB"/>
        </w:rPr>
        <w:t xml:space="preserve"> programme. You have been asked to suggest three </w:t>
      </w:r>
      <w:r w:rsidR="003E28A4">
        <w:rPr>
          <w:lang w:val="en-GB"/>
        </w:rPr>
        <w:t>visuals</w:t>
      </w:r>
      <w:r w:rsidR="003E28A4" w:rsidRPr="003E28A4">
        <w:rPr>
          <w:lang w:val="en-GB"/>
        </w:rPr>
        <w:t xml:space="preserve"> </w:t>
      </w:r>
      <w:r w:rsidRPr="003E28A4">
        <w:rPr>
          <w:lang w:val="en-GB"/>
        </w:rPr>
        <w:t>fo</w:t>
      </w:r>
      <w:r>
        <w:rPr>
          <w:lang w:val="en-GB"/>
        </w:rPr>
        <w:t>r the</w:t>
      </w:r>
      <w:r w:rsidRPr="006D207B">
        <w:rPr>
          <w:lang w:val="en-GB"/>
        </w:rPr>
        <w:t xml:space="preserve"> flyer.</w:t>
      </w:r>
    </w:p>
    <w:p w14:paraId="2206CA89" w14:textId="00F4E12C" w:rsidR="00527330" w:rsidRPr="006D207B" w:rsidRDefault="00E62A9B" w:rsidP="00527330">
      <w:pPr>
        <w:rPr>
          <w:lang w:val="en-GB"/>
        </w:rPr>
      </w:pPr>
      <w:r>
        <w:drawing>
          <wp:anchor distT="0" distB="0" distL="114300" distR="114300" simplePos="0" relativeHeight="251668480" behindDoc="0" locked="0" layoutInCell="1" allowOverlap="1" wp14:anchorId="69FD31F0" wp14:editId="4D6EF6A0">
            <wp:simplePos x="0" y="0"/>
            <wp:positionH relativeFrom="margin">
              <wp:align>left</wp:align>
            </wp:positionH>
            <wp:positionV relativeFrom="paragraph">
              <wp:posOffset>160020</wp:posOffset>
            </wp:positionV>
            <wp:extent cx="3561715" cy="2374900"/>
            <wp:effectExtent l="0" t="0" r="635" b="6350"/>
            <wp:wrapSquare wrapText="bothSides"/>
            <wp:docPr id="10" name="Grafik 10" descr="C:\Users\gxz551\Desktop\Sprechpruef\png\RO-E0ZP.png"/>
            <wp:cNvGraphicFramePr/>
            <a:graphic xmlns:a="http://schemas.openxmlformats.org/drawingml/2006/main">
              <a:graphicData uri="http://schemas.openxmlformats.org/drawingml/2006/picture">
                <pic:pic xmlns:pic="http://schemas.openxmlformats.org/drawingml/2006/picture">
                  <pic:nvPicPr>
                    <pic:cNvPr id="10" name="Grafik 10" descr="C:\Users\gxz551\Desktop\Sprechpruef\png\RO-E0Z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1715" cy="2374900"/>
                    </a:xfrm>
                    <a:prstGeom prst="rect">
                      <a:avLst/>
                    </a:prstGeom>
                  </pic:spPr>
                </pic:pic>
              </a:graphicData>
            </a:graphic>
            <wp14:sizeRelH relativeFrom="margin">
              <wp14:pctWidth>0</wp14:pctWidth>
            </wp14:sizeRelH>
            <wp14:sizeRelV relativeFrom="margin">
              <wp14:pctHeight>0</wp14:pctHeight>
            </wp14:sizeRelV>
          </wp:anchor>
        </w:drawing>
      </w:r>
    </w:p>
    <w:p w14:paraId="5F58CE45" w14:textId="4A141EF8" w:rsidR="00501262" w:rsidRPr="000A15AC" w:rsidRDefault="00501262" w:rsidP="00E62A9B">
      <w:pPr>
        <w:pStyle w:val="ekvbild"/>
        <w:rPr>
          <w:lang w:val="en-GB"/>
        </w:rPr>
      </w:pPr>
    </w:p>
    <w:p w14:paraId="13DF8E9F" w14:textId="77777777" w:rsidR="00E62A9B" w:rsidRPr="000A15AC" w:rsidRDefault="00E62A9B" w:rsidP="00E62A9B">
      <w:pPr>
        <w:rPr>
          <w:lang w:val="en-GB"/>
        </w:rPr>
      </w:pPr>
    </w:p>
    <w:p w14:paraId="25F411C3" w14:textId="77777777" w:rsidR="00E62A9B" w:rsidRDefault="00E62A9B" w:rsidP="00527330">
      <w:pPr>
        <w:rPr>
          <w:lang w:val="en-GB"/>
        </w:rPr>
      </w:pPr>
    </w:p>
    <w:p w14:paraId="060C9B9B" w14:textId="3BA84186" w:rsidR="00501262" w:rsidRDefault="00501262" w:rsidP="00527330">
      <w:pPr>
        <w:rPr>
          <w:lang w:val="en-GB"/>
        </w:rPr>
      </w:pPr>
    </w:p>
    <w:p w14:paraId="02781D24" w14:textId="0B207724" w:rsidR="00501262" w:rsidRDefault="00501262" w:rsidP="00527330">
      <w:pPr>
        <w:rPr>
          <w:lang w:val="en-GB"/>
        </w:rPr>
      </w:pPr>
    </w:p>
    <w:p w14:paraId="5FB4E500" w14:textId="77777777" w:rsidR="00501262" w:rsidRDefault="00501262" w:rsidP="00527330">
      <w:pPr>
        <w:rPr>
          <w:lang w:val="en-GB"/>
        </w:rPr>
      </w:pPr>
    </w:p>
    <w:p w14:paraId="68F2148E" w14:textId="67379FBD" w:rsidR="00501262" w:rsidRDefault="00501262" w:rsidP="00527330">
      <w:pPr>
        <w:rPr>
          <w:lang w:val="en-GB"/>
        </w:rPr>
      </w:pPr>
    </w:p>
    <w:p w14:paraId="12EE3062" w14:textId="4C9DC7E7" w:rsidR="00501262" w:rsidRDefault="00501262" w:rsidP="00527330">
      <w:pPr>
        <w:rPr>
          <w:lang w:val="en-GB"/>
        </w:rPr>
      </w:pPr>
    </w:p>
    <w:p w14:paraId="0DA97B1A" w14:textId="3DCF2194" w:rsidR="00501262" w:rsidRDefault="00501262" w:rsidP="00527330">
      <w:pPr>
        <w:rPr>
          <w:lang w:val="en-GB"/>
        </w:rPr>
      </w:pPr>
    </w:p>
    <w:p w14:paraId="05D8D836" w14:textId="7AB8D33F" w:rsidR="00501262" w:rsidRDefault="00501262" w:rsidP="00527330">
      <w:pPr>
        <w:rPr>
          <w:lang w:val="en-GB"/>
        </w:rPr>
      </w:pPr>
    </w:p>
    <w:p w14:paraId="5F6856A8" w14:textId="749BE5EE" w:rsidR="00501262" w:rsidRDefault="00501262" w:rsidP="00527330">
      <w:pPr>
        <w:rPr>
          <w:lang w:val="en-GB"/>
        </w:rPr>
      </w:pPr>
    </w:p>
    <w:p w14:paraId="37B92BC5" w14:textId="01F50C27" w:rsidR="00501262" w:rsidRDefault="00501262" w:rsidP="00527330">
      <w:pPr>
        <w:rPr>
          <w:lang w:val="en-GB"/>
        </w:rPr>
      </w:pPr>
    </w:p>
    <w:p w14:paraId="4D32B3A9" w14:textId="6068DB42" w:rsidR="00501262" w:rsidRDefault="00501262" w:rsidP="00527330">
      <w:pPr>
        <w:rPr>
          <w:lang w:val="en-GB"/>
        </w:rPr>
      </w:pPr>
    </w:p>
    <w:p w14:paraId="3B6C69E6" w14:textId="5882ED16" w:rsidR="00501262" w:rsidRDefault="00501262" w:rsidP="00527330">
      <w:pPr>
        <w:rPr>
          <w:lang w:val="en-GB"/>
        </w:rPr>
      </w:pPr>
    </w:p>
    <w:p w14:paraId="0A2F4FC8" w14:textId="307257FF" w:rsidR="00501262" w:rsidRPr="000A15AC" w:rsidRDefault="00501262" w:rsidP="00527330">
      <w:pPr>
        <w:rPr>
          <w:lang w:val="en-GB"/>
        </w:rPr>
      </w:pPr>
    </w:p>
    <w:p w14:paraId="09FBD1DD" w14:textId="407ED180" w:rsidR="00E62A9B" w:rsidRDefault="00E62A9B" w:rsidP="00527330">
      <w:pPr>
        <w:rPr>
          <w:lang w:val="en-GB"/>
        </w:rPr>
      </w:pPr>
    </w:p>
    <w:p w14:paraId="2BA6B7A1" w14:textId="59451DD8" w:rsidR="00501262" w:rsidRDefault="00E62A9B" w:rsidP="00527330">
      <w:pPr>
        <w:rPr>
          <w:lang w:val="en-GB"/>
        </w:rPr>
      </w:pPr>
      <w:r>
        <w:rPr>
          <w:lang w:val="en-GB"/>
        </w:rPr>
        <w:drawing>
          <wp:anchor distT="0" distB="0" distL="114300" distR="114300" simplePos="0" relativeHeight="251669504" behindDoc="0" locked="0" layoutInCell="1" allowOverlap="1" wp14:anchorId="6BF3C661" wp14:editId="4B96BBD6">
            <wp:simplePos x="0" y="0"/>
            <wp:positionH relativeFrom="margin">
              <wp:align>right</wp:align>
            </wp:positionH>
            <wp:positionV relativeFrom="paragraph">
              <wp:posOffset>7868</wp:posOffset>
            </wp:positionV>
            <wp:extent cx="3532505" cy="2162175"/>
            <wp:effectExtent l="0" t="0" r="0" b="9525"/>
            <wp:wrapSquare wrapText="bothSides"/>
            <wp:docPr id="11" name="Grafik 11" descr="C:\Users\gxz551\Desktop\Sprechpruef\png\RO-E0ZQ.png"/>
            <wp:cNvGraphicFramePr/>
            <a:graphic xmlns:a="http://schemas.openxmlformats.org/drawingml/2006/main">
              <a:graphicData uri="http://schemas.openxmlformats.org/drawingml/2006/picture">
                <pic:pic xmlns:pic="http://schemas.openxmlformats.org/drawingml/2006/picture">
                  <pic:nvPicPr>
                    <pic:cNvPr id="11" name="Grafik 11" descr="C:\Users\gxz551\Desktop\Sprechpruef\png\RO-E0ZQ.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2505" cy="2162175"/>
                    </a:xfrm>
                    <a:prstGeom prst="rect">
                      <a:avLst/>
                    </a:prstGeom>
                  </pic:spPr>
                </pic:pic>
              </a:graphicData>
            </a:graphic>
          </wp:anchor>
        </w:drawing>
      </w:r>
    </w:p>
    <w:p w14:paraId="5779F6A3" w14:textId="74F7FB2E" w:rsidR="00501262" w:rsidRDefault="00501262" w:rsidP="00527330">
      <w:pPr>
        <w:rPr>
          <w:lang w:val="en-GB"/>
        </w:rPr>
      </w:pPr>
    </w:p>
    <w:p w14:paraId="26AAB164" w14:textId="77777777" w:rsidR="008B7B80" w:rsidRDefault="008B7B80" w:rsidP="00BE5767">
      <w:pPr>
        <w:rPr>
          <w:b/>
          <w:bCs/>
          <w:lang w:val="en-GB"/>
        </w:rPr>
      </w:pPr>
    </w:p>
    <w:p w14:paraId="03EB4E37" w14:textId="77777777" w:rsidR="008B7B80" w:rsidRDefault="008B7B80" w:rsidP="00BE5767">
      <w:pPr>
        <w:rPr>
          <w:b/>
          <w:bCs/>
          <w:lang w:val="en-GB"/>
        </w:rPr>
      </w:pPr>
    </w:p>
    <w:p w14:paraId="09244438" w14:textId="77777777" w:rsidR="008B7B80" w:rsidRDefault="008B7B80" w:rsidP="00BE5767">
      <w:pPr>
        <w:rPr>
          <w:b/>
          <w:bCs/>
          <w:lang w:val="en-GB"/>
        </w:rPr>
      </w:pPr>
    </w:p>
    <w:p w14:paraId="419F97F7" w14:textId="77777777" w:rsidR="008B7B80" w:rsidRDefault="008B7B80" w:rsidP="00BE5767">
      <w:pPr>
        <w:rPr>
          <w:b/>
          <w:bCs/>
          <w:lang w:val="en-GB"/>
        </w:rPr>
      </w:pPr>
    </w:p>
    <w:p w14:paraId="61ABEF2E" w14:textId="77777777" w:rsidR="008B7B80" w:rsidRDefault="008B7B80" w:rsidP="00BE5767">
      <w:pPr>
        <w:rPr>
          <w:b/>
          <w:bCs/>
          <w:lang w:val="en-GB"/>
        </w:rPr>
      </w:pPr>
    </w:p>
    <w:p w14:paraId="51918D45" w14:textId="77777777" w:rsidR="008B7B80" w:rsidRDefault="008B7B80" w:rsidP="00BE5767">
      <w:pPr>
        <w:rPr>
          <w:b/>
          <w:bCs/>
          <w:lang w:val="en-GB"/>
        </w:rPr>
      </w:pPr>
    </w:p>
    <w:p w14:paraId="1A19588E" w14:textId="77777777" w:rsidR="008B7B80" w:rsidRDefault="008B7B80" w:rsidP="00BE5767">
      <w:pPr>
        <w:rPr>
          <w:b/>
          <w:bCs/>
          <w:lang w:val="en-GB"/>
        </w:rPr>
      </w:pPr>
    </w:p>
    <w:p w14:paraId="5FE8E311" w14:textId="77777777" w:rsidR="008B7B80" w:rsidRDefault="008B7B80" w:rsidP="00BE5767">
      <w:pPr>
        <w:rPr>
          <w:b/>
          <w:bCs/>
          <w:lang w:val="en-GB"/>
        </w:rPr>
      </w:pPr>
    </w:p>
    <w:p w14:paraId="5476E5E6" w14:textId="77777777" w:rsidR="008B7B80" w:rsidRDefault="008B7B80" w:rsidP="00BE5767">
      <w:pPr>
        <w:rPr>
          <w:b/>
          <w:bCs/>
          <w:lang w:val="en-GB"/>
        </w:rPr>
      </w:pPr>
    </w:p>
    <w:p w14:paraId="75BA22FB" w14:textId="77777777" w:rsidR="008B7B80" w:rsidRDefault="008B7B80" w:rsidP="00BE5767">
      <w:pPr>
        <w:rPr>
          <w:b/>
          <w:bCs/>
          <w:lang w:val="en-GB"/>
        </w:rPr>
      </w:pPr>
    </w:p>
    <w:p w14:paraId="2B0E9AFC" w14:textId="629EF721" w:rsidR="008B7B80" w:rsidRDefault="008B7B80" w:rsidP="00BE5767">
      <w:pPr>
        <w:rPr>
          <w:b/>
          <w:bCs/>
          <w:lang w:val="en-GB"/>
        </w:rPr>
      </w:pPr>
    </w:p>
    <w:p w14:paraId="077B979D" w14:textId="2B7427B8" w:rsidR="000A15AC" w:rsidRDefault="000A15AC" w:rsidP="00BE5767">
      <w:pPr>
        <w:rPr>
          <w:b/>
          <w:bCs/>
          <w:lang w:val="en-GB"/>
        </w:rPr>
      </w:pPr>
    </w:p>
    <w:p w14:paraId="222494D6" w14:textId="77777777" w:rsidR="000A15AC" w:rsidRDefault="000A15AC" w:rsidP="00BE5767">
      <w:pPr>
        <w:rPr>
          <w:b/>
          <w:bCs/>
          <w:lang w:val="en-GB"/>
        </w:rPr>
      </w:pPr>
    </w:p>
    <w:p w14:paraId="49D7C774" w14:textId="77777777" w:rsidR="008B7B80" w:rsidRDefault="008B7B80" w:rsidP="00BE5767">
      <w:pPr>
        <w:rPr>
          <w:b/>
          <w:bCs/>
          <w:lang w:val="en-GB"/>
        </w:rPr>
      </w:pPr>
    </w:p>
    <w:p w14:paraId="10A2114D" w14:textId="06920676" w:rsidR="00BE5767" w:rsidRPr="006D207B" w:rsidRDefault="00BE5767" w:rsidP="00BE5767">
      <w:pPr>
        <w:rPr>
          <w:lang w:val="en-GB"/>
        </w:rPr>
      </w:pPr>
      <w:r w:rsidRPr="00BE5767">
        <w:rPr>
          <w:b/>
          <w:bCs/>
          <w:lang w:val="en-GB"/>
        </w:rPr>
        <w:t>Part 1:</w:t>
      </w:r>
      <w:r w:rsidRPr="006D207B">
        <w:rPr>
          <w:lang w:val="en-GB"/>
        </w:rPr>
        <w:tab/>
        <w:t>Giving a short talk</w:t>
      </w:r>
    </w:p>
    <w:p w14:paraId="347E68BA" w14:textId="77777777" w:rsidR="00BE5767" w:rsidRPr="006D207B" w:rsidRDefault="00BE5767" w:rsidP="00BE5767">
      <w:pPr>
        <w:rPr>
          <w:lang w:val="en-GB"/>
        </w:rPr>
      </w:pPr>
      <w:r w:rsidRPr="006D207B">
        <w:rPr>
          <w:lang w:val="en-GB"/>
        </w:rPr>
        <w:t xml:space="preserve">Prepare a short talk of about five minutes in which you </w:t>
      </w:r>
    </w:p>
    <w:p w14:paraId="7084726C" w14:textId="12D7B9B7" w:rsidR="00BE5767" w:rsidRPr="006D207B" w:rsidRDefault="00BE5767" w:rsidP="00BE5767">
      <w:pPr>
        <w:rPr>
          <w:lang w:val="en-GB"/>
        </w:rPr>
      </w:pPr>
      <w:r>
        <w:rPr>
          <w:lang w:val="en-GB"/>
        </w:rPr>
        <w:t xml:space="preserve">a) </w:t>
      </w:r>
      <w:r w:rsidRPr="006D207B">
        <w:rPr>
          <w:lang w:val="en-GB"/>
        </w:rPr>
        <w:t xml:space="preserve">describe and analyse the two </w:t>
      </w:r>
      <w:r w:rsidR="003E28A4">
        <w:rPr>
          <w:lang w:val="en-GB"/>
        </w:rPr>
        <w:t>visuals</w:t>
      </w:r>
      <w:r w:rsidRPr="006D207B">
        <w:rPr>
          <w:lang w:val="en-GB"/>
        </w:rPr>
        <w:t>.</w:t>
      </w:r>
    </w:p>
    <w:p w14:paraId="242684AF" w14:textId="78FC5CBF" w:rsidR="00BE5767" w:rsidRPr="006D207B" w:rsidRDefault="00BE5767" w:rsidP="00BE5767">
      <w:pPr>
        <w:rPr>
          <w:lang w:val="en-GB"/>
        </w:rPr>
      </w:pPr>
      <w:r>
        <w:rPr>
          <w:lang w:val="en-GB"/>
        </w:rPr>
        <w:t xml:space="preserve">b) </w:t>
      </w:r>
      <w:r w:rsidRPr="006D207B">
        <w:rPr>
          <w:lang w:val="en-GB"/>
        </w:rPr>
        <w:t xml:space="preserve">comment on </w:t>
      </w:r>
      <w:r>
        <w:rPr>
          <w:lang w:val="en-GB"/>
        </w:rPr>
        <w:t>whether</w:t>
      </w:r>
      <w:r w:rsidRPr="006D207B">
        <w:rPr>
          <w:lang w:val="en-GB"/>
        </w:rPr>
        <w:t xml:space="preserve"> they are suitable for the flyer</w:t>
      </w:r>
      <w:r>
        <w:rPr>
          <w:lang w:val="en-GB"/>
        </w:rPr>
        <w:t>.</w:t>
      </w:r>
    </w:p>
    <w:p w14:paraId="74BCF354" w14:textId="0B888FE1" w:rsidR="00BE5767" w:rsidRPr="00BE5767" w:rsidRDefault="00BE5767" w:rsidP="00BE5767">
      <w:pPr>
        <w:rPr>
          <w:lang w:val="en-GB"/>
        </w:rPr>
      </w:pPr>
      <w:r>
        <w:rPr>
          <w:lang w:val="en-GB"/>
        </w:rPr>
        <w:t xml:space="preserve">c) </w:t>
      </w:r>
      <w:r w:rsidRPr="006D207B">
        <w:rPr>
          <w:lang w:val="en-GB"/>
        </w:rPr>
        <w:t xml:space="preserve">choose one </w:t>
      </w:r>
      <w:r>
        <w:rPr>
          <w:lang w:val="en-GB"/>
        </w:rPr>
        <w:t xml:space="preserve">of the </w:t>
      </w:r>
      <w:r w:rsidR="003E28A4">
        <w:rPr>
          <w:lang w:val="en-GB"/>
        </w:rPr>
        <w:t>visuals</w:t>
      </w:r>
      <w:r>
        <w:rPr>
          <w:lang w:val="en-GB"/>
        </w:rPr>
        <w:t xml:space="preserve"> </w:t>
      </w:r>
      <w:r w:rsidRPr="006D207B">
        <w:rPr>
          <w:lang w:val="en-GB"/>
        </w:rPr>
        <w:t>which</w:t>
      </w:r>
      <w:r>
        <w:rPr>
          <w:lang w:val="en-GB"/>
        </w:rPr>
        <w:t>,</w:t>
      </w:r>
      <w:r w:rsidRPr="006D207B">
        <w:rPr>
          <w:lang w:val="en-GB"/>
        </w:rPr>
        <w:t xml:space="preserve"> in your opinion</w:t>
      </w:r>
      <w:r>
        <w:rPr>
          <w:lang w:val="en-GB"/>
        </w:rPr>
        <w:t>,</w:t>
      </w:r>
      <w:r w:rsidRPr="006D207B">
        <w:rPr>
          <w:lang w:val="en-GB"/>
        </w:rPr>
        <w:t xml:space="preserve"> is best for the flyer. </w:t>
      </w:r>
      <w:r w:rsidRPr="00BE5767">
        <w:rPr>
          <w:lang w:val="en-GB"/>
        </w:rPr>
        <w:t xml:space="preserve">Give reasons including target group, type of </w:t>
      </w:r>
      <w:r w:rsidR="003E28A4">
        <w:rPr>
          <w:lang w:val="en-GB"/>
        </w:rPr>
        <w:t>visual</w:t>
      </w:r>
      <w:r w:rsidRPr="00BE5767">
        <w:rPr>
          <w:lang w:val="en-GB"/>
        </w:rPr>
        <w:t xml:space="preserve"> etc. Refer in particular to the criteria the flyer has to meet.</w:t>
      </w:r>
    </w:p>
    <w:p w14:paraId="0FCFE1D8" w14:textId="77777777" w:rsidR="00BE5767" w:rsidRPr="00BE5767" w:rsidRDefault="00BE5767" w:rsidP="00BE5767">
      <w:pPr>
        <w:rPr>
          <w:lang w:val="en-GB"/>
        </w:rPr>
      </w:pPr>
    </w:p>
    <w:p w14:paraId="3517C68E" w14:textId="77777777" w:rsidR="00BE5767" w:rsidRPr="00BE5767" w:rsidRDefault="00BE5767" w:rsidP="00BE5767">
      <w:pPr>
        <w:rPr>
          <w:lang w:val="en-GB"/>
        </w:rPr>
      </w:pPr>
      <w:r w:rsidRPr="00BE5767">
        <w:rPr>
          <w:b/>
          <w:bCs/>
          <w:lang w:val="en-GB"/>
        </w:rPr>
        <w:t>Part 2:</w:t>
      </w:r>
      <w:r w:rsidRPr="00BE5767">
        <w:rPr>
          <w:lang w:val="en-GB"/>
        </w:rPr>
        <w:t xml:space="preserve"> Group discussion</w:t>
      </w:r>
    </w:p>
    <w:p w14:paraId="1624F65C" w14:textId="0DFD4EA5" w:rsidR="008B7B80" w:rsidRDefault="00BE5767" w:rsidP="00527330">
      <w:pPr>
        <w:rPr>
          <w:lang w:val="en-GB"/>
        </w:rPr>
      </w:pPr>
      <w:r w:rsidRPr="00BE5767">
        <w:rPr>
          <w:lang w:val="en-GB"/>
        </w:rPr>
        <w:t xml:space="preserve">Discuss each other’s recommendations and say what you agree/disagree with. Agree on three </w:t>
      </w:r>
      <w:r w:rsidR="003E28A4">
        <w:rPr>
          <w:lang w:val="en-GB"/>
        </w:rPr>
        <w:t>visuals</w:t>
      </w:r>
      <w:r w:rsidRPr="00BE5767">
        <w:rPr>
          <w:lang w:val="en-GB"/>
        </w:rPr>
        <w:t xml:space="preserve"> to be included in the flyer fo</w:t>
      </w:r>
      <w:r>
        <w:rPr>
          <w:lang w:val="en-GB"/>
        </w:rPr>
        <w:t>r</w:t>
      </w:r>
      <w:r w:rsidRPr="00BE5767">
        <w:rPr>
          <w:lang w:val="en-GB"/>
        </w:rPr>
        <w:t xml:space="preserve"> liveGREEN. </w:t>
      </w:r>
      <w:r w:rsidR="008B7B80">
        <w:rPr>
          <w:lang w:val="en-GB"/>
        </w:rPr>
        <w:br w:type="page"/>
      </w:r>
    </w:p>
    <w:p w14:paraId="6A982C3F" w14:textId="255EAB8D" w:rsidR="00501262" w:rsidRPr="006D207B" w:rsidRDefault="00501262" w:rsidP="00501262">
      <w:pPr>
        <w:pStyle w:val="ekvue1arial"/>
        <w:rPr>
          <w:lang w:val="en-GB"/>
        </w:rPr>
      </w:pPr>
      <w:r w:rsidRPr="006D207B">
        <w:rPr>
          <w:lang w:val="en-GB"/>
        </w:rPr>
        <w:lastRenderedPageBreak/>
        <w:t xml:space="preserve">Role card </w:t>
      </w:r>
      <w:r>
        <w:rPr>
          <w:lang w:val="en-GB"/>
        </w:rPr>
        <w:t>3</w:t>
      </w:r>
    </w:p>
    <w:p w14:paraId="6AE66A50" w14:textId="77777777" w:rsidR="00501262" w:rsidRPr="00501262" w:rsidRDefault="00501262" w:rsidP="00501262">
      <w:pPr>
        <w:rPr>
          <w:lang w:val="en-GB"/>
        </w:rPr>
      </w:pPr>
    </w:p>
    <w:p w14:paraId="248981D0" w14:textId="77777777" w:rsidR="00501262" w:rsidRPr="006D207B" w:rsidRDefault="00501262" w:rsidP="00501262">
      <w:pPr>
        <w:rPr>
          <w:lang w:val="en-GB"/>
        </w:rPr>
      </w:pPr>
      <w:r w:rsidRPr="006D207B">
        <w:rPr>
          <w:lang w:val="en-GB"/>
        </w:rPr>
        <w:t xml:space="preserve">You are doing your internship for a creative agency in Glasgow, Scotland. The city of Glasgow has decided to turn parts of its inner city into green quarters. Therefore, they have come up with a programme called liveGREEN that will help to finance projects such as green facades, community gardens etc. </w:t>
      </w:r>
    </w:p>
    <w:p w14:paraId="4A45E10D" w14:textId="77777777" w:rsidR="00501262" w:rsidRPr="006D207B" w:rsidRDefault="00501262" w:rsidP="00501262">
      <w:pPr>
        <w:rPr>
          <w:lang w:val="en-GB"/>
        </w:rPr>
      </w:pPr>
      <w:r w:rsidRPr="006D207B">
        <w:rPr>
          <w:lang w:val="en-GB"/>
        </w:rPr>
        <w:t>The city of Glasgow has asked your agency to come up with an online flyer informing homeowners about liveGREEN. The idea of the flyer is to get the following aspects across:</w:t>
      </w:r>
    </w:p>
    <w:p w14:paraId="75D79D6A" w14:textId="77777777" w:rsidR="00501262" w:rsidRPr="006D207B" w:rsidRDefault="00501262" w:rsidP="00501262">
      <w:pPr>
        <w:pStyle w:val="Listenabsatz"/>
        <w:numPr>
          <w:ilvl w:val="0"/>
          <w:numId w:val="7"/>
        </w:numPr>
        <w:rPr>
          <w:lang w:val="en-GB"/>
        </w:rPr>
      </w:pPr>
      <w:r w:rsidRPr="006D207B">
        <w:rPr>
          <w:lang w:val="en-GB"/>
        </w:rPr>
        <w:t>Benefits of green quarters for Glasgow</w:t>
      </w:r>
    </w:p>
    <w:p w14:paraId="6BBEE8B6" w14:textId="77777777" w:rsidR="00501262" w:rsidRPr="006D207B" w:rsidRDefault="00501262" w:rsidP="00501262">
      <w:pPr>
        <w:pStyle w:val="Listenabsatz"/>
        <w:numPr>
          <w:ilvl w:val="0"/>
          <w:numId w:val="7"/>
        </w:numPr>
        <w:rPr>
          <w:lang w:val="en-GB"/>
        </w:rPr>
      </w:pPr>
      <w:r w:rsidRPr="006D207B">
        <w:rPr>
          <w:lang w:val="en-GB"/>
        </w:rPr>
        <w:t>Little effort leads to considerable change</w:t>
      </w:r>
    </w:p>
    <w:p w14:paraId="15F27C0A" w14:textId="77777777" w:rsidR="00501262" w:rsidRPr="006D207B" w:rsidRDefault="00501262" w:rsidP="00501262">
      <w:pPr>
        <w:pStyle w:val="Listenabsatz"/>
        <w:numPr>
          <w:ilvl w:val="0"/>
          <w:numId w:val="7"/>
        </w:numPr>
        <w:rPr>
          <w:lang w:val="en-GB"/>
        </w:rPr>
      </w:pPr>
      <w:r w:rsidRPr="006D207B">
        <w:rPr>
          <w:lang w:val="en-GB"/>
        </w:rPr>
        <w:t>Every homeowner can contribute with very individual steps</w:t>
      </w:r>
    </w:p>
    <w:p w14:paraId="128D5118" w14:textId="77777777" w:rsidR="00501262" w:rsidRPr="006D207B" w:rsidRDefault="00501262" w:rsidP="00501262">
      <w:pPr>
        <w:rPr>
          <w:lang w:val="en-GB"/>
        </w:rPr>
      </w:pPr>
    </w:p>
    <w:p w14:paraId="0A0F4DDD" w14:textId="6E42B3B0" w:rsidR="00527330" w:rsidRPr="00501262" w:rsidRDefault="00501262" w:rsidP="00501262">
      <w:pPr>
        <w:rPr>
          <w:lang w:val="en-GB"/>
        </w:rPr>
      </w:pPr>
      <w:r w:rsidRPr="006D207B">
        <w:rPr>
          <w:lang w:val="en-GB"/>
        </w:rPr>
        <w:t>The flyer is al</w:t>
      </w:r>
      <w:r>
        <w:rPr>
          <w:lang w:val="en-GB"/>
        </w:rPr>
        <w:t>most complete, but</w:t>
      </w:r>
      <w:r w:rsidRPr="006D207B">
        <w:rPr>
          <w:lang w:val="en-GB"/>
        </w:rPr>
        <w:t xml:space="preserve"> three </w:t>
      </w:r>
      <w:r w:rsidR="003E28A4">
        <w:rPr>
          <w:lang w:val="en-GB"/>
        </w:rPr>
        <w:t>visuals</w:t>
      </w:r>
      <w:r w:rsidR="003E28A4" w:rsidRPr="006D207B">
        <w:rPr>
          <w:lang w:val="en-GB"/>
        </w:rPr>
        <w:t xml:space="preserve"> </w:t>
      </w:r>
      <w:r w:rsidRPr="006D207B">
        <w:rPr>
          <w:lang w:val="en-GB"/>
        </w:rPr>
        <w:t xml:space="preserve">(cover, middle, back) need to be selected </w:t>
      </w:r>
      <w:r>
        <w:rPr>
          <w:lang w:val="en-GB"/>
        </w:rPr>
        <w:t>to</w:t>
      </w:r>
      <w:r w:rsidRPr="006D207B">
        <w:rPr>
          <w:lang w:val="en-GB"/>
        </w:rPr>
        <w:t xml:space="preserve"> support the message and idea of th</w:t>
      </w:r>
      <w:r>
        <w:rPr>
          <w:lang w:val="en-GB"/>
        </w:rPr>
        <w:t>e</w:t>
      </w:r>
      <w:r w:rsidRPr="008B7B80">
        <w:rPr>
          <w:lang w:val="en-GB"/>
        </w:rPr>
        <w:t xml:space="preserve"> programme. You have been asked to suggest three </w:t>
      </w:r>
      <w:r w:rsidR="003E28A4">
        <w:rPr>
          <w:lang w:val="en-GB"/>
        </w:rPr>
        <w:t>visuals</w:t>
      </w:r>
      <w:r w:rsidR="003E28A4" w:rsidRPr="003E28A4">
        <w:rPr>
          <w:lang w:val="en-GB"/>
        </w:rPr>
        <w:t xml:space="preserve"> </w:t>
      </w:r>
      <w:r w:rsidRPr="003E28A4">
        <w:rPr>
          <w:lang w:val="en-GB"/>
        </w:rPr>
        <w:t>fo</w:t>
      </w:r>
      <w:r>
        <w:rPr>
          <w:lang w:val="en-GB"/>
        </w:rPr>
        <w:t>r the</w:t>
      </w:r>
      <w:r w:rsidRPr="006D207B">
        <w:rPr>
          <w:lang w:val="en-GB"/>
        </w:rPr>
        <w:t xml:space="preserve"> flyer.</w:t>
      </w:r>
    </w:p>
    <w:p w14:paraId="082AD7CD" w14:textId="78BE9D47" w:rsidR="00527330" w:rsidRPr="00501262" w:rsidRDefault="00527330" w:rsidP="00527330">
      <w:pPr>
        <w:rPr>
          <w:lang w:val="en-GB"/>
        </w:rPr>
      </w:pPr>
    </w:p>
    <w:p w14:paraId="1C31F86E" w14:textId="48E43856" w:rsidR="00501262" w:rsidRPr="00E62A9B" w:rsidRDefault="00E62A9B" w:rsidP="00E62A9B">
      <w:pPr>
        <w:pStyle w:val="ekvbild"/>
      </w:pPr>
      <w:r>
        <w:drawing>
          <wp:inline distT="0" distB="0" distL="0" distR="0" wp14:anchorId="407951B2" wp14:editId="4FA4A6C7">
            <wp:extent cx="3233761" cy="1828800"/>
            <wp:effectExtent l="0" t="0" r="5080" b="0"/>
            <wp:docPr id="12" name="Grafik 12" descr="C:\Users\gxz551\Desktop\Sprechpruef\png\RO-E0ZR.png"/>
            <wp:cNvGraphicFramePr/>
            <a:graphic xmlns:a="http://schemas.openxmlformats.org/drawingml/2006/main">
              <a:graphicData uri="http://schemas.openxmlformats.org/drawingml/2006/picture">
                <pic:pic xmlns:pic="http://schemas.openxmlformats.org/drawingml/2006/picture">
                  <pic:nvPicPr>
                    <pic:cNvPr id="12" name="Grafik 12" descr="C:\Users\gxz551\Desktop\Sprechpruef\png\RO-E0Z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2553" cy="1833772"/>
                    </a:xfrm>
                    <a:prstGeom prst="rect">
                      <a:avLst/>
                    </a:prstGeom>
                  </pic:spPr>
                </pic:pic>
              </a:graphicData>
            </a:graphic>
          </wp:inline>
        </w:drawing>
      </w:r>
    </w:p>
    <w:p w14:paraId="5B330C45" w14:textId="55389523" w:rsidR="00501262" w:rsidRPr="003E28A4" w:rsidRDefault="00501262" w:rsidP="00527330">
      <w:pPr>
        <w:rPr>
          <w:lang w:val="en-GB"/>
        </w:rPr>
      </w:pPr>
    </w:p>
    <w:p w14:paraId="2386E820" w14:textId="6D0C1911" w:rsidR="00501262" w:rsidRPr="003E28A4" w:rsidRDefault="00E62A9B" w:rsidP="00527330">
      <w:pPr>
        <w:rPr>
          <w:lang w:val="en-GB"/>
        </w:rPr>
      </w:pPr>
      <w:r>
        <w:drawing>
          <wp:anchor distT="0" distB="0" distL="114300" distR="114300" simplePos="0" relativeHeight="251670528" behindDoc="0" locked="0" layoutInCell="1" allowOverlap="1" wp14:anchorId="62B56FC8" wp14:editId="042A95D8">
            <wp:simplePos x="0" y="0"/>
            <wp:positionH relativeFrom="margin">
              <wp:align>right</wp:align>
            </wp:positionH>
            <wp:positionV relativeFrom="paragraph">
              <wp:posOffset>4804</wp:posOffset>
            </wp:positionV>
            <wp:extent cx="3185008" cy="2122998"/>
            <wp:effectExtent l="0" t="0" r="0" b="0"/>
            <wp:wrapSquare wrapText="bothSides"/>
            <wp:docPr id="13" name="Grafik 13" descr="C:\Users\gxz551\Desktop\Sprechpruef\png\RO-E0ZS.png"/>
            <wp:cNvGraphicFramePr/>
            <a:graphic xmlns:a="http://schemas.openxmlformats.org/drawingml/2006/main">
              <a:graphicData uri="http://schemas.openxmlformats.org/drawingml/2006/picture">
                <pic:pic xmlns:pic="http://schemas.openxmlformats.org/drawingml/2006/picture">
                  <pic:nvPicPr>
                    <pic:cNvPr id="13" name="Grafik 13" descr="C:\Users\gxz551\Desktop\Sprechpruef\png\RO-E0Z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008" cy="2122998"/>
                    </a:xfrm>
                    <a:prstGeom prst="rect">
                      <a:avLst/>
                    </a:prstGeom>
                  </pic:spPr>
                </pic:pic>
              </a:graphicData>
            </a:graphic>
          </wp:anchor>
        </w:drawing>
      </w:r>
    </w:p>
    <w:p w14:paraId="24370B8B" w14:textId="58591875" w:rsidR="00501262" w:rsidRDefault="00501262" w:rsidP="00E62A9B">
      <w:pPr>
        <w:pStyle w:val="ekvbild"/>
      </w:pPr>
    </w:p>
    <w:p w14:paraId="106F527E" w14:textId="77777777" w:rsidR="00E62A9B" w:rsidRDefault="00E62A9B" w:rsidP="00E62A9B"/>
    <w:p w14:paraId="130CBC50" w14:textId="77777777" w:rsidR="00E62A9B" w:rsidRPr="003E28A4" w:rsidRDefault="00E62A9B" w:rsidP="00527330">
      <w:pPr>
        <w:rPr>
          <w:lang w:val="en-GB"/>
        </w:rPr>
      </w:pPr>
    </w:p>
    <w:p w14:paraId="3B86A4AD" w14:textId="7B3B2B04" w:rsidR="00501262" w:rsidRPr="003E28A4" w:rsidRDefault="00501262" w:rsidP="00527330">
      <w:pPr>
        <w:rPr>
          <w:lang w:val="en-GB"/>
        </w:rPr>
      </w:pPr>
    </w:p>
    <w:p w14:paraId="38D66A56" w14:textId="4321E37D" w:rsidR="00501262" w:rsidRPr="003E28A4" w:rsidRDefault="00501262" w:rsidP="00527330">
      <w:pPr>
        <w:rPr>
          <w:lang w:val="en-GB"/>
        </w:rPr>
      </w:pPr>
    </w:p>
    <w:p w14:paraId="45A0367E" w14:textId="2E576933" w:rsidR="00501262" w:rsidRPr="003E28A4" w:rsidRDefault="00501262" w:rsidP="00527330">
      <w:pPr>
        <w:rPr>
          <w:lang w:val="en-GB"/>
        </w:rPr>
      </w:pPr>
    </w:p>
    <w:p w14:paraId="6A6B92CE" w14:textId="3BEBDB67" w:rsidR="00501262" w:rsidRPr="003E28A4" w:rsidRDefault="00501262" w:rsidP="00527330">
      <w:pPr>
        <w:rPr>
          <w:lang w:val="en-GB"/>
        </w:rPr>
      </w:pPr>
    </w:p>
    <w:p w14:paraId="624CCDD7" w14:textId="16AFA68E" w:rsidR="00501262" w:rsidRPr="003E28A4" w:rsidRDefault="00501262" w:rsidP="00527330">
      <w:pPr>
        <w:rPr>
          <w:lang w:val="en-GB"/>
        </w:rPr>
      </w:pPr>
    </w:p>
    <w:p w14:paraId="02D593E5" w14:textId="569778B4" w:rsidR="00501262" w:rsidRPr="003E28A4" w:rsidRDefault="00501262" w:rsidP="00527330">
      <w:pPr>
        <w:rPr>
          <w:lang w:val="en-GB"/>
        </w:rPr>
      </w:pPr>
    </w:p>
    <w:p w14:paraId="0BFE7A4C" w14:textId="3CA6651D" w:rsidR="00501262" w:rsidRPr="003E28A4" w:rsidRDefault="00501262" w:rsidP="00527330">
      <w:pPr>
        <w:rPr>
          <w:lang w:val="en-GB"/>
        </w:rPr>
      </w:pPr>
    </w:p>
    <w:p w14:paraId="5681E984" w14:textId="4F7F7043" w:rsidR="00501262" w:rsidRPr="003E28A4" w:rsidRDefault="00501262" w:rsidP="00527330">
      <w:pPr>
        <w:rPr>
          <w:lang w:val="en-GB"/>
        </w:rPr>
      </w:pPr>
    </w:p>
    <w:p w14:paraId="6702A0FD" w14:textId="7A15AE30" w:rsidR="00DC0EE8" w:rsidRDefault="00DC0EE8" w:rsidP="00527330">
      <w:pPr>
        <w:rPr>
          <w:lang w:val="en-GB"/>
        </w:rPr>
      </w:pPr>
    </w:p>
    <w:p w14:paraId="2CC85E80" w14:textId="706EAB28" w:rsidR="008B7B80" w:rsidRDefault="008B7B80" w:rsidP="00527330">
      <w:pPr>
        <w:rPr>
          <w:lang w:val="en-GB"/>
        </w:rPr>
      </w:pPr>
    </w:p>
    <w:p w14:paraId="60A9206E" w14:textId="534E0263" w:rsidR="000A15AC" w:rsidRDefault="000A15AC" w:rsidP="00527330">
      <w:pPr>
        <w:rPr>
          <w:lang w:val="en-GB"/>
        </w:rPr>
      </w:pPr>
    </w:p>
    <w:p w14:paraId="72BE756A" w14:textId="77777777" w:rsidR="000A15AC" w:rsidRDefault="000A15AC" w:rsidP="00527330">
      <w:pPr>
        <w:rPr>
          <w:lang w:val="en-GB"/>
        </w:rPr>
      </w:pPr>
    </w:p>
    <w:p w14:paraId="6D8269D9" w14:textId="3F2392F5" w:rsidR="008B7B80" w:rsidRDefault="008B7B80" w:rsidP="00527330">
      <w:pPr>
        <w:rPr>
          <w:lang w:val="en-GB"/>
        </w:rPr>
      </w:pPr>
    </w:p>
    <w:p w14:paraId="68FFECE1" w14:textId="77777777" w:rsidR="00BE5767" w:rsidRPr="006D207B" w:rsidRDefault="00BE5767" w:rsidP="00BE5767">
      <w:pPr>
        <w:rPr>
          <w:lang w:val="en-GB"/>
        </w:rPr>
      </w:pPr>
      <w:r w:rsidRPr="00BE5767">
        <w:rPr>
          <w:b/>
          <w:bCs/>
          <w:lang w:val="en-GB"/>
        </w:rPr>
        <w:t>Part 1:</w:t>
      </w:r>
      <w:r w:rsidRPr="006D207B">
        <w:rPr>
          <w:lang w:val="en-GB"/>
        </w:rPr>
        <w:tab/>
        <w:t>Giving a short talk</w:t>
      </w:r>
    </w:p>
    <w:p w14:paraId="3D2F69D2" w14:textId="77777777" w:rsidR="00BE5767" w:rsidRPr="006D207B" w:rsidRDefault="00BE5767" w:rsidP="00BE5767">
      <w:pPr>
        <w:rPr>
          <w:lang w:val="en-GB"/>
        </w:rPr>
      </w:pPr>
      <w:r w:rsidRPr="006D207B">
        <w:rPr>
          <w:lang w:val="en-GB"/>
        </w:rPr>
        <w:t xml:space="preserve">Prepare a short talk of about five minutes in which you </w:t>
      </w:r>
    </w:p>
    <w:p w14:paraId="5EFB6E36" w14:textId="2D56AB23" w:rsidR="00BE5767" w:rsidRPr="006D207B" w:rsidRDefault="00BE5767" w:rsidP="00BE5767">
      <w:pPr>
        <w:rPr>
          <w:lang w:val="en-GB"/>
        </w:rPr>
      </w:pPr>
      <w:r>
        <w:rPr>
          <w:lang w:val="en-GB"/>
        </w:rPr>
        <w:t xml:space="preserve">a) </w:t>
      </w:r>
      <w:r w:rsidRPr="006D207B">
        <w:rPr>
          <w:lang w:val="en-GB"/>
        </w:rPr>
        <w:t xml:space="preserve">describe and analyse the two </w:t>
      </w:r>
      <w:r w:rsidR="003E28A4">
        <w:rPr>
          <w:lang w:val="en-GB"/>
        </w:rPr>
        <w:t>visuals</w:t>
      </w:r>
      <w:r w:rsidRPr="006D207B">
        <w:rPr>
          <w:lang w:val="en-GB"/>
        </w:rPr>
        <w:t>.</w:t>
      </w:r>
    </w:p>
    <w:p w14:paraId="6EBFEE0C" w14:textId="70F033E1" w:rsidR="00BE5767" w:rsidRPr="006D207B" w:rsidRDefault="00BE5767" w:rsidP="00BE5767">
      <w:pPr>
        <w:rPr>
          <w:lang w:val="en-GB"/>
        </w:rPr>
      </w:pPr>
      <w:r>
        <w:rPr>
          <w:lang w:val="en-GB"/>
        </w:rPr>
        <w:t xml:space="preserve">b) </w:t>
      </w:r>
      <w:r w:rsidRPr="006D207B">
        <w:rPr>
          <w:lang w:val="en-GB"/>
        </w:rPr>
        <w:t xml:space="preserve">comment on </w:t>
      </w:r>
      <w:r>
        <w:rPr>
          <w:lang w:val="en-GB"/>
        </w:rPr>
        <w:t>whether</w:t>
      </w:r>
      <w:r w:rsidRPr="006D207B">
        <w:rPr>
          <w:lang w:val="en-GB"/>
        </w:rPr>
        <w:t xml:space="preserve"> they are suitable for the flyer</w:t>
      </w:r>
      <w:r>
        <w:rPr>
          <w:lang w:val="en-GB"/>
        </w:rPr>
        <w:t>.</w:t>
      </w:r>
    </w:p>
    <w:p w14:paraId="541C39CB" w14:textId="2D08FC70" w:rsidR="00BE5767" w:rsidRPr="00BE5767" w:rsidRDefault="00BE5767" w:rsidP="00BE5767">
      <w:pPr>
        <w:rPr>
          <w:lang w:val="en-GB"/>
        </w:rPr>
      </w:pPr>
      <w:r>
        <w:rPr>
          <w:lang w:val="en-GB"/>
        </w:rPr>
        <w:t xml:space="preserve">c) </w:t>
      </w:r>
      <w:r w:rsidRPr="006D207B">
        <w:rPr>
          <w:lang w:val="en-GB"/>
        </w:rPr>
        <w:t xml:space="preserve">choose one </w:t>
      </w:r>
      <w:r>
        <w:rPr>
          <w:lang w:val="en-GB"/>
        </w:rPr>
        <w:t xml:space="preserve">of the </w:t>
      </w:r>
      <w:r w:rsidR="003E28A4">
        <w:rPr>
          <w:lang w:val="en-GB"/>
        </w:rPr>
        <w:t>visuals</w:t>
      </w:r>
      <w:r>
        <w:rPr>
          <w:lang w:val="en-GB"/>
        </w:rPr>
        <w:t xml:space="preserve"> </w:t>
      </w:r>
      <w:r w:rsidRPr="006D207B">
        <w:rPr>
          <w:lang w:val="en-GB"/>
        </w:rPr>
        <w:t>which</w:t>
      </w:r>
      <w:r>
        <w:rPr>
          <w:lang w:val="en-GB"/>
        </w:rPr>
        <w:t>,</w:t>
      </w:r>
      <w:r w:rsidRPr="006D207B">
        <w:rPr>
          <w:lang w:val="en-GB"/>
        </w:rPr>
        <w:t xml:space="preserve"> in your opinion</w:t>
      </w:r>
      <w:r>
        <w:rPr>
          <w:lang w:val="en-GB"/>
        </w:rPr>
        <w:t>,</w:t>
      </w:r>
      <w:r w:rsidRPr="006D207B">
        <w:rPr>
          <w:lang w:val="en-GB"/>
        </w:rPr>
        <w:t xml:space="preserve"> is best for the flyer. </w:t>
      </w:r>
      <w:r w:rsidRPr="00BE5767">
        <w:rPr>
          <w:lang w:val="en-GB"/>
        </w:rPr>
        <w:t xml:space="preserve">Give reasons including target group, type of </w:t>
      </w:r>
      <w:r w:rsidR="003E28A4">
        <w:rPr>
          <w:lang w:val="en-GB"/>
        </w:rPr>
        <w:t>visual</w:t>
      </w:r>
      <w:r w:rsidRPr="00BE5767">
        <w:rPr>
          <w:lang w:val="en-GB"/>
        </w:rPr>
        <w:t xml:space="preserve"> etc. Refer in particular to the criteria the flyer has to meet.</w:t>
      </w:r>
    </w:p>
    <w:p w14:paraId="59E20F44" w14:textId="77777777" w:rsidR="00BE5767" w:rsidRPr="00BE5767" w:rsidRDefault="00BE5767" w:rsidP="00BE5767">
      <w:pPr>
        <w:rPr>
          <w:lang w:val="en-GB"/>
        </w:rPr>
      </w:pPr>
    </w:p>
    <w:p w14:paraId="50707A78" w14:textId="77777777" w:rsidR="00BE5767" w:rsidRPr="00BE5767" w:rsidRDefault="00BE5767" w:rsidP="00BE5767">
      <w:pPr>
        <w:rPr>
          <w:lang w:val="en-GB"/>
        </w:rPr>
      </w:pPr>
      <w:r w:rsidRPr="00BE5767">
        <w:rPr>
          <w:b/>
          <w:bCs/>
          <w:lang w:val="en-GB"/>
        </w:rPr>
        <w:t>Part 2:</w:t>
      </w:r>
      <w:r w:rsidRPr="00BE5767">
        <w:rPr>
          <w:lang w:val="en-GB"/>
        </w:rPr>
        <w:t xml:space="preserve"> Group discussion</w:t>
      </w:r>
    </w:p>
    <w:p w14:paraId="41F938B5" w14:textId="662F4D2B" w:rsidR="008B7B80" w:rsidRPr="008B7B80" w:rsidRDefault="00BE5767" w:rsidP="00527330">
      <w:pPr>
        <w:rPr>
          <w:lang w:val="en-GB"/>
        </w:rPr>
      </w:pPr>
      <w:r w:rsidRPr="00BE5767">
        <w:rPr>
          <w:lang w:val="en-GB"/>
        </w:rPr>
        <w:t xml:space="preserve">Discuss each other’s recommendations and say what you agree/disagree with. Agree on three </w:t>
      </w:r>
      <w:r w:rsidR="003E28A4">
        <w:rPr>
          <w:lang w:val="en-GB"/>
        </w:rPr>
        <w:t>visuals</w:t>
      </w:r>
      <w:r w:rsidRPr="00BE5767">
        <w:rPr>
          <w:lang w:val="en-GB"/>
        </w:rPr>
        <w:t xml:space="preserve"> to be included in the flyer fo</w:t>
      </w:r>
      <w:r>
        <w:rPr>
          <w:lang w:val="en-GB"/>
        </w:rPr>
        <w:t>r</w:t>
      </w:r>
      <w:r w:rsidRPr="00BE5767">
        <w:rPr>
          <w:lang w:val="en-GB"/>
        </w:rPr>
        <w:t xml:space="preserve"> liveGREEN. </w:t>
      </w:r>
      <w:r w:rsidR="008B7B80" w:rsidRPr="00DD75AC">
        <w:rPr>
          <w:lang w:val="en-GB"/>
        </w:rPr>
        <w:br w:type="page"/>
      </w:r>
    </w:p>
    <w:p w14:paraId="309F676E" w14:textId="77777777" w:rsidR="00BB451D" w:rsidRDefault="00BB451D" w:rsidP="00BB451D">
      <w:pPr>
        <w:pStyle w:val="ekvue1arial"/>
        <w:rPr>
          <w:rFonts w:cs="Arial"/>
          <w:sz w:val="51"/>
          <w:szCs w:val="51"/>
        </w:rPr>
      </w:pPr>
      <w:r>
        <w:rPr>
          <w:rFonts w:cs="Arial"/>
          <w:sz w:val="51"/>
          <w:szCs w:val="51"/>
        </w:rPr>
        <w:lastRenderedPageBreak/>
        <w:t>Mögliche Lösungen Prüfungsteil 1</w:t>
      </w:r>
    </w:p>
    <w:p w14:paraId="6E4FAD04" w14:textId="77777777" w:rsidR="00BB451D" w:rsidRDefault="00BB451D" w:rsidP="00BB451D"/>
    <w:p w14:paraId="01AD6C4A" w14:textId="77777777" w:rsidR="00BB451D" w:rsidRDefault="00BB451D" w:rsidP="00825280">
      <w:pPr>
        <w:pStyle w:val="ekvue2arial"/>
      </w:pPr>
      <w:r w:rsidRPr="004C54F0">
        <w:t>Role card 1</w:t>
      </w:r>
    </w:p>
    <w:p w14:paraId="752013D8" w14:textId="77777777" w:rsidR="00BB451D" w:rsidRDefault="00BB451D" w:rsidP="00BB451D"/>
    <w:p w14:paraId="029A1177" w14:textId="77777777" w:rsidR="00825280" w:rsidRDefault="00BB451D" w:rsidP="00BB451D">
      <w:r w:rsidRPr="004C54F0">
        <w:t xml:space="preserve">a) </w:t>
      </w:r>
    </w:p>
    <w:p w14:paraId="6AA631D1" w14:textId="7F76DEC7" w:rsidR="00BB451D" w:rsidRDefault="00825280" w:rsidP="0061287A">
      <w:pPr>
        <w:pStyle w:val="Listenabsatz"/>
        <w:numPr>
          <w:ilvl w:val="0"/>
          <w:numId w:val="5"/>
        </w:numPr>
      </w:pPr>
      <w:r>
        <w:t xml:space="preserve">Papierschnitte von </w:t>
      </w:r>
      <w:r w:rsidR="00217B3F">
        <w:t>Gebäuden</w:t>
      </w:r>
      <w:r>
        <w:t xml:space="preserve">, Bäumen, Schmetterlingen, Wolken und </w:t>
      </w:r>
      <w:r w:rsidR="00560349">
        <w:t xml:space="preserve">Windrädern </w:t>
      </w:r>
      <w:r w:rsidR="00217B3F">
        <w:t>auf</w:t>
      </w:r>
      <w:r>
        <w:t xml:space="preserve"> einem Rasenhintergrund</w:t>
      </w:r>
    </w:p>
    <w:p w14:paraId="3628720E" w14:textId="7A074D08" w:rsidR="00825280" w:rsidRDefault="00825280" w:rsidP="0061287A">
      <w:pPr>
        <w:pStyle w:val="Listenabsatz"/>
        <w:numPr>
          <w:ilvl w:val="0"/>
          <w:numId w:val="5"/>
        </w:numPr>
      </w:pPr>
      <w:r>
        <w:t xml:space="preserve">Stadt wird mit </w:t>
      </w:r>
      <w:r w:rsidR="00217B3F">
        <w:t>Blick</w:t>
      </w:r>
      <w:r>
        <w:t xml:space="preserve"> auf Natur und Nachhalt</w:t>
      </w:r>
      <w:r w:rsidR="00560349">
        <w:t>ig</w:t>
      </w:r>
      <w:r>
        <w:t>keit konzipiert</w:t>
      </w:r>
      <w:r w:rsidR="00217B3F">
        <w:t>, grüne Farbe sehr dominant</w:t>
      </w:r>
      <w:r>
        <w:t xml:space="preserve"> </w:t>
      </w:r>
    </w:p>
    <w:p w14:paraId="517F8A80" w14:textId="510F6144" w:rsidR="00825280" w:rsidRDefault="00825280" w:rsidP="0061287A">
      <w:pPr>
        <w:pStyle w:val="Listenabsatz"/>
        <w:numPr>
          <w:ilvl w:val="0"/>
          <w:numId w:val="5"/>
        </w:numPr>
      </w:pPr>
      <w:r>
        <w:t>Frau gießt Pflanzen auf dem Dach eines Gebäudes in der Stadt</w:t>
      </w:r>
      <w:r w:rsidR="00217B3F">
        <w:t xml:space="preserve">, Kontrast grüne Farben im Garten versus graue Farben städtischer Hintergrund, Eindruck von kleiner Idylle, Oase wird </w:t>
      </w:r>
      <w:r w:rsidR="00560349">
        <w:t>er</w:t>
      </w:r>
      <w:r w:rsidR="00217B3F">
        <w:t>weckt</w:t>
      </w:r>
      <w:r w:rsidR="00A25B53">
        <w:t>, einladende Atmosphäre</w:t>
      </w:r>
    </w:p>
    <w:p w14:paraId="7BC4F184" w14:textId="0CD17CEA" w:rsidR="00825280" w:rsidRDefault="00825280" w:rsidP="001A34C4">
      <w:pPr>
        <w:pStyle w:val="Listenabsatz"/>
        <w:ind w:hanging="360"/>
      </w:pPr>
    </w:p>
    <w:p w14:paraId="38047F51" w14:textId="058F368F" w:rsidR="00825280" w:rsidRPr="0061287A" w:rsidRDefault="00BB451D" w:rsidP="00BB451D">
      <w:pPr>
        <w:rPr>
          <w:lang w:val="en-GB"/>
        </w:rPr>
      </w:pPr>
      <w:r w:rsidRPr="0061287A">
        <w:rPr>
          <w:lang w:val="en-GB"/>
        </w:rPr>
        <w:t>b</w:t>
      </w:r>
      <w:r w:rsidR="00E55F23" w:rsidRPr="0061287A">
        <w:rPr>
          <w:lang w:val="en-GB"/>
        </w:rPr>
        <w:t>-c</w:t>
      </w:r>
      <w:r w:rsidRPr="0061287A">
        <w:rPr>
          <w:lang w:val="en-GB"/>
        </w:rPr>
        <w:t xml:space="preserve">) </w:t>
      </w:r>
    </w:p>
    <w:p w14:paraId="04D20282" w14:textId="21A0FC87" w:rsidR="00BB451D" w:rsidRPr="0061287A" w:rsidRDefault="00BB451D" w:rsidP="00BB451D">
      <w:pPr>
        <w:rPr>
          <w:lang w:val="en-GB"/>
        </w:rPr>
      </w:pPr>
      <w:r w:rsidRPr="0061287A">
        <w:rPr>
          <w:lang w:val="en-GB"/>
        </w:rPr>
        <w:t>Individuelle Schülerlösung</w:t>
      </w:r>
    </w:p>
    <w:p w14:paraId="4193F3DB" w14:textId="77777777" w:rsidR="00825280" w:rsidRPr="0061287A" w:rsidRDefault="00825280" w:rsidP="00BB451D">
      <w:pPr>
        <w:rPr>
          <w:lang w:val="en-GB"/>
        </w:rPr>
      </w:pPr>
    </w:p>
    <w:p w14:paraId="5EECF1C9" w14:textId="77777777" w:rsidR="00BB451D" w:rsidRPr="0061287A" w:rsidRDefault="00BB451D" w:rsidP="00825280">
      <w:pPr>
        <w:pStyle w:val="ekvue2arial"/>
        <w:rPr>
          <w:lang w:val="en-GB"/>
        </w:rPr>
      </w:pPr>
      <w:r w:rsidRPr="0061287A">
        <w:rPr>
          <w:lang w:val="en-GB"/>
        </w:rPr>
        <w:t>Role card 2</w:t>
      </w:r>
    </w:p>
    <w:p w14:paraId="4304A0AF" w14:textId="77777777" w:rsidR="00BB451D" w:rsidRPr="0061287A" w:rsidRDefault="00BB451D" w:rsidP="00BB451D">
      <w:pPr>
        <w:rPr>
          <w:lang w:val="en-GB"/>
        </w:rPr>
      </w:pPr>
    </w:p>
    <w:p w14:paraId="707889AE" w14:textId="77777777" w:rsidR="00825280" w:rsidRPr="0061287A" w:rsidRDefault="00BB451D" w:rsidP="00BB451D">
      <w:pPr>
        <w:rPr>
          <w:lang w:val="en-GB"/>
        </w:rPr>
      </w:pPr>
      <w:r w:rsidRPr="0061287A">
        <w:rPr>
          <w:lang w:val="en-GB"/>
        </w:rPr>
        <w:t xml:space="preserve">a) </w:t>
      </w:r>
    </w:p>
    <w:p w14:paraId="592A1E74" w14:textId="39A926CB" w:rsidR="00825280" w:rsidRDefault="00560349" w:rsidP="0061287A">
      <w:pPr>
        <w:pStyle w:val="Listenabsatz"/>
        <w:numPr>
          <w:ilvl w:val="0"/>
          <w:numId w:val="5"/>
        </w:numPr>
      </w:pPr>
      <w:r>
        <w:t>Umfangreiche Fassadenbegrünung a</w:t>
      </w:r>
      <w:r w:rsidR="00825280">
        <w:t>uf Außenwände</w:t>
      </w:r>
      <w:r w:rsidR="00A25B53">
        <w:t xml:space="preserve">n eines großen Gebäudes; Fassade </w:t>
      </w:r>
      <w:r>
        <w:t>sieht so aus als bestünde sie</w:t>
      </w:r>
      <w:r w:rsidR="00A25B53">
        <w:t xml:space="preserve"> nur aus Fenstern und Pflanzen, Beton bzw. Mauerwerk wird komplett bedeckt, Himmel und Offenheit spiegelt sich in den Fenster</w:t>
      </w:r>
      <w:r w:rsidR="00C04CEB">
        <w:t>n</w:t>
      </w:r>
      <w:r w:rsidR="00A25B53">
        <w:t xml:space="preserve">, erweckt das Gefühl von Grenzenlosigkeit </w:t>
      </w:r>
      <w:r w:rsidR="00825280">
        <w:t xml:space="preserve"> </w:t>
      </w:r>
    </w:p>
    <w:p w14:paraId="644040FE" w14:textId="146B53FA" w:rsidR="00825280" w:rsidRDefault="00825280" w:rsidP="0061287A">
      <w:pPr>
        <w:pStyle w:val="Listenabsatz"/>
        <w:numPr>
          <w:ilvl w:val="0"/>
          <w:numId w:val="5"/>
        </w:numPr>
      </w:pPr>
      <w:r>
        <w:t>Städte sollen</w:t>
      </w:r>
      <w:r w:rsidR="003503F6">
        <w:t xml:space="preserve"> kreativ denken, um</w:t>
      </w:r>
      <w:r>
        <w:t xml:space="preserve"> mehr Platz für Grünfläche </w:t>
      </w:r>
      <w:r w:rsidR="003503F6">
        <w:t xml:space="preserve">zu </w:t>
      </w:r>
      <w:r>
        <w:t>ermöglichen</w:t>
      </w:r>
    </w:p>
    <w:p w14:paraId="0048E85B" w14:textId="3819ADA4" w:rsidR="000C3FB2" w:rsidRDefault="000C3FB2" w:rsidP="0061287A">
      <w:pPr>
        <w:pStyle w:val="Listenabsatz"/>
        <w:numPr>
          <w:ilvl w:val="0"/>
          <w:numId w:val="5"/>
        </w:numPr>
      </w:pPr>
      <w:r>
        <w:t>Ein sehr simples Miniaturpapierm</w:t>
      </w:r>
      <w:r w:rsidR="00825280">
        <w:t xml:space="preserve">odell eines Hauses steht in einer Wiese mit Gänseblümchen, </w:t>
      </w:r>
      <w:r>
        <w:t xml:space="preserve">vor </w:t>
      </w:r>
      <w:r w:rsidR="003503F6">
        <w:t>blaue</w:t>
      </w:r>
      <w:r>
        <w:t>m</w:t>
      </w:r>
      <w:r w:rsidR="003503F6">
        <w:t xml:space="preserve"> Himmel</w:t>
      </w:r>
      <w:r>
        <w:t>, freundliche Farben: helles Haus, grünes Gras, blauer Himmel, Idylle von Natur</w:t>
      </w:r>
    </w:p>
    <w:p w14:paraId="3A2F3D73" w14:textId="7B26A5A8" w:rsidR="00825280" w:rsidRDefault="00825280" w:rsidP="0061287A">
      <w:pPr>
        <w:pStyle w:val="Listenabsatz"/>
        <w:numPr>
          <w:ilvl w:val="0"/>
          <w:numId w:val="5"/>
        </w:numPr>
      </w:pPr>
      <w:r>
        <w:t xml:space="preserve">Es ist wichtig, dass Häuser und Gebäude im </w:t>
      </w:r>
      <w:r w:rsidR="00560349">
        <w:t xml:space="preserve">Einklang </w:t>
      </w:r>
      <w:r>
        <w:t>mit der Natur entstehen</w:t>
      </w:r>
      <w:r w:rsidR="00560349">
        <w:t>, statt sie zu verdrängen</w:t>
      </w:r>
    </w:p>
    <w:p w14:paraId="5C9DAFE5" w14:textId="674E8613" w:rsidR="00825280" w:rsidRPr="0061287A" w:rsidRDefault="00BB451D" w:rsidP="00BB451D">
      <w:pPr>
        <w:rPr>
          <w:lang w:val="en-GB"/>
        </w:rPr>
      </w:pPr>
      <w:r w:rsidRPr="0061287A">
        <w:rPr>
          <w:lang w:val="en-GB"/>
        </w:rPr>
        <w:t>b</w:t>
      </w:r>
      <w:r w:rsidR="00E55F23" w:rsidRPr="0061287A">
        <w:rPr>
          <w:lang w:val="en-GB"/>
        </w:rPr>
        <w:t>-c</w:t>
      </w:r>
      <w:r w:rsidRPr="0061287A">
        <w:rPr>
          <w:lang w:val="en-GB"/>
        </w:rPr>
        <w:t xml:space="preserve">) </w:t>
      </w:r>
    </w:p>
    <w:p w14:paraId="2CD12778" w14:textId="78AE952C" w:rsidR="00BB451D" w:rsidRPr="0061287A" w:rsidRDefault="00BB451D" w:rsidP="00BB451D">
      <w:pPr>
        <w:rPr>
          <w:lang w:val="en-GB"/>
        </w:rPr>
      </w:pPr>
      <w:r w:rsidRPr="0061287A">
        <w:rPr>
          <w:lang w:val="en-GB"/>
        </w:rPr>
        <w:t>Individuelle Schülerlösung</w:t>
      </w:r>
    </w:p>
    <w:p w14:paraId="3509EFC5" w14:textId="41969BE6" w:rsidR="00825280" w:rsidRPr="0061287A" w:rsidRDefault="00825280" w:rsidP="00BB451D">
      <w:pPr>
        <w:rPr>
          <w:lang w:val="en-GB"/>
        </w:rPr>
      </w:pPr>
    </w:p>
    <w:p w14:paraId="51630242" w14:textId="60FEDF4D" w:rsidR="00BB451D" w:rsidRPr="0061287A" w:rsidRDefault="00BB451D" w:rsidP="00825280">
      <w:pPr>
        <w:pStyle w:val="ekvue2arial"/>
        <w:rPr>
          <w:lang w:val="en-GB"/>
        </w:rPr>
      </w:pPr>
      <w:r w:rsidRPr="0061287A">
        <w:rPr>
          <w:lang w:val="en-GB"/>
        </w:rPr>
        <w:t>Role card 3</w:t>
      </w:r>
    </w:p>
    <w:p w14:paraId="5E5A71E5" w14:textId="23B32434" w:rsidR="00BB451D" w:rsidRPr="0061287A" w:rsidRDefault="00BB451D" w:rsidP="00BB451D">
      <w:pPr>
        <w:rPr>
          <w:lang w:val="en-GB"/>
        </w:rPr>
      </w:pPr>
    </w:p>
    <w:p w14:paraId="7142D96B" w14:textId="30B3A418" w:rsidR="00825280" w:rsidRPr="0061287A" w:rsidRDefault="00BB451D" w:rsidP="00BB451D">
      <w:pPr>
        <w:rPr>
          <w:lang w:val="en-GB"/>
        </w:rPr>
      </w:pPr>
      <w:r w:rsidRPr="0061287A">
        <w:rPr>
          <w:lang w:val="en-GB"/>
        </w:rPr>
        <w:t xml:space="preserve">a) </w:t>
      </w:r>
    </w:p>
    <w:p w14:paraId="41AE6621" w14:textId="774848C1" w:rsidR="001A34C4" w:rsidRDefault="001A34C4" w:rsidP="0061287A">
      <w:pPr>
        <w:pStyle w:val="Listenabsatz"/>
        <w:numPr>
          <w:ilvl w:val="0"/>
          <w:numId w:val="5"/>
        </w:numPr>
      </w:pPr>
      <w:r>
        <w:t>Eine Wi</w:t>
      </w:r>
      <w:r w:rsidR="00560349">
        <w:t>e</w:t>
      </w:r>
      <w:r>
        <w:t xml:space="preserve">se mit einem Baum </w:t>
      </w:r>
      <w:r w:rsidR="00560349">
        <w:t>in der Mitte</w:t>
      </w:r>
      <w:r>
        <w:t xml:space="preserve">, </w:t>
      </w:r>
      <w:r w:rsidR="00C04CEB">
        <w:t>vor</w:t>
      </w:r>
      <w:r>
        <w:t xml:space="preserve"> blaue</w:t>
      </w:r>
      <w:r w:rsidR="00C04CEB">
        <w:t>m</w:t>
      </w:r>
      <w:r>
        <w:t xml:space="preserve"> Himmel mit Sonne</w:t>
      </w:r>
    </w:p>
    <w:p w14:paraId="4ED048D0" w14:textId="66F6D6DF" w:rsidR="00BB451D" w:rsidRDefault="001A34C4" w:rsidP="0061287A">
      <w:pPr>
        <w:pStyle w:val="Listenabsatz"/>
        <w:numPr>
          <w:ilvl w:val="0"/>
          <w:numId w:val="5"/>
        </w:numPr>
      </w:pPr>
      <w:r>
        <w:t xml:space="preserve">Ein </w:t>
      </w:r>
      <w:r w:rsidR="00C04CEB">
        <w:t>Zollstock</w:t>
      </w:r>
      <w:r>
        <w:t xml:space="preserve"> bildet die Form eines Hauses</w:t>
      </w:r>
      <w:r w:rsidR="00C04CEB">
        <w:t xml:space="preserve"> inmitten </w:t>
      </w:r>
      <w:r w:rsidR="00560349">
        <w:t xml:space="preserve">der </w:t>
      </w:r>
      <w:r w:rsidR="00C04CEB">
        <w:t>Natur</w:t>
      </w:r>
      <w:r w:rsidR="00560349">
        <w:t xml:space="preserve"> ab</w:t>
      </w:r>
      <w:r w:rsidR="00C04CEB">
        <w:t xml:space="preserve">, </w:t>
      </w:r>
      <w:r w:rsidR="00560349">
        <w:t xml:space="preserve">es entsteht ein </w:t>
      </w:r>
      <w:r w:rsidR="00C04CEB">
        <w:t xml:space="preserve">Bild eines großen Baumes </w:t>
      </w:r>
      <w:r w:rsidR="00560349">
        <w:t>mitten in diesem Haus</w:t>
      </w:r>
      <w:r w:rsidR="00C04CEB">
        <w:t xml:space="preserve"> </w:t>
      </w:r>
    </w:p>
    <w:p w14:paraId="0E47DEF8" w14:textId="647FD59E" w:rsidR="001A34C4" w:rsidRDefault="001A34C4" w:rsidP="0061287A">
      <w:pPr>
        <w:pStyle w:val="Listenabsatz"/>
        <w:numPr>
          <w:ilvl w:val="0"/>
          <w:numId w:val="5"/>
        </w:numPr>
      </w:pPr>
      <w:r>
        <w:t xml:space="preserve">Es ist wichtig, dass Häuser und Gebäude im </w:t>
      </w:r>
      <w:r w:rsidR="00560349">
        <w:t xml:space="preserve">Einklang </w:t>
      </w:r>
      <w:r>
        <w:t>mit der Natur entstehen</w:t>
      </w:r>
      <w:r w:rsidR="00560349">
        <w:t>, statt sie zu verdrängen</w:t>
      </w:r>
    </w:p>
    <w:p w14:paraId="2D7DBC41" w14:textId="7146BB8C" w:rsidR="001A34C4" w:rsidRDefault="001A34C4" w:rsidP="0061287A">
      <w:pPr>
        <w:pStyle w:val="Listenabsatz"/>
        <w:numPr>
          <w:ilvl w:val="0"/>
          <w:numId w:val="5"/>
        </w:numPr>
      </w:pPr>
      <w:r>
        <w:t xml:space="preserve">Zwei Männer </w:t>
      </w:r>
      <w:r w:rsidR="00C04CEB">
        <w:t>erledigen</w:t>
      </w:r>
      <w:r>
        <w:t xml:space="preserve"> </w:t>
      </w:r>
      <w:r w:rsidR="00C04CEB">
        <w:t xml:space="preserve">gutgelaunt </w:t>
      </w:r>
      <w:r>
        <w:t xml:space="preserve">Gartenarbeit </w:t>
      </w:r>
      <w:r w:rsidR="00C04CEB">
        <w:t>(</w:t>
      </w:r>
      <w:r>
        <w:t>eventuell in einem Kleingarten</w:t>
      </w:r>
      <w:r w:rsidR="00C04CEB">
        <w:t xml:space="preserve">), möglicherweise Gemüseanbau, farbiger und weißer Mann, einer jünger, anderer älter; Idee: Gärten verbinden </w:t>
      </w:r>
      <w:r w:rsidR="00AC7848">
        <w:t>Gemeinschaften</w:t>
      </w:r>
      <w:r w:rsidR="00C04CEB">
        <w:t xml:space="preserve"> und Generationen</w:t>
      </w:r>
      <w:r>
        <w:t xml:space="preserve"> </w:t>
      </w:r>
    </w:p>
    <w:p w14:paraId="3DFECD55" w14:textId="5459C522" w:rsidR="00825280" w:rsidRDefault="00BB451D" w:rsidP="00BB451D">
      <w:r w:rsidRPr="004C54F0">
        <w:t>b</w:t>
      </w:r>
      <w:r w:rsidR="00E55F23">
        <w:t>-c</w:t>
      </w:r>
      <w:r w:rsidRPr="004C54F0">
        <w:t xml:space="preserve">) </w:t>
      </w:r>
    </w:p>
    <w:p w14:paraId="27863F9C" w14:textId="1F6E69C8" w:rsidR="00BB451D" w:rsidRDefault="00BB451D" w:rsidP="001A34C4">
      <w:r w:rsidRPr="004C54F0">
        <w:t>Individuelle Schülerlösung</w:t>
      </w:r>
    </w:p>
    <w:p w14:paraId="7D62C12C" w14:textId="2994E11B" w:rsidR="00BB451D" w:rsidRDefault="00BB451D" w:rsidP="00BB451D"/>
    <w:p w14:paraId="5099B7E2" w14:textId="0E9F7056" w:rsidR="00BB451D" w:rsidRDefault="00BB451D" w:rsidP="00BB451D">
      <w:r>
        <w:br w:type="page"/>
      </w:r>
    </w:p>
    <w:p w14:paraId="29013A5C" w14:textId="5D879479" w:rsidR="00527330" w:rsidRPr="00527330" w:rsidRDefault="00527330" w:rsidP="003B145D">
      <w:pPr>
        <w:pStyle w:val="ekvue1arial"/>
      </w:pPr>
      <w:r w:rsidRPr="00527330">
        <w:lastRenderedPageBreak/>
        <w:t>M</w:t>
      </w:r>
      <w:r w:rsidR="00BB451D">
        <w:t>ö</w:t>
      </w:r>
      <w:r w:rsidRPr="00527330">
        <w:t xml:space="preserve">gliche Lösungen </w:t>
      </w:r>
      <w:r w:rsidR="00BE5767">
        <w:t>Prüfungsteil 2</w:t>
      </w:r>
      <w:r w:rsidRPr="00527330">
        <w:t xml:space="preserve"> (alle Rollenkarten)</w:t>
      </w:r>
    </w:p>
    <w:p w14:paraId="126080EA" w14:textId="0E5AD868" w:rsidR="00527330" w:rsidRDefault="00527330" w:rsidP="00527330"/>
    <w:p w14:paraId="4E2CBAAA" w14:textId="17450DCB" w:rsidR="001A34C4" w:rsidRDefault="001A34C4" w:rsidP="00527330">
      <w:r>
        <w:t>Individuelle Schülerlösung</w:t>
      </w:r>
    </w:p>
    <w:p w14:paraId="4F2EE76F" w14:textId="55715A20" w:rsidR="0061287A" w:rsidRPr="0061287A" w:rsidRDefault="0061287A" w:rsidP="0061287A">
      <w:pPr>
        <w:tabs>
          <w:tab w:val="clear" w:pos="340"/>
          <w:tab w:val="clear" w:pos="595"/>
          <w:tab w:val="clear" w:pos="851"/>
          <w:tab w:val="left" w:pos="1222"/>
        </w:tabs>
      </w:pPr>
      <w:r>
        <w:tab/>
      </w:r>
    </w:p>
    <w:sectPr w:rsidR="0061287A" w:rsidRPr="0061287A" w:rsidSect="001D1169">
      <w:footerReference w:type="default" r:id="rId14"/>
      <w:type w:val="continuous"/>
      <w:pgSz w:w="11906" w:h="16838" w:code="9"/>
      <w:pgMar w:top="454" w:right="851" w:bottom="1531"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D284B" w14:textId="77777777" w:rsidR="00914299" w:rsidRDefault="00914299" w:rsidP="003C599D">
      <w:pPr>
        <w:spacing w:line="240" w:lineRule="auto"/>
      </w:pPr>
      <w:r>
        <w:separator/>
      </w:r>
    </w:p>
  </w:endnote>
  <w:endnote w:type="continuationSeparator" w:id="0">
    <w:p w14:paraId="289ADEA7" w14:textId="77777777" w:rsidR="00914299" w:rsidRDefault="00914299"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PoloCEF Light">
    <w:altName w:val="Calibri"/>
    <w:panose1 w:val="00000000000000000000"/>
    <w:charset w:val="00"/>
    <w:family w:val="modern"/>
    <w:notTrueType/>
    <w:pitch w:val="variable"/>
    <w:sig w:usb0="800000AF" w:usb1="0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00" w:type="dxa"/>
      <w:tblInd w:w="-1247" w:type="dxa"/>
      <w:tblLayout w:type="fixed"/>
      <w:tblCellMar>
        <w:left w:w="0" w:type="dxa"/>
        <w:right w:w="0" w:type="dxa"/>
      </w:tblCellMar>
      <w:tblLook w:val="01E0" w:firstRow="1" w:lastRow="1" w:firstColumn="1" w:lastColumn="1" w:noHBand="0" w:noVBand="0"/>
    </w:tblPr>
    <w:tblGrid>
      <w:gridCol w:w="1138"/>
      <w:gridCol w:w="3609"/>
      <w:gridCol w:w="5854"/>
      <w:gridCol w:w="399"/>
    </w:tblGrid>
    <w:tr w:rsidR="000C1572" w:rsidRPr="00F42294" w14:paraId="160BFA1B" w14:textId="77777777" w:rsidTr="006B2D23">
      <w:trPr>
        <w:trHeight w:hRule="exact" w:val="680"/>
      </w:trPr>
      <w:tc>
        <w:tcPr>
          <w:tcW w:w="1131" w:type="dxa"/>
          <w:noWrap/>
        </w:tcPr>
        <w:p w14:paraId="55A0712C" w14:textId="77777777" w:rsidR="000C1572" w:rsidRPr="00913892" w:rsidRDefault="000C1572" w:rsidP="00913892">
          <w:pPr>
            <w:pStyle w:val="ekvpaginabild"/>
          </w:pPr>
          <w:r w:rsidRPr="00913892">
            <w:rPr>
              <w:lang w:eastAsia="de-DE"/>
            </w:rPr>
            <w:drawing>
              <wp:inline distT="0" distB="0" distL="0" distR="0" wp14:anchorId="75D2DFB3" wp14:editId="35DCD8A1">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90" w:type="dxa"/>
          <w:noWrap/>
          <w:tcMar>
            <w:right w:w="57" w:type="dxa"/>
          </w:tcMar>
        </w:tcPr>
        <w:p w14:paraId="07229A40" w14:textId="169AD830" w:rsidR="000C1572" w:rsidRPr="00913892" w:rsidRDefault="00261D26" w:rsidP="00554EDA">
          <w:pPr>
            <w:pStyle w:val="ekvpagina"/>
          </w:pPr>
          <w:r>
            <w:rPr>
              <w:rFonts w:cs="Arial"/>
              <w:szCs w:val="10"/>
            </w:rPr>
            <w:t>© Ernst Klett Verlag GmbH, Stuttgart 2020 | www.klett.de Von dieser Druckvorlage ist die Vervielfältigung für den eigenen Unterrichtsgebrauch gestattet. Die Kopiergebühren sind abgegolten.</w:t>
          </w:r>
        </w:p>
      </w:tc>
      <w:tc>
        <w:tcPr>
          <w:tcW w:w="5823" w:type="dxa"/>
          <w:noWrap/>
        </w:tcPr>
        <w:p w14:paraId="558446FD" w14:textId="19E646A4" w:rsidR="000C1572" w:rsidRPr="000B425B" w:rsidRDefault="000C1572" w:rsidP="000B425B">
          <w:pPr>
            <w:pStyle w:val="ekvquelle"/>
          </w:pPr>
          <w:r w:rsidRPr="000B425B">
            <w:t xml:space="preserve">Textquellen: </w:t>
          </w:r>
          <w:r w:rsidR="003B145D">
            <w:t xml:space="preserve">Ephrem Wellenbrock, Dorsten </w:t>
          </w:r>
        </w:p>
        <w:p w14:paraId="0FF237F0" w14:textId="20559A67" w:rsidR="000C1572" w:rsidRPr="000B425B" w:rsidRDefault="000C1572" w:rsidP="003B145D">
          <w:pPr>
            <w:pStyle w:val="ekvquelle"/>
          </w:pPr>
          <w:r w:rsidRPr="000B425B">
            <w:t xml:space="preserve">Bildquellen: </w:t>
          </w:r>
          <w:r w:rsidR="00000588">
            <w:t>ShutterStock.com RF (Vanatchanan), New York, NY; Getty Images Plus (E+ / fotografixx), München; Getty Images Plus (iStock Unreleased / narvikk), München; Getty Images Plus (iStock / mspoli), München; Getty Images Plus (iStock / Alberto Masnovo), München; Getty Images Plus (iStock / monkeybusinessimages), München</w:t>
          </w:r>
        </w:p>
      </w:tc>
      <w:tc>
        <w:tcPr>
          <w:tcW w:w="397" w:type="dxa"/>
        </w:tcPr>
        <w:p w14:paraId="5A58A703" w14:textId="77777777" w:rsidR="000C1572" w:rsidRPr="00913892" w:rsidRDefault="000C1572" w:rsidP="00913892">
          <w:pPr>
            <w:pStyle w:val="ekvpagina"/>
          </w:pPr>
        </w:p>
      </w:tc>
    </w:tr>
  </w:tbl>
  <w:p w14:paraId="64869361" w14:textId="77777777" w:rsidR="000C1572" w:rsidRDefault="000C15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9635E" w14:textId="77777777" w:rsidR="00914299" w:rsidRDefault="00914299" w:rsidP="003C599D">
      <w:pPr>
        <w:spacing w:line="240" w:lineRule="auto"/>
      </w:pPr>
      <w:r>
        <w:separator/>
      </w:r>
    </w:p>
  </w:footnote>
  <w:footnote w:type="continuationSeparator" w:id="0">
    <w:p w14:paraId="77AF32C3" w14:textId="77777777" w:rsidR="00914299" w:rsidRDefault="00914299" w:rsidP="003C59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E7576"/>
    <w:multiLevelType w:val="hybridMultilevel"/>
    <w:tmpl w:val="0EF06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BB6494"/>
    <w:multiLevelType w:val="hybridMultilevel"/>
    <w:tmpl w:val="3A788A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8C3862"/>
    <w:multiLevelType w:val="hybridMultilevel"/>
    <w:tmpl w:val="B234FD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CD3EBB"/>
    <w:multiLevelType w:val="hybridMultilevel"/>
    <w:tmpl w:val="292ABC76"/>
    <w:lvl w:ilvl="0" w:tplc="7528F5B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B8E439E"/>
    <w:multiLevelType w:val="hybridMultilevel"/>
    <w:tmpl w:val="3A788A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CE808B2"/>
    <w:multiLevelType w:val="hybridMultilevel"/>
    <w:tmpl w:val="9F761BF6"/>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FF47BC"/>
    <w:multiLevelType w:val="hybridMultilevel"/>
    <w:tmpl w:val="3A788A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3251FCE"/>
    <w:multiLevelType w:val="hybridMultilevel"/>
    <w:tmpl w:val="5E880100"/>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B41A17"/>
    <w:multiLevelType w:val="hybridMultilevel"/>
    <w:tmpl w:val="580C3D3C"/>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E3B697C"/>
    <w:multiLevelType w:val="hybridMultilevel"/>
    <w:tmpl w:val="74241D5E"/>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7"/>
  </w:num>
  <w:num w:numId="6">
    <w:abstractNumId w:val="9"/>
  </w:num>
  <w:num w:numId="7">
    <w:abstractNumId w:val="2"/>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30"/>
    <w:rsid w:val="00000588"/>
    <w:rsid w:val="000040E2"/>
    <w:rsid w:val="00014D7E"/>
    <w:rsid w:val="0002009E"/>
    <w:rsid w:val="00020440"/>
    <w:rsid w:val="000307B4"/>
    <w:rsid w:val="00035074"/>
    <w:rsid w:val="00037566"/>
    <w:rsid w:val="00043523"/>
    <w:rsid w:val="000523D4"/>
    <w:rsid w:val="00053B2F"/>
    <w:rsid w:val="00054678"/>
    <w:rsid w:val="00054A93"/>
    <w:rsid w:val="0006258C"/>
    <w:rsid w:val="00062D31"/>
    <w:rsid w:val="00073067"/>
    <w:rsid w:val="000779C3"/>
    <w:rsid w:val="00080C3B"/>
    <w:rsid w:val="000812E6"/>
    <w:rsid w:val="000875EE"/>
    <w:rsid w:val="00090AB2"/>
    <w:rsid w:val="000928AA"/>
    <w:rsid w:val="00092E87"/>
    <w:rsid w:val="000939F5"/>
    <w:rsid w:val="00094F01"/>
    <w:rsid w:val="000A15AC"/>
    <w:rsid w:val="000A51A5"/>
    <w:rsid w:val="000A61AB"/>
    <w:rsid w:val="000A7892"/>
    <w:rsid w:val="000B098D"/>
    <w:rsid w:val="000B28C5"/>
    <w:rsid w:val="000B425B"/>
    <w:rsid w:val="000B7BD3"/>
    <w:rsid w:val="000C11E0"/>
    <w:rsid w:val="000C1572"/>
    <w:rsid w:val="000C3FB2"/>
    <w:rsid w:val="000C77CA"/>
    <w:rsid w:val="000D40DE"/>
    <w:rsid w:val="000D4791"/>
    <w:rsid w:val="000D5ADE"/>
    <w:rsid w:val="000E343E"/>
    <w:rsid w:val="000F21E8"/>
    <w:rsid w:val="000F6468"/>
    <w:rsid w:val="000F7910"/>
    <w:rsid w:val="00103057"/>
    <w:rsid w:val="00107D77"/>
    <w:rsid w:val="00124062"/>
    <w:rsid w:val="00126A13"/>
    <w:rsid w:val="00126C2B"/>
    <w:rsid w:val="00131417"/>
    <w:rsid w:val="00136FB9"/>
    <w:rsid w:val="00137DDD"/>
    <w:rsid w:val="001524C9"/>
    <w:rsid w:val="00155116"/>
    <w:rsid w:val="0015764B"/>
    <w:rsid w:val="00161B4B"/>
    <w:rsid w:val="001641FA"/>
    <w:rsid w:val="0016475A"/>
    <w:rsid w:val="00165ECC"/>
    <w:rsid w:val="001743EB"/>
    <w:rsid w:val="00182050"/>
    <w:rsid w:val="00182B7D"/>
    <w:rsid w:val="001845AC"/>
    <w:rsid w:val="00186866"/>
    <w:rsid w:val="00187AFD"/>
    <w:rsid w:val="00190B65"/>
    <w:rsid w:val="00193A18"/>
    <w:rsid w:val="001A34C4"/>
    <w:rsid w:val="001A5BD5"/>
    <w:rsid w:val="001C3792"/>
    <w:rsid w:val="001C6C8F"/>
    <w:rsid w:val="001D1169"/>
    <w:rsid w:val="001D2674"/>
    <w:rsid w:val="001D39FD"/>
    <w:rsid w:val="001D7433"/>
    <w:rsid w:val="001E485B"/>
    <w:rsid w:val="001F1E3D"/>
    <w:rsid w:val="001F53F1"/>
    <w:rsid w:val="0020055A"/>
    <w:rsid w:val="00200966"/>
    <w:rsid w:val="00201AA1"/>
    <w:rsid w:val="00205239"/>
    <w:rsid w:val="00213581"/>
    <w:rsid w:val="00214764"/>
    <w:rsid w:val="00214D18"/>
    <w:rsid w:val="00216D91"/>
    <w:rsid w:val="00217B3F"/>
    <w:rsid w:val="002240EA"/>
    <w:rsid w:val="002266E8"/>
    <w:rsid w:val="002277D2"/>
    <w:rsid w:val="002301FF"/>
    <w:rsid w:val="00232213"/>
    <w:rsid w:val="00245DA5"/>
    <w:rsid w:val="00246F77"/>
    <w:rsid w:val="002527A5"/>
    <w:rsid w:val="002548B1"/>
    <w:rsid w:val="00255466"/>
    <w:rsid w:val="00255FE3"/>
    <w:rsid w:val="00257554"/>
    <w:rsid w:val="002613E6"/>
    <w:rsid w:val="00261D26"/>
    <w:rsid w:val="00261D9E"/>
    <w:rsid w:val="0026581E"/>
    <w:rsid w:val="00266025"/>
    <w:rsid w:val="00280525"/>
    <w:rsid w:val="0028107C"/>
    <w:rsid w:val="0028231D"/>
    <w:rsid w:val="0028284C"/>
    <w:rsid w:val="00283035"/>
    <w:rsid w:val="00287B24"/>
    <w:rsid w:val="00287DC0"/>
    <w:rsid w:val="00291485"/>
    <w:rsid w:val="00292470"/>
    <w:rsid w:val="00296B65"/>
    <w:rsid w:val="002A0CF6"/>
    <w:rsid w:val="002A25AE"/>
    <w:rsid w:val="002B10A9"/>
    <w:rsid w:val="002B3DF1"/>
    <w:rsid w:val="002B64EA"/>
    <w:rsid w:val="002C23F2"/>
    <w:rsid w:val="002D41F4"/>
    <w:rsid w:val="002D7B0C"/>
    <w:rsid w:val="002D7B42"/>
    <w:rsid w:val="002E163A"/>
    <w:rsid w:val="002E21C3"/>
    <w:rsid w:val="002F1328"/>
    <w:rsid w:val="0030250F"/>
    <w:rsid w:val="00302866"/>
    <w:rsid w:val="00303749"/>
    <w:rsid w:val="00304833"/>
    <w:rsid w:val="00313596"/>
    <w:rsid w:val="00313FD8"/>
    <w:rsid w:val="00315EA9"/>
    <w:rsid w:val="00320087"/>
    <w:rsid w:val="00321063"/>
    <w:rsid w:val="0032667B"/>
    <w:rsid w:val="00327620"/>
    <w:rsid w:val="00331D08"/>
    <w:rsid w:val="003323B5"/>
    <w:rsid w:val="003366D7"/>
    <w:rsid w:val="003373EF"/>
    <w:rsid w:val="003503F6"/>
    <w:rsid w:val="00350FBE"/>
    <w:rsid w:val="003513CC"/>
    <w:rsid w:val="003532EE"/>
    <w:rsid w:val="00362B02"/>
    <w:rsid w:val="0036404C"/>
    <w:rsid w:val="003653D5"/>
    <w:rsid w:val="00376A0A"/>
    <w:rsid w:val="0038356B"/>
    <w:rsid w:val="00384305"/>
    <w:rsid w:val="0039268F"/>
    <w:rsid w:val="00392F9B"/>
    <w:rsid w:val="00394595"/>
    <w:rsid w:val="003945FF"/>
    <w:rsid w:val="0039465E"/>
    <w:rsid w:val="003A1A19"/>
    <w:rsid w:val="003A5B0C"/>
    <w:rsid w:val="003B145D"/>
    <w:rsid w:val="003B348E"/>
    <w:rsid w:val="003B3ED5"/>
    <w:rsid w:val="003B436E"/>
    <w:rsid w:val="003C39DC"/>
    <w:rsid w:val="003C4AE5"/>
    <w:rsid w:val="003C599D"/>
    <w:rsid w:val="003C63E9"/>
    <w:rsid w:val="003D3D68"/>
    <w:rsid w:val="003D70F5"/>
    <w:rsid w:val="003E21AC"/>
    <w:rsid w:val="003E2640"/>
    <w:rsid w:val="003E28A4"/>
    <w:rsid w:val="003E6330"/>
    <w:rsid w:val="003E7B62"/>
    <w:rsid w:val="003F23C7"/>
    <w:rsid w:val="003F362F"/>
    <w:rsid w:val="003F7DAF"/>
    <w:rsid w:val="00405D0B"/>
    <w:rsid w:val="00406443"/>
    <w:rsid w:val="00411B18"/>
    <w:rsid w:val="00415632"/>
    <w:rsid w:val="0042107E"/>
    <w:rsid w:val="00424375"/>
    <w:rsid w:val="004372DD"/>
    <w:rsid w:val="00441088"/>
    <w:rsid w:val="00441724"/>
    <w:rsid w:val="0044185E"/>
    <w:rsid w:val="00445ADA"/>
    <w:rsid w:val="00454148"/>
    <w:rsid w:val="004621B3"/>
    <w:rsid w:val="0046364F"/>
    <w:rsid w:val="00465073"/>
    <w:rsid w:val="00473A88"/>
    <w:rsid w:val="0047471A"/>
    <w:rsid w:val="00483A7A"/>
    <w:rsid w:val="00483D65"/>
    <w:rsid w:val="004862DF"/>
    <w:rsid w:val="00486B3D"/>
    <w:rsid w:val="00490692"/>
    <w:rsid w:val="004925F2"/>
    <w:rsid w:val="00495663"/>
    <w:rsid w:val="004A2037"/>
    <w:rsid w:val="004A66C3"/>
    <w:rsid w:val="004A66CF"/>
    <w:rsid w:val="004C6EE2"/>
    <w:rsid w:val="004E3969"/>
    <w:rsid w:val="00501262"/>
    <w:rsid w:val="00501528"/>
    <w:rsid w:val="005069C1"/>
    <w:rsid w:val="00514229"/>
    <w:rsid w:val="005156EC"/>
    <w:rsid w:val="005168A4"/>
    <w:rsid w:val="00517BF0"/>
    <w:rsid w:val="0052117E"/>
    <w:rsid w:val="00521B91"/>
    <w:rsid w:val="005252D2"/>
    <w:rsid w:val="00527330"/>
    <w:rsid w:val="00530C92"/>
    <w:rsid w:val="00535AD8"/>
    <w:rsid w:val="00547103"/>
    <w:rsid w:val="00554EDA"/>
    <w:rsid w:val="00560349"/>
    <w:rsid w:val="00560848"/>
    <w:rsid w:val="0057200E"/>
    <w:rsid w:val="00572A0F"/>
    <w:rsid w:val="0057424F"/>
    <w:rsid w:val="00574FE0"/>
    <w:rsid w:val="00576D2D"/>
    <w:rsid w:val="00583FC8"/>
    <w:rsid w:val="00584F88"/>
    <w:rsid w:val="00587DF4"/>
    <w:rsid w:val="00597E2F"/>
    <w:rsid w:val="005A2772"/>
    <w:rsid w:val="005A3FB2"/>
    <w:rsid w:val="005A6D94"/>
    <w:rsid w:val="005B6C9C"/>
    <w:rsid w:val="005C047C"/>
    <w:rsid w:val="005C0FBD"/>
    <w:rsid w:val="005C15A3"/>
    <w:rsid w:val="005C2458"/>
    <w:rsid w:val="005C400B"/>
    <w:rsid w:val="005C49D0"/>
    <w:rsid w:val="005C6584"/>
    <w:rsid w:val="005D367A"/>
    <w:rsid w:val="005D3E99"/>
    <w:rsid w:val="005D79B8"/>
    <w:rsid w:val="005E15AC"/>
    <w:rsid w:val="005F2AB3"/>
    <w:rsid w:val="005F3914"/>
    <w:rsid w:val="005F439D"/>
    <w:rsid w:val="005F511A"/>
    <w:rsid w:val="0060030C"/>
    <w:rsid w:val="0060130F"/>
    <w:rsid w:val="00603AD5"/>
    <w:rsid w:val="0061287A"/>
    <w:rsid w:val="006201CB"/>
    <w:rsid w:val="00622F6B"/>
    <w:rsid w:val="00627765"/>
    <w:rsid w:val="0064692C"/>
    <w:rsid w:val="00653F68"/>
    <w:rsid w:val="006802C4"/>
    <w:rsid w:val="0068429A"/>
    <w:rsid w:val="00685FDD"/>
    <w:rsid w:val="00693676"/>
    <w:rsid w:val="006A71DE"/>
    <w:rsid w:val="006A7331"/>
    <w:rsid w:val="006A76D7"/>
    <w:rsid w:val="006B2D23"/>
    <w:rsid w:val="006B6247"/>
    <w:rsid w:val="006C4E52"/>
    <w:rsid w:val="006C6A77"/>
    <w:rsid w:val="006D207B"/>
    <w:rsid w:val="006D28D4"/>
    <w:rsid w:val="006D49F0"/>
    <w:rsid w:val="006D7F2E"/>
    <w:rsid w:val="006E0202"/>
    <w:rsid w:val="006E235E"/>
    <w:rsid w:val="006F0D3C"/>
    <w:rsid w:val="006F2EDC"/>
    <w:rsid w:val="006F72F5"/>
    <w:rsid w:val="00701B4F"/>
    <w:rsid w:val="00704625"/>
    <w:rsid w:val="00707FD3"/>
    <w:rsid w:val="00710718"/>
    <w:rsid w:val="0071249D"/>
    <w:rsid w:val="00715A9A"/>
    <w:rsid w:val="00716152"/>
    <w:rsid w:val="00717166"/>
    <w:rsid w:val="0072030B"/>
    <w:rsid w:val="00720747"/>
    <w:rsid w:val="007228A6"/>
    <w:rsid w:val="00722BE8"/>
    <w:rsid w:val="00724064"/>
    <w:rsid w:val="007244CC"/>
    <w:rsid w:val="0073042D"/>
    <w:rsid w:val="00733A44"/>
    <w:rsid w:val="00743B4F"/>
    <w:rsid w:val="00745BC6"/>
    <w:rsid w:val="00750466"/>
    <w:rsid w:val="007507F9"/>
    <w:rsid w:val="00751B0E"/>
    <w:rsid w:val="007551A3"/>
    <w:rsid w:val="00760C41"/>
    <w:rsid w:val="007636A0"/>
    <w:rsid w:val="007661BA"/>
    <w:rsid w:val="00766405"/>
    <w:rsid w:val="0076691A"/>
    <w:rsid w:val="00771B35"/>
    <w:rsid w:val="00772DA9"/>
    <w:rsid w:val="0077312A"/>
    <w:rsid w:val="00775322"/>
    <w:rsid w:val="0077621D"/>
    <w:rsid w:val="007814C9"/>
    <w:rsid w:val="00783837"/>
    <w:rsid w:val="00784961"/>
    <w:rsid w:val="00787700"/>
    <w:rsid w:val="00792708"/>
    <w:rsid w:val="00794685"/>
    <w:rsid w:val="007A050E"/>
    <w:rsid w:val="007A2D7C"/>
    <w:rsid w:val="007A2F5A"/>
    <w:rsid w:val="007A42F2"/>
    <w:rsid w:val="007A5AA1"/>
    <w:rsid w:val="007A6729"/>
    <w:rsid w:val="007B42CB"/>
    <w:rsid w:val="007C1230"/>
    <w:rsid w:val="007D186F"/>
    <w:rsid w:val="007D3095"/>
    <w:rsid w:val="007E4DDC"/>
    <w:rsid w:val="007E52E1"/>
    <w:rsid w:val="007E5E71"/>
    <w:rsid w:val="00801B7F"/>
    <w:rsid w:val="00802E02"/>
    <w:rsid w:val="008051DC"/>
    <w:rsid w:val="00815A76"/>
    <w:rsid w:val="00816953"/>
    <w:rsid w:val="00816DD6"/>
    <w:rsid w:val="0082136B"/>
    <w:rsid w:val="00825280"/>
    <w:rsid w:val="0082643F"/>
    <w:rsid w:val="00826DDD"/>
    <w:rsid w:val="008273B7"/>
    <w:rsid w:val="008277EF"/>
    <w:rsid w:val="00827985"/>
    <w:rsid w:val="00833C80"/>
    <w:rsid w:val="008443FA"/>
    <w:rsid w:val="00845485"/>
    <w:rsid w:val="00845881"/>
    <w:rsid w:val="008464D4"/>
    <w:rsid w:val="008474B0"/>
    <w:rsid w:val="008478B1"/>
    <w:rsid w:val="00850EC8"/>
    <w:rsid w:val="00851354"/>
    <w:rsid w:val="00854D77"/>
    <w:rsid w:val="008576F6"/>
    <w:rsid w:val="00857713"/>
    <w:rsid w:val="00862C21"/>
    <w:rsid w:val="00874376"/>
    <w:rsid w:val="00881B59"/>
    <w:rsid w:val="00882053"/>
    <w:rsid w:val="008942A2"/>
    <w:rsid w:val="0089534A"/>
    <w:rsid w:val="008A529C"/>
    <w:rsid w:val="008B446A"/>
    <w:rsid w:val="008B5E47"/>
    <w:rsid w:val="008B7B80"/>
    <w:rsid w:val="008C0880"/>
    <w:rsid w:val="008C27FD"/>
    <w:rsid w:val="008D1257"/>
    <w:rsid w:val="008D3CE0"/>
    <w:rsid w:val="008D7FDC"/>
    <w:rsid w:val="008E0499"/>
    <w:rsid w:val="008E4B7A"/>
    <w:rsid w:val="008E6248"/>
    <w:rsid w:val="008F6EDE"/>
    <w:rsid w:val="00902002"/>
    <w:rsid w:val="00902CEB"/>
    <w:rsid w:val="009064C0"/>
    <w:rsid w:val="00907EC2"/>
    <w:rsid w:val="00912A0A"/>
    <w:rsid w:val="00913598"/>
    <w:rsid w:val="00913892"/>
    <w:rsid w:val="00914299"/>
    <w:rsid w:val="009215E3"/>
    <w:rsid w:val="00936CF0"/>
    <w:rsid w:val="00937D9F"/>
    <w:rsid w:val="00942106"/>
    <w:rsid w:val="00942394"/>
    <w:rsid w:val="0094260D"/>
    <w:rsid w:val="009431CE"/>
    <w:rsid w:val="00944CD2"/>
    <w:rsid w:val="00945734"/>
    <w:rsid w:val="00946121"/>
    <w:rsid w:val="00952A59"/>
    <w:rsid w:val="00952B21"/>
    <w:rsid w:val="00956783"/>
    <w:rsid w:val="00957248"/>
    <w:rsid w:val="00957969"/>
    <w:rsid w:val="00962A4D"/>
    <w:rsid w:val="00964A22"/>
    <w:rsid w:val="009656E9"/>
    <w:rsid w:val="00967C71"/>
    <w:rsid w:val="00967E19"/>
    <w:rsid w:val="0097068B"/>
    <w:rsid w:val="009743DB"/>
    <w:rsid w:val="00976E17"/>
    <w:rsid w:val="00977556"/>
    <w:rsid w:val="009800AB"/>
    <w:rsid w:val="00981DFC"/>
    <w:rsid w:val="009856A1"/>
    <w:rsid w:val="00990D91"/>
    <w:rsid w:val="009915B2"/>
    <w:rsid w:val="00992B92"/>
    <w:rsid w:val="009A056D"/>
    <w:rsid w:val="009A17FC"/>
    <w:rsid w:val="009A2869"/>
    <w:rsid w:val="009A50D4"/>
    <w:rsid w:val="009A54AD"/>
    <w:rsid w:val="009A7614"/>
    <w:rsid w:val="009C26DF"/>
    <w:rsid w:val="009C2A7B"/>
    <w:rsid w:val="009C3C75"/>
    <w:rsid w:val="009E17E1"/>
    <w:rsid w:val="009E45C5"/>
    <w:rsid w:val="009E47B1"/>
    <w:rsid w:val="009F003E"/>
    <w:rsid w:val="009F0109"/>
    <w:rsid w:val="009F1185"/>
    <w:rsid w:val="00A01708"/>
    <w:rsid w:val="00A024FF"/>
    <w:rsid w:val="00A05E18"/>
    <w:rsid w:val="00A06EFE"/>
    <w:rsid w:val="00A10F7F"/>
    <w:rsid w:val="00A13F07"/>
    <w:rsid w:val="00A15F19"/>
    <w:rsid w:val="00A170E5"/>
    <w:rsid w:val="00A209E2"/>
    <w:rsid w:val="00A2146F"/>
    <w:rsid w:val="00A23E76"/>
    <w:rsid w:val="00A25B53"/>
    <w:rsid w:val="00A26B32"/>
    <w:rsid w:val="00A27593"/>
    <w:rsid w:val="00A35787"/>
    <w:rsid w:val="00A36CCE"/>
    <w:rsid w:val="00A43B4C"/>
    <w:rsid w:val="00A478DC"/>
    <w:rsid w:val="00A55C02"/>
    <w:rsid w:val="00A701AF"/>
    <w:rsid w:val="00A75504"/>
    <w:rsid w:val="00A83EBE"/>
    <w:rsid w:val="00A8594A"/>
    <w:rsid w:val="00A8687B"/>
    <w:rsid w:val="00A92B79"/>
    <w:rsid w:val="00A9695B"/>
    <w:rsid w:val="00AA3E8B"/>
    <w:rsid w:val="00AA4F0A"/>
    <w:rsid w:val="00AA5A5A"/>
    <w:rsid w:val="00AB05CF"/>
    <w:rsid w:val="00AB0DA8"/>
    <w:rsid w:val="00AB18CA"/>
    <w:rsid w:val="00AB5148"/>
    <w:rsid w:val="00AB5327"/>
    <w:rsid w:val="00AB6AE5"/>
    <w:rsid w:val="00AB7619"/>
    <w:rsid w:val="00AC01E7"/>
    <w:rsid w:val="00AC4664"/>
    <w:rsid w:val="00AC7848"/>
    <w:rsid w:val="00AC7B89"/>
    <w:rsid w:val="00AD4D22"/>
    <w:rsid w:val="00AE65F6"/>
    <w:rsid w:val="00AF053E"/>
    <w:rsid w:val="00B039E8"/>
    <w:rsid w:val="00B14B45"/>
    <w:rsid w:val="00B155E8"/>
    <w:rsid w:val="00B15F75"/>
    <w:rsid w:val="00B2194E"/>
    <w:rsid w:val="00B31F29"/>
    <w:rsid w:val="00B32796"/>
    <w:rsid w:val="00B32DAF"/>
    <w:rsid w:val="00B3499A"/>
    <w:rsid w:val="00B37E68"/>
    <w:rsid w:val="00B468CC"/>
    <w:rsid w:val="00B52FB3"/>
    <w:rsid w:val="00B54655"/>
    <w:rsid w:val="00B6045F"/>
    <w:rsid w:val="00B7242A"/>
    <w:rsid w:val="00B8071F"/>
    <w:rsid w:val="00B82B4E"/>
    <w:rsid w:val="00B8420E"/>
    <w:rsid w:val="00B90CE1"/>
    <w:rsid w:val="00B93888"/>
    <w:rsid w:val="00BA1A23"/>
    <w:rsid w:val="00BA40E0"/>
    <w:rsid w:val="00BB451D"/>
    <w:rsid w:val="00BC2CD2"/>
    <w:rsid w:val="00BC6483"/>
    <w:rsid w:val="00BC69E3"/>
    <w:rsid w:val="00BC7335"/>
    <w:rsid w:val="00BD542D"/>
    <w:rsid w:val="00BD6E66"/>
    <w:rsid w:val="00BE193E"/>
    <w:rsid w:val="00BE1962"/>
    <w:rsid w:val="00BE4821"/>
    <w:rsid w:val="00BE5767"/>
    <w:rsid w:val="00BF17F2"/>
    <w:rsid w:val="00BF31D2"/>
    <w:rsid w:val="00C00404"/>
    <w:rsid w:val="00C00540"/>
    <w:rsid w:val="00C01967"/>
    <w:rsid w:val="00C01ED5"/>
    <w:rsid w:val="00C04CEB"/>
    <w:rsid w:val="00C172AE"/>
    <w:rsid w:val="00C343F5"/>
    <w:rsid w:val="00C34B87"/>
    <w:rsid w:val="00C40555"/>
    <w:rsid w:val="00C40D51"/>
    <w:rsid w:val="00C429A6"/>
    <w:rsid w:val="00C45D3B"/>
    <w:rsid w:val="00C504F8"/>
    <w:rsid w:val="00C52804"/>
    <w:rsid w:val="00C52A99"/>
    <w:rsid w:val="00C52AB7"/>
    <w:rsid w:val="00C61654"/>
    <w:rsid w:val="00C64AEA"/>
    <w:rsid w:val="00C70F84"/>
    <w:rsid w:val="00C727B3"/>
    <w:rsid w:val="00C72BA2"/>
    <w:rsid w:val="00C74250"/>
    <w:rsid w:val="00C84E4C"/>
    <w:rsid w:val="00C87044"/>
    <w:rsid w:val="00C94D17"/>
    <w:rsid w:val="00CA2A63"/>
    <w:rsid w:val="00CB17F5"/>
    <w:rsid w:val="00CB27C6"/>
    <w:rsid w:val="00CB463B"/>
    <w:rsid w:val="00CB5B82"/>
    <w:rsid w:val="00CB782D"/>
    <w:rsid w:val="00CC54E0"/>
    <w:rsid w:val="00CC65A8"/>
    <w:rsid w:val="00CC7DBB"/>
    <w:rsid w:val="00CD6369"/>
    <w:rsid w:val="00CD6F12"/>
    <w:rsid w:val="00CE2A37"/>
    <w:rsid w:val="00CE386E"/>
    <w:rsid w:val="00CF2E1A"/>
    <w:rsid w:val="00CF6EC0"/>
    <w:rsid w:val="00CF715C"/>
    <w:rsid w:val="00D022EC"/>
    <w:rsid w:val="00D05217"/>
    <w:rsid w:val="00D06182"/>
    <w:rsid w:val="00D125BD"/>
    <w:rsid w:val="00D12661"/>
    <w:rsid w:val="00D14F61"/>
    <w:rsid w:val="00D1582D"/>
    <w:rsid w:val="00D2569D"/>
    <w:rsid w:val="00D27A1B"/>
    <w:rsid w:val="00D34DC1"/>
    <w:rsid w:val="00D3536F"/>
    <w:rsid w:val="00D403F7"/>
    <w:rsid w:val="00D50CFE"/>
    <w:rsid w:val="00D559DE"/>
    <w:rsid w:val="00D56FEB"/>
    <w:rsid w:val="00D61DD0"/>
    <w:rsid w:val="00D62096"/>
    <w:rsid w:val="00D627E5"/>
    <w:rsid w:val="00D649B5"/>
    <w:rsid w:val="00D66E63"/>
    <w:rsid w:val="00D71365"/>
    <w:rsid w:val="00D71B9B"/>
    <w:rsid w:val="00D7343A"/>
    <w:rsid w:val="00D7442F"/>
    <w:rsid w:val="00D74E3E"/>
    <w:rsid w:val="00D77D4C"/>
    <w:rsid w:val="00D830E8"/>
    <w:rsid w:val="00D86A30"/>
    <w:rsid w:val="00D87F0E"/>
    <w:rsid w:val="00D9201C"/>
    <w:rsid w:val="00D92EAD"/>
    <w:rsid w:val="00D94CC2"/>
    <w:rsid w:val="00DA1633"/>
    <w:rsid w:val="00DA29C3"/>
    <w:rsid w:val="00DA6422"/>
    <w:rsid w:val="00DB0557"/>
    <w:rsid w:val="00DB2C80"/>
    <w:rsid w:val="00DB477D"/>
    <w:rsid w:val="00DB7648"/>
    <w:rsid w:val="00DC0EE8"/>
    <w:rsid w:val="00DC2340"/>
    <w:rsid w:val="00DC30DA"/>
    <w:rsid w:val="00DD75AC"/>
    <w:rsid w:val="00DE0792"/>
    <w:rsid w:val="00DE19AC"/>
    <w:rsid w:val="00DE287B"/>
    <w:rsid w:val="00DE3657"/>
    <w:rsid w:val="00DE603B"/>
    <w:rsid w:val="00DE7CAD"/>
    <w:rsid w:val="00DF129D"/>
    <w:rsid w:val="00DF3859"/>
    <w:rsid w:val="00DF4371"/>
    <w:rsid w:val="00DF625F"/>
    <w:rsid w:val="00DF74DB"/>
    <w:rsid w:val="00E01806"/>
    <w:rsid w:val="00E01841"/>
    <w:rsid w:val="00E045FD"/>
    <w:rsid w:val="00E126C1"/>
    <w:rsid w:val="00E17803"/>
    <w:rsid w:val="00E21473"/>
    <w:rsid w:val="00E22935"/>
    <w:rsid w:val="00E22C67"/>
    <w:rsid w:val="00E2466B"/>
    <w:rsid w:val="00E3023E"/>
    <w:rsid w:val="00E34F46"/>
    <w:rsid w:val="00E375D2"/>
    <w:rsid w:val="00E43E04"/>
    <w:rsid w:val="00E47A67"/>
    <w:rsid w:val="00E50679"/>
    <w:rsid w:val="00E50799"/>
    <w:rsid w:val="00E552A4"/>
    <w:rsid w:val="00E55F23"/>
    <w:rsid w:val="00E604BE"/>
    <w:rsid w:val="00E6190A"/>
    <w:rsid w:val="00E62A9B"/>
    <w:rsid w:val="00E63251"/>
    <w:rsid w:val="00E70C40"/>
    <w:rsid w:val="00E710C7"/>
    <w:rsid w:val="00E80DED"/>
    <w:rsid w:val="00E95ED3"/>
    <w:rsid w:val="00EA7542"/>
    <w:rsid w:val="00EB0565"/>
    <w:rsid w:val="00EB2280"/>
    <w:rsid w:val="00EC1621"/>
    <w:rsid w:val="00EC3515"/>
    <w:rsid w:val="00EC662E"/>
    <w:rsid w:val="00EE049D"/>
    <w:rsid w:val="00EE2721"/>
    <w:rsid w:val="00EE2A0B"/>
    <w:rsid w:val="00EF6029"/>
    <w:rsid w:val="00F158FD"/>
    <w:rsid w:val="00F16DA0"/>
    <w:rsid w:val="00F23554"/>
    <w:rsid w:val="00F241DA"/>
    <w:rsid w:val="00F24740"/>
    <w:rsid w:val="00F30571"/>
    <w:rsid w:val="00F30905"/>
    <w:rsid w:val="00F335CB"/>
    <w:rsid w:val="00F35DB1"/>
    <w:rsid w:val="00F3651F"/>
    <w:rsid w:val="00F36D0F"/>
    <w:rsid w:val="00F4144F"/>
    <w:rsid w:val="00F42294"/>
    <w:rsid w:val="00F42F7B"/>
    <w:rsid w:val="00F459EB"/>
    <w:rsid w:val="00F4682F"/>
    <w:rsid w:val="00F52C9C"/>
    <w:rsid w:val="00F55BE1"/>
    <w:rsid w:val="00F6336A"/>
    <w:rsid w:val="00F72065"/>
    <w:rsid w:val="00F778DC"/>
    <w:rsid w:val="00F849BE"/>
    <w:rsid w:val="00F94A4B"/>
    <w:rsid w:val="00F97AD4"/>
    <w:rsid w:val="00FB0917"/>
    <w:rsid w:val="00FB0F16"/>
    <w:rsid w:val="00FB59FB"/>
    <w:rsid w:val="00FB668F"/>
    <w:rsid w:val="00FB72A0"/>
    <w:rsid w:val="00FC35C5"/>
    <w:rsid w:val="00FC4E7F"/>
    <w:rsid w:val="00FC7DBF"/>
    <w:rsid w:val="00FE2B73"/>
    <w:rsid w:val="00FE4FE6"/>
    <w:rsid w:val="00FE7667"/>
    <w:rsid w:val="00FF2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76C91"/>
  <w15:chartTrackingRefBased/>
  <w15:docId w15:val="{7302E919-CC33-475E-97DC-EFD54F1A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7A6729"/>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750466"/>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3F7DAF"/>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3F7DAF"/>
    <w:rPr>
      <w:rFonts w:ascii="Comic Sans MS" w:hAnsi="Comic Sans MS"/>
      <w:noProof/>
      <w:color w:val="000000" w:themeColor="text1"/>
      <w:sz w:val="21"/>
      <w:lang w:val="de-DE"/>
    </w:rPr>
  </w:style>
  <w:style w:type="character" w:customStyle="1" w:styleId="ekvlsung">
    <w:name w:val="ekv.lösung"/>
    <w:basedOn w:val="Absatz-Standardschriftart"/>
    <w:uiPriority w:val="21"/>
    <w:qFormat/>
    <w:rsid w:val="003F7DAF"/>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3F7DAF"/>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716152"/>
    <w:pPr>
      <w:framePr w:w="340" w:h="340" w:hRule="exact" w:wrap="around" w:vAnchor="text" w:hAnchor="page" w:x="1305"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D3536F"/>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5C2458"/>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3F7DAF"/>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3F7DAF"/>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7A6729"/>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C34B87"/>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161B4B"/>
    <w:pPr>
      <w:spacing w:line="240" w:lineRule="auto"/>
      <w:jc w:val="right"/>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0B425B"/>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77312A"/>
    <w:pPr>
      <w:ind w:left="57"/>
    </w:pPr>
    <w:rPr>
      <w:sz w:val="18"/>
    </w:rPr>
  </w:style>
  <w:style w:type="paragraph" w:customStyle="1" w:styleId="ekvtabellezentriert">
    <w:name w:val="ekv.tabelle.zentriert"/>
    <w:basedOn w:val="Standard"/>
    <w:qFormat/>
    <w:rsid w:val="0077312A"/>
    <w:pPr>
      <w:jc w:val="center"/>
    </w:pPr>
    <w:rPr>
      <w:sz w:val="18"/>
    </w:rPr>
  </w:style>
  <w:style w:type="character" w:customStyle="1" w:styleId="ekvsymbolaufzhlung">
    <w:name w:val="ekv.symbol.aufzählung"/>
    <w:basedOn w:val="Absatz-Standardschriftart"/>
    <w:uiPriority w:val="1"/>
    <w:semiHidden/>
    <w:qFormat/>
    <w:rsid w:val="00DF3859"/>
    <w:rPr>
      <w:sz w:val="17"/>
    </w:rPr>
  </w:style>
  <w:style w:type="paragraph" w:styleId="Listenabsatz">
    <w:name w:val="List Paragraph"/>
    <w:basedOn w:val="Standard"/>
    <w:uiPriority w:val="34"/>
    <w:qFormat/>
    <w:rsid w:val="0061287A"/>
    <w:pPr>
      <w:tabs>
        <w:tab w:val="clear" w:pos="340"/>
        <w:tab w:val="clear" w:pos="595"/>
        <w:tab w:val="clear" w:pos="851"/>
      </w:tabs>
      <w:spacing w:line="240" w:lineRule="auto"/>
      <w:ind w:left="720"/>
      <w:contextualSpacing/>
    </w:pPr>
    <w:rPr>
      <w:noProof w:val="0"/>
      <w:szCs w:val="24"/>
    </w:rPr>
  </w:style>
  <w:style w:type="paragraph" w:styleId="StandardWeb">
    <w:name w:val="Normal (Web)"/>
    <w:basedOn w:val="Standard"/>
    <w:uiPriority w:val="99"/>
    <w:semiHidden/>
    <w:unhideWhenUsed/>
    <w:rsid w:val="00527330"/>
    <w:pPr>
      <w:tabs>
        <w:tab w:val="clear" w:pos="340"/>
        <w:tab w:val="clear" w:pos="595"/>
        <w:tab w:val="clear" w:pos="851"/>
      </w:tabs>
      <w:spacing w:before="100" w:beforeAutospacing="1" w:after="100" w:afterAutospacing="1" w:line="240" w:lineRule="auto"/>
    </w:pPr>
    <w:rPr>
      <w:rFonts w:ascii="Times New Roman" w:eastAsia="Times New Roman" w:hAnsi="Times New Roman" w:cs="Times New Roman"/>
      <w:noProof w:val="0"/>
      <w:sz w:val="24"/>
      <w:szCs w:val="24"/>
      <w:lang w:eastAsia="de-DE"/>
    </w:rPr>
  </w:style>
  <w:style w:type="character" w:styleId="Hyperlink">
    <w:name w:val="Hyperlink"/>
    <w:basedOn w:val="Absatz-Standardschriftart"/>
    <w:uiPriority w:val="99"/>
    <w:unhideWhenUsed/>
    <w:rsid w:val="00527330"/>
    <w:rPr>
      <w:color w:val="0563C1" w:themeColor="hyperlink"/>
      <w:u w:val="single"/>
    </w:rPr>
  </w:style>
  <w:style w:type="paragraph" w:customStyle="1" w:styleId="Quellennachweis">
    <w:name w:val="Quellennachweis"/>
    <w:basedOn w:val="Standard"/>
    <w:uiPriority w:val="99"/>
    <w:rsid w:val="00DE19AC"/>
    <w:pPr>
      <w:tabs>
        <w:tab w:val="clear" w:pos="340"/>
        <w:tab w:val="clear" w:pos="595"/>
        <w:tab w:val="clear" w:pos="851"/>
      </w:tabs>
      <w:suppressAutoHyphens/>
      <w:autoSpaceDE w:val="0"/>
      <w:autoSpaceDN w:val="0"/>
      <w:adjustRightInd w:val="0"/>
      <w:spacing w:line="200" w:lineRule="atLeast"/>
      <w:textAlignment w:val="center"/>
    </w:pPr>
    <w:rPr>
      <w:rFonts w:ascii="PoloCEF Light" w:hAnsi="PoloCEF Light" w:cs="PoloCEF Light"/>
      <w:noProof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xz551\AppData\Roaming\Microsoft\Templates\WD_KV_KL5.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F427-6258-4E5A-8357-B658ED54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1005</Words>
  <Characters>6335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8</cp:revision>
  <cp:lastPrinted>2016-12-23T16:36:00Z</cp:lastPrinted>
  <dcterms:created xsi:type="dcterms:W3CDTF">2020-12-07T13:16:00Z</dcterms:created>
  <dcterms:modified xsi:type="dcterms:W3CDTF">2020-12-08T11:58:00Z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 Version 1.01</vt:lpwstr>
  </property>
</Properties>
</file>