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1C7DE" w14:textId="77777777" w:rsidR="00C01536" w:rsidRPr="00B62B6E" w:rsidRDefault="00ED1FF4" w:rsidP="000F772C">
      <w:pPr>
        <w:pStyle w:val="dtextberschriftmitLinie"/>
      </w:pPr>
      <w:r w:rsidRPr="00A91B19">
        <w:t>Ar</w:t>
      </w:r>
      <w:r w:rsidRPr="001C0D8A">
        <w:t>beitsprozess</w:t>
      </w:r>
      <w:r w:rsidR="00281A5E" w:rsidRPr="00B62B6E">
        <w:t xml:space="preserve"> </w:t>
      </w:r>
    </w:p>
    <w:p w14:paraId="733D7074" w14:textId="77777777" w:rsidR="00ED1AEB" w:rsidRDefault="00ED1AEB" w:rsidP="00C1492B">
      <w:pPr>
        <w:pStyle w:val="dtext"/>
        <w:sectPr w:rsidR="00ED1AEB" w:rsidSect="00ED1AEB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1710060F" w14:textId="77777777" w:rsidR="00F66066" w:rsidRDefault="00F66066" w:rsidP="00C1492B">
      <w:pPr>
        <w:pStyle w:val="dtext"/>
      </w:pPr>
      <w:r>
        <w:lastRenderedPageBreak/>
        <w:t>Animation von Objekte</w:t>
      </w:r>
      <w:r w:rsidR="001251E9">
        <w:t>n   2</w:t>
      </w:r>
      <w:r>
        <w:t>13</w:t>
      </w:r>
    </w:p>
    <w:p w14:paraId="5CC520EC" w14:textId="77777777" w:rsidR="005662AB" w:rsidRDefault="005662AB" w:rsidP="00C1492B">
      <w:pPr>
        <w:pStyle w:val="dtext"/>
      </w:pPr>
      <w:r w:rsidRPr="001C0D8A">
        <w:t>Ausgangsfragen entwickel</w:t>
      </w:r>
      <w:r w:rsidR="001251E9" w:rsidRPr="001C0D8A">
        <w:t>n</w:t>
      </w:r>
      <w:r w:rsidR="001251E9">
        <w:t xml:space="preserve">   </w:t>
      </w:r>
      <w:r w:rsidR="001251E9" w:rsidRPr="001C0D8A">
        <w:t>1</w:t>
      </w:r>
      <w:r w:rsidRPr="001C0D8A">
        <w:t>85</w:t>
      </w:r>
    </w:p>
    <w:p w14:paraId="118CF5C6" w14:textId="77777777" w:rsidR="002D5558" w:rsidRDefault="002D5558" w:rsidP="00C1492B">
      <w:pPr>
        <w:pStyle w:val="dtext"/>
      </w:pPr>
      <w:r w:rsidRPr="001C0D8A">
        <w:t>Ausschwärme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43</w:t>
      </w:r>
    </w:p>
    <w:p w14:paraId="67BD5FF4" w14:textId="77777777" w:rsidR="00C01536" w:rsidRDefault="00C01536" w:rsidP="00C1492B">
      <w:pPr>
        <w:pStyle w:val="dtext"/>
      </w:pPr>
      <w:r w:rsidRPr="005F635D">
        <w:t>Checkliste: Werbun</w:t>
      </w:r>
      <w:r w:rsidR="001251E9" w:rsidRPr="005F635D">
        <w:t>g</w:t>
      </w:r>
      <w:r w:rsidR="001251E9">
        <w:t xml:space="preserve">   </w:t>
      </w:r>
      <w:r w:rsidR="001251E9" w:rsidRPr="005F635D">
        <w:t>1</w:t>
      </w:r>
      <w:r w:rsidRPr="005F635D">
        <w:t>75</w:t>
      </w:r>
    </w:p>
    <w:p w14:paraId="6717083A" w14:textId="77777777" w:rsidR="00F248AD" w:rsidRDefault="00F248AD" w:rsidP="00C1492B">
      <w:pPr>
        <w:pStyle w:val="dtext"/>
      </w:pPr>
      <w:r>
        <w:t>Den Rollen Leben einhauche</w:t>
      </w:r>
      <w:r w:rsidR="001251E9">
        <w:t>n</w:t>
      </w:r>
      <w:bookmarkStart w:id="3" w:name="_GoBack"/>
      <w:r w:rsidR="001251E9">
        <w:t xml:space="preserve">   </w:t>
      </w:r>
      <w:bookmarkEnd w:id="3"/>
      <w:r w:rsidR="001251E9">
        <w:t>7</w:t>
      </w:r>
      <w:r>
        <w:t>9</w:t>
      </w:r>
    </w:p>
    <w:p w14:paraId="79A38B2F" w14:textId="77777777" w:rsidR="00602E04" w:rsidRDefault="00602E04" w:rsidP="00C1492B">
      <w:pPr>
        <w:pStyle w:val="dtext"/>
      </w:pPr>
      <w:r>
        <w:t>Der Prozess von Inszenierung und Stückentwicklun</w:t>
      </w:r>
      <w:r w:rsidR="001251E9">
        <w:t>g   1</w:t>
      </w:r>
      <w:r>
        <w:t>30ff.</w:t>
      </w:r>
    </w:p>
    <w:p w14:paraId="121F7C6B" w14:textId="77777777" w:rsidR="00E0339B" w:rsidRDefault="00E0339B" w:rsidP="00C1492B">
      <w:pPr>
        <w:pStyle w:val="dtext"/>
      </w:pPr>
      <w:r w:rsidRPr="001C0D8A">
        <w:t>Dokumentarisches Material zur szenischen Präsentation entwickel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44</w:t>
      </w:r>
    </w:p>
    <w:p w14:paraId="5CF4CF8A" w14:textId="77777777" w:rsidR="0042592F" w:rsidRPr="005F635D" w:rsidRDefault="0042592F" w:rsidP="00C1492B">
      <w:pPr>
        <w:pStyle w:val="dtext"/>
      </w:pPr>
      <w:r>
        <w:t>Ein postdramatisches Projek</w:t>
      </w:r>
      <w:r w:rsidR="001251E9">
        <w:t>t   2</w:t>
      </w:r>
      <w:r>
        <w:t>21</w:t>
      </w:r>
    </w:p>
    <w:p w14:paraId="36CAC397" w14:textId="77777777" w:rsidR="00135613" w:rsidRDefault="00B62B6E" w:rsidP="00C1492B">
      <w:pPr>
        <w:pStyle w:val="dtext"/>
      </w:pPr>
      <w:r>
        <w:t>Feedback-Regel</w:t>
      </w:r>
      <w:r w:rsidR="001251E9">
        <w:t>n   2</w:t>
      </w:r>
      <w:r>
        <w:t>66f.</w:t>
      </w:r>
    </w:p>
    <w:p w14:paraId="1BBE4542" w14:textId="77777777" w:rsidR="00114EDD" w:rsidRPr="001C0D8A" w:rsidRDefault="00114EDD" w:rsidP="00C1492B">
      <w:pPr>
        <w:pStyle w:val="dtext"/>
        <w:rPr>
          <w:strike/>
        </w:rPr>
      </w:pPr>
      <w:r w:rsidRPr="001C0D8A">
        <w:t>Feld der Recherche bestimme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43</w:t>
      </w:r>
    </w:p>
    <w:p w14:paraId="6D73C0CD" w14:textId="77777777" w:rsidR="005662AB" w:rsidRDefault="005662AB" w:rsidP="00C1492B">
      <w:pPr>
        <w:pStyle w:val="dtext"/>
      </w:pPr>
      <w:r w:rsidRPr="001C0D8A">
        <w:t>Forschungsfrage</w:t>
      </w:r>
      <w:r w:rsidR="001251E9" w:rsidRPr="001C0D8A">
        <w:t>n</w:t>
      </w:r>
      <w:r w:rsidR="001251E9">
        <w:t xml:space="preserve">   </w:t>
      </w:r>
      <w:proofErr w:type="gramStart"/>
      <w:r w:rsidR="001251E9" w:rsidRPr="001C0D8A">
        <w:t>1</w:t>
      </w:r>
      <w:r w:rsidRPr="001C0D8A">
        <w:t>84ff.</w:t>
      </w:r>
      <w:r w:rsidR="0098665D" w:rsidRPr="001C0D8A">
        <w:t>,</w:t>
      </w:r>
      <w:proofErr w:type="gramEnd"/>
      <w:r w:rsidR="0098665D" w:rsidRPr="001C0D8A">
        <w:t xml:space="preserve"> 243</w:t>
      </w:r>
      <w:r w:rsidR="00E0339B" w:rsidRPr="001C0D8A">
        <w:t>f.</w:t>
      </w:r>
    </w:p>
    <w:p w14:paraId="0CB871C9" w14:textId="77777777" w:rsidR="00216B69" w:rsidRPr="005F635D" w:rsidRDefault="00216B69" w:rsidP="00C1492B">
      <w:pPr>
        <w:pStyle w:val="dtext"/>
      </w:pPr>
      <w:r>
        <w:t>Handlungsaufträge sammel</w:t>
      </w:r>
      <w:r w:rsidR="001251E9">
        <w:t>n   2</w:t>
      </w:r>
      <w:r>
        <w:t>34</w:t>
      </w:r>
    </w:p>
    <w:p w14:paraId="1AF1E27F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Arbeitsprozess und Projektmanagemen</w:t>
      </w:r>
      <w:r w:rsidR="001251E9" w:rsidRPr="005F635D">
        <w:t>t</w:t>
      </w:r>
      <w:r w:rsidR="001251E9">
        <w:t xml:space="preserve">   </w:t>
      </w:r>
      <w:r w:rsidR="001251E9" w:rsidRPr="005F635D">
        <w:t>1</w:t>
      </w:r>
      <w:r w:rsidRPr="005F635D">
        <w:t>33</w:t>
      </w:r>
    </w:p>
    <w:p w14:paraId="4C8AD7A3" w14:textId="77777777" w:rsidR="00036D07" w:rsidRDefault="00036D07" w:rsidP="00C1492B">
      <w:pPr>
        <w:pStyle w:val="dtext"/>
      </w:pPr>
      <w:proofErr w:type="spellStart"/>
      <w:r w:rsidRPr="001C0D8A">
        <w:t>Jokerfeld</w:t>
      </w:r>
      <w:proofErr w:type="spellEnd"/>
      <w:r w:rsidRPr="001C0D8A">
        <w:t>: Das szenische Ergebni</w:t>
      </w:r>
      <w:r w:rsidR="001251E9" w:rsidRPr="001C0D8A">
        <w:t>s</w:t>
      </w:r>
      <w:r w:rsidR="001251E9">
        <w:t xml:space="preserve">   </w:t>
      </w:r>
      <w:r w:rsidR="001251E9" w:rsidRPr="001C0D8A">
        <w:t>1</w:t>
      </w:r>
      <w:r w:rsidRPr="001C0D8A">
        <w:t>83</w:t>
      </w:r>
    </w:p>
    <w:p w14:paraId="057F5638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Einzelprobe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16</w:t>
      </w:r>
    </w:p>
    <w:p w14:paraId="011B5932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Generalprobe als Leistungsnachwei</w:t>
      </w:r>
      <w:r w:rsidR="001251E9" w:rsidRPr="005F635D">
        <w:t>s</w:t>
      </w:r>
      <w:r w:rsidR="001251E9">
        <w:t xml:space="preserve">   </w:t>
      </w:r>
      <w:r w:rsidR="001251E9" w:rsidRPr="005F635D">
        <w:t>1</w:t>
      </w:r>
      <w:r w:rsidRPr="005F635D">
        <w:t>24</w:t>
      </w:r>
    </w:p>
    <w:p w14:paraId="11398525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Internetnutzun</w:t>
      </w:r>
      <w:r w:rsidR="001251E9" w:rsidRPr="005F635D">
        <w:t>g</w:t>
      </w:r>
      <w:r w:rsidR="001251E9">
        <w:t xml:space="preserve">   </w:t>
      </w:r>
      <w:r w:rsidR="001251E9" w:rsidRPr="005F635D">
        <w:t>1</w:t>
      </w:r>
      <w:r w:rsidRPr="005F635D">
        <w:t>29</w:t>
      </w:r>
    </w:p>
    <w:p w14:paraId="66B595D6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Konsequenzen szenischer Änderunge</w:t>
      </w:r>
      <w:r w:rsidR="001251E9" w:rsidRPr="005F635D">
        <w:t>n</w:t>
      </w:r>
      <w:r w:rsidR="001251E9">
        <w:t xml:space="preserve">   </w:t>
      </w:r>
      <w:r w:rsidR="001251E9" w:rsidRPr="005F635D">
        <w:t>5</w:t>
      </w:r>
      <w:r w:rsidRPr="005F635D">
        <w:t>7</w:t>
      </w:r>
    </w:p>
    <w:p w14:paraId="5F421D53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Lasst euch ei</w:t>
      </w:r>
      <w:r w:rsidR="001251E9" w:rsidRPr="005F635D">
        <w:t>n</w:t>
      </w:r>
      <w:r w:rsidR="001251E9">
        <w:t xml:space="preserve">   </w:t>
      </w:r>
      <w:r w:rsidR="001251E9" w:rsidRPr="005F635D">
        <w:t>2</w:t>
      </w:r>
      <w:r w:rsidRPr="005F635D">
        <w:t>0</w:t>
      </w:r>
    </w:p>
    <w:p w14:paraId="066BF4F0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Probe vor Gäste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76</w:t>
      </w:r>
    </w:p>
    <w:p w14:paraId="76A0515C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Probentag und Probenwochenend</w:t>
      </w:r>
      <w:r w:rsidR="001251E9" w:rsidRPr="005F635D">
        <w:t>e</w:t>
      </w:r>
      <w:r w:rsidR="001251E9">
        <w:t xml:space="preserve">   </w:t>
      </w:r>
      <w:r w:rsidR="001251E9" w:rsidRPr="005F635D">
        <w:t>1</w:t>
      </w:r>
      <w:r w:rsidRPr="005F635D">
        <w:t>74</w:t>
      </w:r>
    </w:p>
    <w:p w14:paraId="7F5E1CC5" w14:textId="77777777" w:rsidR="00B524F1" w:rsidRDefault="00B524F1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Probentagebuc</w:t>
      </w:r>
      <w:r w:rsidR="001251E9" w:rsidRPr="005F635D">
        <w:t>h</w:t>
      </w:r>
      <w:r w:rsidR="001251E9">
        <w:t xml:space="preserve">   </w:t>
      </w:r>
      <w:r w:rsidR="001251E9" w:rsidRPr="00B62B6E">
        <w:t>1</w:t>
      </w:r>
      <w:r w:rsidRPr="00B62B6E">
        <w:t>84</w:t>
      </w:r>
    </w:p>
    <w:p w14:paraId="5882B690" w14:textId="77777777" w:rsidR="00F36B44" w:rsidRPr="00B62B6E" w:rsidRDefault="00F36B44" w:rsidP="00C1492B">
      <w:pPr>
        <w:pStyle w:val="dtext"/>
        <w:rPr>
          <w:strike/>
        </w:rPr>
      </w:pPr>
      <w:proofErr w:type="spellStart"/>
      <w:r>
        <w:t>Jokerfeld</w:t>
      </w:r>
      <w:proofErr w:type="spellEnd"/>
      <w:r>
        <w:t>: Recherche</w:t>
      </w:r>
      <w:r w:rsidR="001251E9">
        <w:t>n   2</w:t>
      </w:r>
      <w:r>
        <w:t>43</w:t>
      </w:r>
    </w:p>
    <w:p w14:paraId="29A29C0A" w14:textId="77777777" w:rsidR="00C01536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Themen und Idee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35</w:t>
      </w:r>
    </w:p>
    <w:p w14:paraId="5E48EA6C" w14:textId="77777777" w:rsidR="00727D77" w:rsidRPr="001C0D8A" w:rsidRDefault="00727D77" w:rsidP="00C1492B">
      <w:pPr>
        <w:pStyle w:val="dtext"/>
      </w:pPr>
      <w:r w:rsidRPr="001C0D8A">
        <w:t>Kleines Performance Labo</w:t>
      </w:r>
      <w:r w:rsidR="001251E9" w:rsidRPr="001C0D8A">
        <w:t>r</w:t>
      </w:r>
      <w:r w:rsidR="001251E9">
        <w:t xml:space="preserve">   </w:t>
      </w:r>
      <w:r w:rsidR="001251E9" w:rsidRPr="001C0D8A">
        <w:t>2</w:t>
      </w:r>
      <w:r w:rsidRPr="001C0D8A">
        <w:t>35</w:t>
      </w:r>
    </w:p>
    <w:p w14:paraId="2E561351" w14:textId="77777777" w:rsidR="00F66066" w:rsidRDefault="00F66066" w:rsidP="00C1492B">
      <w:pPr>
        <w:pStyle w:val="dtext"/>
      </w:pPr>
      <w:r>
        <w:t>Kontaktaufnahme mit dem Objek</w:t>
      </w:r>
      <w:r w:rsidR="001251E9">
        <w:t>t   2</w:t>
      </w:r>
      <w:r>
        <w:t>12f.</w:t>
      </w:r>
    </w:p>
    <w:p w14:paraId="372FDB59" w14:textId="77777777" w:rsidR="00F66066" w:rsidRDefault="00F66066" w:rsidP="00C1492B">
      <w:pPr>
        <w:pStyle w:val="dtext"/>
      </w:pPr>
      <w:r>
        <w:t>Objekte werden lebendi</w:t>
      </w:r>
      <w:r w:rsidR="001251E9">
        <w:t>g   2</w:t>
      </w:r>
      <w:r>
        <w:t>13</w:t>
      </w:r>
    </w:p>
    <w:p w14:paraId="41FEC5C4" w14:textId="77777777" w:rsidR="000B0B86" w:rsidRPr="005F635D" w:rsidRDefault="000B0B86" w:rsidP="00C1492B">
      <w:pPr>
        <w:pStyle w:val="dtext"/>
      </w:pPr>
      <w:r w:rsidRPr="001C0D8A">
        <w:lastRenderedPageBreak/>
        <w:t>Performances entwickel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35</w:t>
      </w:r>
    </w:p>
    <w:p w14:paraId="65F5C146" w14:textId="77777777" w:rsidR="00C01536" w:rsidRDefault="00C01536" w:rsidP="00C1492B">
      <w:pPr>
        <w:pStyle w:val="dtext"/>
      </w:pPr>
      <w:r w:rsidRPr="005F635D">
        <w:t>Planung Werbeaktione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74</w:t>
      </w:r>
    </w:p>
    <w:p w14:paraId="200488CD" w14:textId="77777777" w:rsidR="00216B69" w:rsidRPr="005F635D" w:rsidRDefault="00216B69" w:rsidP="00C1492B">
      <w:pPr>
        <w:pStyle w:val="dtext"/>
      </w:pPr>
      <w:r>
        <w:t>Präsentatio</w:t>
      </w:r>
      <w:r w:rsidR="001251E9">
        <w:t>n   2</w:t>
      </w:r>
      <w:r>
        <w:t>35</w:t>
      </w:r>
    </w:p>
    <w:p w14:paraId="6900E94D" w14:textId="77777777" w:rsidR="00D42BDF" w:rsidRDefault="00D42BDF" w:rsidP="00C1492B">
      <w:pPr>
        <w:pStyle w:val="dtext"/>
      </w:pPr>
      <w:r>
        <w:t>Präsentation und Auswertun</w:t>
      </w:r>
      <w:r w:rsidR="001251E9">
        <w:t>g   2</w:t>
      </w:r>
      <w:r>
        <w:t>44</w:t>
      </w:r>
    </w:p>
    <w:p w14:paraId="63031E17" w14:textId="77777777" w:rsidR="00874775" w:rsidRDefault="00874775" w:rsidP="00C1492B">
      <w:pPr>
        <w:pStyle w:val="dtext"/>
      </w:pPr>
      <w:r>
        <w:t>Präsentation und Zwischenauswertun</w:t>
      </w:r>
      <w:r w:rsidR="001251E9">
        <w:t>g   1</w:t>
      </w:r>
      <w:r>
        <w:t>85</w:t>
      </w:r>
    </w:p>
    <w:p w14:paraId="09A64082" w14:textId="77777777" w:rsidR="00C01536" w:rsidRPr="005F635D" w:rsidRDefault="00C01536" w:rsidP="00C1492B">
      <w:pPr>
        <w:pStyle w:val="dtext"/>
      </w:pPr>
      <w:r w:rsidRPr="005F635D">
        <w:t>Prob</w:t>
      </w:r>
      <w:r w:rsidR="001251E9" w:rsidRPr="005F635D">
        <w:t>e</w:t>
      </w:r>
      <w:r w:rsidR="001251E9">
        <w:t xml:space="preserve">   </w:t>
      </w:r>
      <w:r w:rsidR="001251E9" w:rsidRPr="005F635D">
        <w:t>1</w:t>
      </w:r>
      <w:r w:rsidRPr="005F635D">
        <w:t>21f.</w:t>
      </w:r>
    </w:p>
    <w:p w14:paraId="4A058122" w14:textId="77777777" w:rsidR="00C01536" w:rsidRDefault="00C01536" w:rsidP="00C1492B">
      <w:pPr>
        <w:pStyle w:val="dtext"/>
      </w:pPr>
      <w:r w:rsidRPr="005F635D">
        <w:t>Probenarbei</w:t>
      </w:r>
      <w:r w:rsidR="001251E9" w:rsidRPr="005F635D">
        <w:t>t</w:t>
      </w:r>
      <w:r w:rsidR="001251E9">
        <w:t xml:space="preserve">   </w:t>
      </w:r>
      <w:r w:rsidR="001251E9" w:rsidRPr="005F635D">
        <w:t>1</w:t>
      </w:r>
      <w:r w:rsidRPr="005F635D">
        <w:t>57</w:t>
      </w:r>
    </w:p>
    <w:p w14:paraId="5037E13F" w14:textId="77777777" w:rsidR="00784F48" w:rsidRPr="005F635D" w:rsidRDefault="00784F48" w:rsidP="00C1492B">
      <w:pPr>
        <w:pStyle w:val="dtext"/>
      </w:pPr>
      <w:r w:rsidRPr="001C0D8A">
        <w:t>Probentagebüche</w:t>
      </w:r>
      <w:r w:rsidR="001251E9" w:rsidRPr="001C0D8A">
        <w:t>r</w:t>
      </w:r>
      <w:r w:rsidR="001251E9">
        <w:t xml:space="preserve">   </w:t>
      </w:r>
      <w:r w:rsidR="001251E9" w:rsidRPr="001C0D8A">
        <w:t>2</w:t>
      </w:r>
      <w:r w:rsidRPr="001C0D8A">
        <w:t>67f.</w:t>
      </w:r>
    </w:p>
    <w:p w14:paraId="0AC91D4F" w14:textId="77777777" w:rsidR="00B62B6E" w:rsidRDefault="00B62B6E" w:rsidP="00C1492B">
      <w:pPr>
        <w:pStyle w:val="dtext"/>
      </w:pPr>
      <w:r>
        <w:t>Recherch</w:t>
      </w:r>
      <w:r w:rsidR="001251E9">
        <w:t>e   2</w:t>
      </w:r>
      <w:r>
        <w:t>42ff.</w:t>
      </w:r>
    </w:p>
    <w:p w14:paraId="607616FF" w14:textId="77777777" w:rsidR="00B62B6E" w:rsidRDefault="00B62B6E" w:rsidP="00C1492B">
      <w:pPr>
        <w:pStyle w:val="dtext"/>
      </w:pPr>
      <w:r>
        <w:t>Recherchearbei</w:t>
      </w:r>
      <w:r w:rsidR="001251E9">
        <w:t>t   2</w:t>
      </w:r>
      <w:r>
        <w:t>72</w:t>
      </w:r>
    </w:p>
    <w:p w14:paraId="2D5D106D" w14:textId="77777777" w:rsidR="00BA5D1A" w:rsidRPr="005F635D" w:rsidRDefault="00BA5D1A" w:rsidP="00C1492B">
      <w:pPr>
        <w:pStyle w:val="dtext"/>
      </w:pPr>
      <w:r w:rsidRPr="005F635D">
        <w:t>Recherche-Präsentatio</w:t>
      </w:r>
      <w:r w:rsidR="001251E9" w:rsidRPr="005F635D">
        <w:t>n</w:t>
      </w:r>
      <w:r w:rsidR="001251E9">
        <w:t xml:space="preserve">   </w:t>
      </w:r>
      <w:r w:rsidR="001251E9" w:rsidRPr="00B62B6E">
        <w:t>1</w:t>
      </w:r>
      <w:r w:rsidRPr="00B62B6E">
        <w:t>9</w:t>
      </w:r>
      <w:r w:rsidR="00B62B6E" w:rsidRPr="00B62B6E">
        <w:t>6</w:t>
      </w:r>
    </w:p>
    <w:p w14:paraId="664BECA1" w14:textId="77777777" w:rsidR="008A7F4B" w:rsidRPr="005F635D" w:rsidRDefault="008A7F4B" w:rsidP="00C1492B">
      <w:pPr>
        <w:pStyle w:val="dtext"/>
      </w:pPr>
      <w:r w:rsidRPr="005F635D">
        <w:t>Reflexion: Prob</w:t>
      </w:r>
      <w:r w:rsidR="001251E9" w:rsidRPr="005F635D">
        <w:t>e</w:t>
      </w:r>
      <w:r w:rsidR="001251E9">
        <w:t xml:space="preserve">   </w:t>
      </w:r>
      <w:r w:rsidR="001251E9" w:rsidRPr="005F635D">
        <w:t>1</w:t>
      </w:r>
      <w:r w:rsidRPr="005F635D">
        <w:t>21f.</w:t>
      </w:r>
    </w:p>
    <w:p w14:paraId="09C1BDD3" w14:textId="77777777" w:rsidR="008D7AB7" w:rsidRDefault="00B62B6E" w:rsidP="008D7AB7">
      <w:pPr>
        <w:pStyle w:val="dtext"/>
      </w:pPr>
      <w:r w:rsidRPr="001C0D8A">
        <w:t>Reflexionsrunde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67</w:t>
      </w:r>
    </w:p>
    <w:p w14:paraId="689BF941" w14:textId="77777777" w:rsidR="00F248AD" w:rsidRDefault="00F248AD" w:rsidP="008D7AB7">
      <w:pPr>
        <w:pStyle w:val="dtext"/>
      </w:pPr>
      <w:r>
        <w:t>Rollenbiografie entwickel</w:t>
      </w:r>
      <w:r w:rsidR="001251E9">
        <w:t>n   7</w:t>
      </w:r>
      <w:r>
        <w:t>8</w:t>
      </w:r>
    </w:p>
    <w:p w14:paraId="42B615E5" w14:textId="77777777" w:rsidR="005662AB" w:rsidRDefault="005662AB" w:rsidP="008D7AB7">
      <w:pPr>
        <w:pStyle w:val="dtext"/>
      </w:pPr>
      <w:r w:rsidRPr="001C0D8A">
        <w:t>Suchprozes</w:t>
      </w:r>
      <w:r w:rsidR="001251E9" w:rsidRPr="001C0D8A">
        <w:t>s</w:t>
      </w:r>
      <w:r w:rsidR="001251E9">
        <w:t xml:space="preserve">   </w:t>
      </w:r>
      <w:r w:rsidR="001251E9" w:rsidRPr="001C0D8A">
        <w:t>1</w:t>
      </w:r>
      <w:r w:rsidRPr="001C0D8A">
        <w:t>85</w:t>
      </w:r>
    </w:p>
    <w:p w14:paraId="5E72BF84" w14:textId="77777777" w:rsidR="00F66066" w:rsidRDefault="00F66066" w:rsidP="00DA27DE">
      <w:pPr>
        <w:pStyle w:val="dtext"/>
      </w:pPr>
      <w:r>
        <w:t>Szene mit Objekte</w:t>
      </w:r>
      <w:r w:rsidR="001251E9">
        <w:t>n   2</w:t>
      </w:r>
      <w:r>
        <w:t>13</w:t>
      </w:r>
    </w:p>
    <w:p w14:paraId="732A162C" w14:textId="77777777" w:rsidR="00DA27DE" w:rsidRPr="005F635D" w:rsidRDefault="00DA27DE" w:rsidP="00DA27DE">
      <w:pPr>
        <w:pStyle w:val="dtext"/>
      </w:pPr>
      <w:r w:rsidRPr="001C0D8A">
        <w:t>Szenen ohne Textgrundlage entwickel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Pr="001C0D8A">
        <w:t>20f.</w:t>
      </w:r>
    </w:p>
    <w:p w14:paraId="30A1936A" w14:textId="77777777" w:rsidR="00C01536" w:rsidRPr="005F635D" w:rsidRDefault="00C01536" w:rsidP="00C1492B">
      <w:pPr>
        <w:pStyle w:val="dtext"/>
      </w:pPr>
      <w:r w:rsidRPr="005F635D">
        <w:t>Theorie-Impuls: Anleitung einer Prob</w:t>
      </w:r>
      <w:r w:rsidR="001251E9" w:rsidRPr="005F635D">
        <w:t>e</w:t>
      </w:r>
      <w:r w:rsidR="001251E9">
        <w:t xml:space="preserve">   </w:t>
      </w:r>
      <w:r w:rsidR="001251E9" w:rsidRPr="005F635D">
        <w:t>1</w:t>
      </w:r>
      <w:r w:rsidRPr="005F635D">
        <w:t>69</w:t>
      </w:r>
    </w:p>
    <w:p w14:paraId="41A1260B" w14:textId="77777777" w:rsidR="00C01536" w:rsidRPr="005F635D" w:rsidRDefault="00C01536" w:rsidP="00C1492B">
      <w:pPr>
        <w:pStyle w:val="dtext"/>
      </w:pPr>
      <w:r w:rsidRPr="005F635D">
        <w:t>Theorie-Impuls: Handlungsfelder im Theater und Spezialteam</w:t>
      </w:r>
      <w:r w:rsidR="001251E9" w:rsidRPr="005F635D">
        <w:t>s</w:t>
      </w:r>
      <w:r w:rsidR="001251E9">
        <w:t xml:space="preserve">   </w:t>
      </w:r>
      <w:r w:rsidR="001251E9" w:rsidRPr="005F635D">
        <w:t>1</w:t>
      </w:r>
      <w:r w:rsidRPr="005F635D">
        <w:t>31f.</w:t>
      </w:r>
    </w:p>
    <w:p w14:paraId="5E3D5A59" w14:textId="77777777" w:rsidR="00C01536" w:rsidRPr="005F635D" w:rsidRDefault="00C01536" w:rsidP="00C1492B">
      <w:pPr>
        <w:pStyle w:val="dtext"/>
      </w:pPr>
      <w:r w:rsidRPr="005F635D">
        <w:t>Theorie-Impuls: Probenpla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70</w:t>
      </w:r>
    </w:p>
    <w:p w14:paraId="72BFE6D0" w14:textId="77777777" w:rsidR="00C01536" w:rsidRPr="005F635D" w:rsidRDefault="00C01536" w:rsidP="00C1492B">
      <w:pPr>
        <w:pStyle w:val="dtext"/>
      </w:pPr>
      <w:r w:rsidRPr="005F635D">
        <w:t>Theorie-Impuls: Werbun</w:t>
      </w:r>
      <w:r w:rsidR="001251E9" w:rsidRPr="005F635D">
        <w:t>g</w:t>
      </w:r>
      <w:r w:rsidR="001251E9">
        <w:t xml:space="preserve">   </w:t>
      </w:r>
      <w:r w:rsidR="001251E9" w:rsidRPr="005F635D">
        <w:t>1</w:t>
      </w:r>
      <w:r w:rsidRPr="005F635D">
        <w:t>75</w:t>
      </w:r>
    </w:p>
    <w:p w14:paraId="4706BBA3" w14:textId="77777777" w:rsidR="00E338B9" w:rsidRPr="00B62B6E" w:rsidRDefault="00E338B9" w:rsidP="00C1492B">
      <w:pPr>
        <w:pStyle w:val="dtext"/>
        <w:rPr>
          <w:strike/>
        </w:rPr>
      </w:pPr>
      <w:r w:rsidRPr="005F635D">
        <w:t>Übersicht über ein postdramatisches Projek</w:t>
      </w:r>
      <w:r w:rsidR="001251E9" w:rsidRPr="005F635D">
        <w:t>t</w:t>
      </w:r>
      <w:r w:rsidR="001251E9">
        <w:t xml:space="preserve">   </w:t>
      </w:r>
      <w:r w:rsidR="001251E9" w:rsidRPr="000F335A">
        <w:t>2</w:t>
      </w:r>
      <w:r w:rsidRPr="000F335A">
        <w:t>21</w:t>
      </w:r>
    </w:p>
    <w:p w14:paraId="685942A4" w14:textId="77777777" w:rsidR="0098665D" w:rsidRDefault="00F037D0" w:rsidP="00C1492B">
      <w:pPr>
        <w:pStyle w:val="dtext"/>
      </w:pPr>
      <w:r w:rsidRPr="005F635D">
        <w:t>Unterrichtsstruktu</w:t>
      </w:r>
      <w:r w:rsidR="001251E9" w:rsidRPr="005F635D">
        <w:t>r</w:t>
      </w:r>
      <w:r w:rsidR="001251E9">
        <w:t xml:space="preserve">   2</w:t>
      </w:r>
      <w:r w:rsidR="000F335A">
        <w:t>66ff.</w:t>
      </w:r>
    </w:p>
    <w:p w14:paraId="435E7308" w14:textId="77777777" w:rsidR="004E6A91" w:rsidRDefault="004E6A91" w:rsidP="00C1492B">
      <w:pPr>
        <w:pStyle w:val="dtext"/>
      </w:pPr>
      <w:r>
        <w:t>Von der Idee zur Szen</w:t>
      </w:r>
      <w:r w:rsidR="001251E9">
        <w:t>e   1</w:t>
      </w:r>
      <w:r>
        <w:t>47</w:t>
      </w:r>
    </w:p>
    <w:p w14:paraId="196FD180" w14:textId="77777777" w:rsidR="00F037D0" w:rsidRDefault="0098665D" w:rsidP="00C1492B">
      <w:pPr>
        <w:pStyle w:val="dtext"/>
      </w:pPr>
      <w:r w:rsidRPr="001C0D8A">
        <w:t>Vorbereitungen für die Recherche</w:t>
      </w:r>
      <w:r w:rsidR="001251E9" w:rsidRPr="001C0D8A">
        <w:t>n</w:t>
      </w:r>
      <w:r w:rsidR="001251E9">
        <w:t xml:space="preserve">   </w:t>
      </w:r>
      <w:r w:rsidR="001251E9" w:rsidRPr="001C0D8A">
        <w:t>2</w:t>
      </w:r>
      <w:r w:rsidR="002D5558" w:rsidRPr="001C0D8A">
        <w:t>43</w:t>
      </w:r>
      <w:r w:rsidR="00F037D0" w:rsidRPr="005F635D">
        <w:t xml:space="preserve"> </w:t>
      </w:r>
    </w:p>
    <w:p w14:paraId="71C4DBF0" w14:textId="77777777" w:rsidR="00D42BDF" w:rsidRDefault="00D42BDF" w:rsidP="00C1492B">
      <w:pPr>
        <w:pStyle w:val="dtext"/>
      </w:pPr>
      <w:r>
        <w:t>Was ich nicht wei</w:t>
      </w:r>
      <w:r w:rsidR="001251E9">
        <w:t>ß   2</w:t>
      </w:r>
      <w:r>
        <w:t>42</w:t>
      </w:r>
    </w:p>
    <w:p w14:paraId="2836681F" w14:textId="77777777" w:rsidR="00ED1AEB" w:rsidRDefault="00216B69" w:rsidP="00C1492B">
      <w:pPr>
        <w:pStyle w:val="dtext"/>
      </w:pPr>
      <w:r>
        <w:t xml:space="preserve">Wer springt denn da? </w:t>
      </w:r>
      <w:r w:rsidR="001251E9">
        <w:t xml:space="preserve">  </w:t>
      </w:r>
      <w:r>
        <w:t>234</w:t>
      </w:r>
    </w:p>
    <w:p w14:paraId="4A453052" w14:textId="77777777" w:rsidR="00CC133A" w:rsidRDefault="00CC133A" w:rsidP="00C1492B">
      <w:pPr>
        <w:pStyle w:val="dtext"/>
        <w:rPr>
          <w:strike/>
        </w:rPr>
      </w:pPr>
    </w:p>
    <w:p w14:paraId="5B5BA96E" w14:textId="77777777" w:rsidR="00ED1AEB" w:rsidRDefault="00ED1AEB" w:rsidP="00C1492B">
      <w:pPr>
        <w:pStyle w:val="dtext"/>
        <w:sectPr w:rsidR="00ED1AEB" w:rsidSect="00623E3F">
          <w:headerReference w:type="default" r:id="rId11"/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667FD386" w14:textId="77777777" w:rsidR="00351CFD" w:rsidRPr="005F635D" w:rsidRDefault="00351CFD" w:rsidP="00C1492B">
      <w:pPr>
        <w:pStyle w:val="dtext"/>
      </w:pPr>
    </w:p>
    <w:p w14:paraId="50E2B177" w14:textId="77777777" w:rsidR="00C01536" w:rsidRPr="005F635D" w:rsidRDefault="00C01536" w:rsidP="000F772C">
      <w:pPr>
        <w:pStyle w:val="dtextberschriftmitLinie"/>
      </w:pPr>
      <w:r w:rsidRPr="001C0D8A">
        <w:t>Aufführung</w:t>
      </w:r>
      <w:r w:rsidR="00281A5E" w:rsidRPr="005F635D">
        <w:t xml:space="preserve"> </w:t>
      </w:r>
    </w:p>
    <w:p w14:paraId="23BF10C0" w14:textId="77777777" w:rsidR="00ED1AEB" w:rsidRDefault="00ED1AEB" w:rsidP="00C1492B">
      <w:pPr>
        <w:pStyle w:val="dtext"/>
        <w:sectPr w:rsidR="00ED1AEB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73F26C84" w14:textId="77777777" w:rsidR="00C01536" w:rsidRPr="005F635D" w:rsidRDefault="00C01536" w:rsidP="00C1492B">
      <w:pPr>
        <w:pStyle w:val="dtext"/>
      </w:pPr>
      <w:r w:rsidRPr="005F635D">
        <w:lastRenderedPageBreak/>
        <w:t>Ablaufbesprechung Werkschau Grundkur</w:t>
      </w:r>
      <w:r w:rsidR="001251E9" w:rsidRPr="005F635D">
        <w:t>s</w:t>
      </w:r>
      <w:r w:rsidR="001251E9">
        <w:t> </w:t>
      </w:r>
      <w:r w:rsidR="001251E9" w:rsidRPr="005F635D">
        <w:t>1</w:t>
      </w:r>
      <w:r w:rsidRPr="005F635D">
        <w:t xml:space="preserve"> </w:t>
      </w:r>
      <w:r w:rsidR="001251E9">
        <w:t xml:space="preserve">  </w:t>
      </w:r>
      <w:r w:rsidRPr="005F635D">
        <w:t>60f.</w:t>
      </w:r>
    </w:p>
    <w:p w14:paraId="3639EAD5" w14:textId="77777777" w:rsidR="00C01536" w:rsidRPr="005F635D" w:rsidRDefault="00C01536" w:rsidP="00C1492B">
      <w:pPr>
        <w:pStyle w:val="dtext"/>
      </w:pPr>
      <w:r w:rsidRPr="005F635D">
        <w:t>Applausordnung festlege</w:t>
      </w:r>
      <w:r w:rsidR="001251E9" w:rsidRPr="005F635D">
        <w:t>n</w:t>
      </w:r>
      <w:r w:rsidR="001251E9">
        <w:t xml:space="preserve">   </w:t>
      </w:r>
      <w:r w:rsidR="001251E9" w:rsidRPr="005F635D">
        <w:t>1</w:t>
      </w:r>
      <w:r w:rsidRPr="005F635D">
        <w:t>23</w:t>
      </w:r>
    </w:p>
    <w:p w14:paraId="66F2AFFD" w14:textId="77777777" w:rsidR="00C01536" w:rsidRPr="005F635D" w:rsidRDefault="00C01536" w:rsidP="00C1492B">
      <w:pPr>
        <w:pStyle w:val="dtext"/>
      </w:pPr>
      <w:r w:rsidRPr="005F635D">
        <w:t>Aufführung Grundkurs</w:t>
      </w:r>
      <w:r w:rsidR="001251E9">
        <w:t> </w:t>
      </w:r>
      <w:r w:rsidRPr="005F635D">
        <w:t xml:space="preserve">1 </w:t>
      </w:r>
      <w:r w:rsidR="0058175B">
        <w:t xml:space="preserve">  </w:t>
      </w:r>
      <w:r w:rsidRPr="005F635D">
        <w:t>62f.</w:t>
      </w:r>
    </w:p>
    <w:p w14:paraId="0756691C" w14:textId="77777777" w:rsidR="00C01536" w:rsidRPr="005F635D" w:rsidRDefault="00C01536" w:rsidP="00C1492B">
      <w:pPr>
        <w:pStyle w:val="dtext"/>
      </w:pPr>
      <w:r w:rsidRPr="005F635D">
        <w:t>Aufführung Grundkurs</w:t>
      </w:r>
      <w:r w:rsidR="001251E9">
        <w:t> </w:t>
      </w:r>
      <w:r w:rsidRPr="005F635D">
        <w:t xml:space="preserve">2 </w:t>
      </w:r>
      <w:r w:rsidR="0058175B">
        <w:t xml:space="preserve">  </w:t>
      </w:r>
      <w:r w:rsidRPr="005F635D">
        <w:t>125</w:t>
      </w:r>
    </w:p>
    <w:p w14:paraId="190B15BD" w14:textId="77777777" w:rsidR="00C01536" w:rsidRPr="005F635D" w:rsidRDefault="00C01536" w:rsidP="00C1492B">
      <w:pPr>
        <w:pStyle w:val="dtext"/>
      </w:pPr>
      <w:r w:rsidRPr="005F635D">
        <w:t>Auswertung Aufführung Grundkurs</w:t>
      </w:r>
      <w:r w:rsidR="0058175B">
        <w:t> </w:t>
      </w:r>
      <w:r w:rsidRPr="005F635D">
        <w:t xml:space="preserve">1 </w:t>
      </w:r>
      <w:r w:rsidR="0058175B">
        <w:t xml:space="preserve">  </w:t>
      </w:r>
      <w:r w:rsidRPr="005F635D">
        <w:t>64f.</w:t>
      </w:r>
    </w:p>
    <w:p w14:paraId="594DC0D6" w14:textId="77777777" w:rsidR="00C01536" w:rsidRPr="005F635D" w:rsidRDefault="00C01536" w:rsidP="00C1492B">
      <w:pPr>
        <w:pStyle w:val="dtext"/>
      </w:pPr>
      <w:r w:rsidRPr="005F635D">
        <w:t>Checkliste: Werkschauvorbereitung Grundkurs</w:t>
      </w:r>
      <w:r w:rsidR="0058175B">
        <w:t> </w:t>
      </w:r>
      <w:r w:rsidRPr="005F635D">
        <w:t xml:space="preserve">1 </w:t>
      </w:r>
      <w:r w:rsidR="0058175B">
        <w:t xml:space="preserve">  </w:t>
      </w:r>
      <w:r w:rsidRPr="005F635D">
        <w:t>61</w:t>
      </w:r>
    </w:p>
    <w:p w14:paraId="16EBAF08" w14:textId="77777777" w:rsidR="00C01536" w:rsidRDefault="00C01536" w:rsidP="00C1492B">
      <w:pPr>
        <w:pStyle w:val="dtext"/>
      </w:pPr>
      <w:r w:rsidRPr="005F635D">
        <w:t>Durchlaufprob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23</w:t>
      </w:r>
    </w:p>
    <w:p w14:paraId="6AA67ED9" w14:textId="77777777" w:rsidR="00DA27DE" w:rsidRPr="005F635D" w:rsidRDefault="00DA27DE" w:rsidP="00C1492B">
      <w:pPr>
        <w:pStyle w:val="dtext"/>
      </w:pPr>
      <w:r>
        <w:t>Ein postdramatisches Projek</w:t>
      </w:r>
      <w:r w:rsidR="0058175B">
        <w:t>t   2</w:t>
      </w:r>
      <w:r>
        <w:t>21</w:t>
      </w:r>
    </w:p>
    <w:p w14:paraId="105D4CD6" w14:textId="77777777" w:rsidR="007C2764" w:rsidRPr="005F635D" w:rsidRDefault="00747FB8" w:rsidP="007C2764">
      <w:pPr>
        <w:pStyle w:val="dtext"/>
      </w:pPr>
      <w:r>
        <w:lastRenderedPageBreak/>
        <w:t>Feedback-Regel</w:t>
      </w:r>
      <w:r w:rsidR="0058175B">
        <w:t>n   2</w:t>
      </w:r>
      <w:r>
        <w:t>66</w:t>
      </w:r>
      <w:r w:rsidR="007C2764" w:rsidRPr="005F635D">
        <w:t>f.</w:t>
      </w:r>
    </w:p>
    <w:p w14:paraId="665966D6" w14:textId="77777777" w:rsidR="00C01536" w:rsidRPr="005F635D" w:rsidRDefault="00C01536" w:rsidP="00C1492B">
      <w:pPr>
        <w:pStyle w:val="dtext"/>
      </w:pPr>
      <w:r w:rsidRPr="005F635D">
        <w:t>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23f.</w:t>
      </w:r>
    </w:p>
    <w:p w14:paraId="0ECB0952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Glückwünsch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25</w:t>
      </w:r>
    </w:p>
    <w:p w14:paraId="1E313FA5" w14:textId="77777777" w:rsidR="00A91B19" w:rsidRDefault="00C01536" w:rsidP="00A91B19">
      <w:pPr>
        <w:pStyle w:val="dtext"/>
      </w:pPr>
      <w:proofErr w:type="spellStart"/>
      <w:r w:rsidRPr="005F635D">
        <w:t>Jokerfeld</w:t>
      </w:r>
      <w:proofErr w:type="spellEnd"/>
      <w:r w:rsidRPr="005F635D">
        <w:t>: Lampenfiebe</w:t>
      </w:r>
      <w:r w:rsidR="0058175B" w:rsidRPr="005F635D">
        <w:t>r</w:t>
      </w:r>
      <w:r w:rsidR="0058175B">
        <w:t xml:space="preserve">   </w:t>
      </w:r>
      <w:r w:rsidR="0058175B" w:rsidRPr="005F635D">
        <w:t>6</w:t>
      </w:r>
      <w:r w:rsidRPr="005F635D">
        <w:t>3</w:t>
      </w:r>
    </w:p>
    <w:p w14:paraId="626360E6" w14:textId="77777777" w:rsidR="00C01536" w:rsidRPr="005F635D" w:rsidRDefault="00C01536" w:rsidP="00A91B19">
      <w:pPr>
        <w:pStyle w:val="dtext"/>
      </w:pPr>
      <w:r w:rsidRPr="005F635D">
        <w:t>Premierengeschenk für Figure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19894E18" w14:textId="77777777" w:rsidR="00C01536" w:rsidRPr="005F635D" w:rsidRDefault="00C01536" w:rsidP="00C1492B">
      <w:pPr>
        <w:pStyle w:val="dtext"/>
      </w:pPr>
      <w:r w:rsidRPr="005F635D">
        <w:t>Reflexion: 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4385AFD5" w14:textId="77777777" w:rsidR="007C2764" w:rsidRDefault="008D7AB7" w:rsidP="00C1492B">
      <w:pPr>
        <w:pStyle w:val="dtext"/>
      </w:pPr>
      <w:r w:rsidRPr="005F635D">
        <w:t>Reflexionsrunde</w:t>
      </w:r>
      <w:r w:rsidR="0058175B" w:rsidRPr="005F635D">
        <w:t>n</w:t>
      </w:r>
      <w:r w:rsidR="0058175B">
        <w:t xml:space="preserve">   2</w:t>
      </w:r>
      <w:r w:rsidR="00747FB8">
        <w:t>67</w:t>
      </w:r>
    </w:p>
    <w:p w14:paraId="7AB7524C" w14:textId="77777777" w:rsidR="00C01536" w:rsidRPr="005F635D" w:rsidRDefault="00C01536" w:rsidP="00C1492B">
      <w:pPr>
        <w:pStyle w:val="dtext"/>
      </w:pPr>
      <w:r w:rsidRPr="005F635D">
        <w:t>Theorie-Impuls: Applausordnun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65DD183B" w14:textId="77777777" w:rsidR="00C01536" w:rsidRPr="005F635D" w:rsidRDefault="00C01536" w:rsidP="00C1492B">
      <w:pPr>
        <w:pStyle w:val="dtext"/>
      </w:pPr>
      <w:r w:rsidRPr="005F635D">
        <w:t>Theorie-Impuls: Aufführungsanalys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79</w:t>
      </w:r>
    </w:p>
    <w:p w14:paraId="69DE315B" w14:textId="77777777" w:rsidR="00E82510" w:rsidRDefault="00C01536" w:rsidP="00C1492B">
      <w:pPr>
        <w:pStyle w:val="dtext"/>
      </w:pPr>
      <w:r w:rsidRPr="005F635D">
        <w:t>Theorie-Impuls: Das Programmhef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77</w:t>
      </w:r>
    </w:p>
    <w:p w14:paraId="4A4BD48C" w14:textId="0C186014" w:rsidR="00C01536" w:rsidRPr="005F635D" w:rsidRDefault="00C01536" w:rsidP="00C1492B">
      <w:pPr>
        <w:pStyle w:val="dtext"/>
      </w:pPr>
      <w:r w:rsidRPr="005F635D">
        <w:lastRenderedPageBreak/>
        <w:t>Theorie-Impuls: Einen gemeinsamen Abschluss gestalte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5</w:t>
      </w:r>
    </w:p>
    <w:p w14:paraId="5A25D04E" w14:textId="77777777" w:rsidR="00C01536" w:rsidRPr="005F635D" w:rsidRDefault="00C01536" w:rsidP="00C1492B">
      <w:pPr>
        <w:pStyle w:val="dtext"/>
      </w:pPr>
      <w:r w:rsidRPr="005F635D">
        <w:t>Theorie-Impuls: 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77B52B2E" w14:textId="77777777" w:rsidR="00C01536" w:rsidRPr="005F635D" w:rsidRDefault="00C01536" w:rsidP="00C1492B">
      <w:pPr>
        <w:pStyle w:val="dtext"/>
      </w:pPr>
      <w:r w:rsidRPr="005F635D">
        <w:t>Theorie-Impuls: Premierengeschen</w:t>
      </w:r>
      <w:r w:rsidR="0058175B" w:rsidRPr="005F635D">
        <w:t>k</w:t>
      </w:r>
      <w:r w:rsidR="0058175B">
        <w:t xml:space="preserve">   </w:t>
      </w:r>
      <w:r w:rsidR="0058175B" w:rsidRPr="005F635D">
        <w:t>6</w:t>
      </w:r>
      <w:r w:rsidRPr="005F635D">
        <w:t>1</w:t>
      </w:r>
    </w:p>
    <w:p w14:paraId="7C4684A9" w14:textId="77777777" w:rsidR="00C01536" w:rsidRPr="005F635D" w:rsidRDefault="00C01536" w:rsidP="00C1492B">
      <w:pPr>
        <w:pStyle w:val="dtext"/>
      </w:pPr>
      <w:r w:rsidRPr="005F635D">
        <w:lastRenderedPageBreak/>
        <w:t>Theorie-Impuls: Publikumsgespräc</w:t>
      </w:r>
      <w:r w:rsidR="0058175B" w:rsidRPr="005F635D">
        <w:t>h</w:t>
      </w:r>
      <w:r w:rsidR="0058175B">
        <w:t xml:space="preserve">   </w:t>
      </w:r>
      <w:r w:rsidR="0058175B" w:rsidRPr="005F635D">
        <w:t>1</w:t>
      </w:r>
      <w:r w:rsidRPr="005F635D">
        <w:t>8</w:t>
      </w:r>
      <w:r w:rsidR="008A7F4B" w:rsidRPr="005F635D">
        <w:t>0</w:t>
      </w:r>
    </w:p>
    <w:p w14:paraId="44EEE474" w14:textId="77777777" w:rsidR="00C01536" w:rsidRPr="005F635D" w:rsidRDefault="00C01536" w:rsidP="00C1492B">
      <w:pPr>
        <w:pStyle w:val="dtext"/>
      </w:pPr>
      <w:r w:rsidRPr="005F635D">
        <w:t>Theorie-Impuls: Werkscha</w:t>
      </w:r>
      <w:r w:rsidR="0058175B" w:rsidRPr="005F635D">
        <w:t>u</w:t>
      </w:r>
      <w:r w:rsidR="0058175B">
        <w:t xml:space="preserve">   </w:t>
      </w:r>
      <w:r w:rsidR="0058175B" w:rsidRPr="005F635D">
        <w:t>6</w:t>
      </w:r>
      <w:r w:rsidRPr="005F635D">
        <w:t>3</w:t>
      </w:r>
    </w:p>
    <w:p w14:paraId="1BBF0AF6" w14:textId="77777777" w:rsidR="00C01536" w:rsidRDefault="00C01536" w:rsidP="00C1492B">
      <w:pPr>
        <w:pStyle w:val="dtext"/>
      </w:pPr>
      <w:proofErr w:type="spellStart"/>
      <w:r w:rsidRPr="005F635D">
        <w:t>Toi</w:t>
      </w:r>
      <w:proofErr w:type="spellEnd"/>
      <w:r w:rsidR="007A6EF4" w:rsidRPr="005F635D">
        <w:t>,</w:t>
      </w:r>
      <w:r w:rsidRPr="005F635D">
        <w:t xml:space="preserve"> </w:t>
      </w:r>
      <w:proofErr w:type="spellStart"/>
      <w:r w:rsidRPr="005F635D">
        <w:t>Toi</w:t>
      </w:r>
      <w:proofErr w:type="spellEnd"/>
      <w:r w:rsidR="007A6EF4" w:rsidRPr="005F635D">
        <w:t>,</w:t>
      </w:r>
      <w:r w:rsidRPr="005F635D">
        <w:t xml:space="preserve"> </w:t>
      </w:r>
      <w:proofErr w:type="spellStart"/>
      <w:r w:rsidRPr="005F635D">
        <w:t>To</w:t>
      </w:r>
      <w:r w:rsidR="0058175B" w:rsidRPr="005F635D">
        <w:t>i</w:t>
      </w:r>
      <w:proofErr w:type="spellEnd"/>
      <w:r w:rsidR="0058175B">
        <w:t xml:space="preserve">   </w:t>
      </w:r>
      <w:r w:rsidR="0058175B" w:rsidRPr="005F635D">
        <w:t>1</w:t>
      </w:r>
      <w:r w:rsidRPr="005F635D">
        <w:t>25</w:t>
      </w:r>
    </w:p>
    <w:p w14:paraId="0B144A86" w14:textId="77777777" w:rsidR="00CC133A" w:rsidRPr="005F635D" w:rsidRDefault="00CC133A" w:rsidP="00C1492B">
      <w:pPr>
        <w:pStyle w:val="dtext"/>
      </w:pPr>
    </w:p>
    <w:p w14:paraId="247BB147" w14:textId="77777777" w:rsidR="00ED1AEB" w:rsidRDefault="00ED1AEB" w:rsidP="00C1492B">
      <w:pPr>
        <w:pStyle w:val="dtext"/>
        <w:sectPr w:rsidR="00ED1AEB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384CA5EB" w14:textId="77777777" w:rsidR="00351CFD" w:rsidRDefault="00C01536" w:rsidP="000F772C">
      <w:pPr>
        <w:pStyle w:val="dtextberschriftmitLinie"/>
      </w:pPr>
      <w:r w:rsidRPr="001C0D8A">
        <w:lastRenderedPageBreak/>
        <w:t>Aufwärmen</w:t>
      </w:r>
      <w:r w:rsidR="00AC41F4" w:rsidRPr="001C0D8A">
        <w:t>/Abschluss</w:t>
      </w:r>
      <w:r w:rsidR="00281A5E" w:rsidRPr="005F635D">
        <w:t xml:space="preserve"> </w:t>
      </w:r>
    </w:p>
    <w:p w14:paraId="6F85F9E4" w14:textId="77777777" w:rsidR="00A4295E" w:rsidRDefault="00A4295E" w:rsidP="00C1492B">
      <w:pPr>
        <w:pStyle w:val="dtext"/>
        <w:sectPr w:rsidR="00A4295E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01D091A6" w14:textId="77777777" w:rsidR="00C01536" w:rsidRPr="005F635D" w:rsidRDefault="00C01536" w:rsidP="00C1492B">
      <w:pPr>
        <w:pStyle w:val="dtext"/>
      </w:pPr>
      <w:r w:rsidRPr="005F635D">
        <w:lastRenderedPageBreak/>
        <w:t>Abschieds-Even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55</w:t>
      </w:r>
    </w:p>
    <w:p w14:paraId="39703D7C" w14:textId="77777777" w:rsidR="00E61B35" w:rsidRDefault="00E61B35" w:rsidP="00C1492B">
      <w:pPr>
        <w:pStyle w:val="dtext"/>
      </w:pPr>
      <w:r>
        <w:t>Alle, die</w:t>
      </w:r>
      <w:r w:rsidR="00F16352">
        <w:t> …</w:t>
      </w:r>
      <w:r>
        <w:t xml:space="preserve"> </w:t>
      </w:r>
      <w:r w:rsidR="0058175B">
        <w:t xml:space="preserve">  </w:t>
      </w:r>
      <w:r>
        <w:t>184</w:t>
      </w:r>
    </w:p>
    <w:p w14:paraId="21F39006" w14:textId="77777777" w:rsidR="00C01536" w:rsidRPr="005F635D" w:rsidRDefault="00C01536" w:rsidP="00C1492B">
      <w:pPr>
        <w:pStyle w:val="dtext"/>
      </w:pPr>
      <w:r w:rsidRPr="005F635D">
        <w:t>Alternativen zum Aufwärme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28</w:t>
      </w:r>
    </w:p>
    <w:p w14:paraId="17E8F5B9" w14:textId="77777777" w:rsidR="008C7756" w:rsidRPr="004B38E5" w:rsidRDefault="004B38E5" w:rsidP="008C7756">
      <w:pPr>
        <w:pStyle w:val="dtext"/>
        <w:rPr>
          <w:strike/>
        </w:rPr>
      </w:pPr>
      <w:r>
        <w:t>Aufwärmen und Abschlus</w:t>
      </w:r>
      <w:r w:rsidR="0058175B">
        <w:t>s   2</w:t>
      </w:r>
      <w:r>
        <w:t>66</w:t>
      </w:r>
    </w:p>
    <w:p w14:paraId="5F276EE1" w14:textId="77777777" w:rsidR="00690C31" w:rsidRDefault="00690C31" w:rsidP="00C1492B">
      <w:pPr>
        <w:pStyle w:val="dtext"/>
      </w:pPr>
      <w:r w:rsidRPr="001C0D8A">
        <w:t>Einen gemeinsamen Ton finde</w:t>
      </w:r>
      <w:r w:rsidR="0058175B" w:rsidRPr="001C0D8A">
        <w:t>n</w:t>
      </w:r>
      <w:r w:rsidR="0058175B">
        <w:t xml:space="preserve">   </w:t>
      </w:r>
      <w:r w:rsidR="0058175B" w:rsidRPr="001C0D8A">
        <w:t>1</w:t>
      </w:r>
      <w:r w:rsidRPr="001C0D8A">
        <w:t>95</w:t>
      </w:r>
    </w:p>
    <w:p w14:paraId="06D5A22E" w14:textId="77777777" w:rsidR="00C01536" w:rsidRPr="005F635D" w:rsidRDefault="00C01536" w:rsidP="00C1492B">
      <w:pPr>
        <w:pStyle w:val="dtext"/>
      </w:pPr>
      <w:r w:rsidRPr="005F635D">
        <w:t>Entspannungsrüttel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75</w:t>
      </w:r>
    </w:p>
    <w:p w14:paraId="4CBB7C87" w14:textId="77777777" w:rsidR="00C01536" w:rsidRPr="005F635D" w:rsidRDefault="00C01536" w:rsidP="00C1492B">
      <w:pPr>
        <w:pStyle w:val="dtext"/>
      </w:pPr>
      <w:r w:rsidRPr="005F635D">
        <w:t>Evolutio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6</w:t>
      </w:r>
    </w:p>
    <w:p w14:paraId="4FA51B43" w14:textId="77777777" w:rsidR="00C01536" w:rsidRPr="005F635D" w:rsidRDefault="00C01536" w:rsidP="00C1492B">
      <w:pPr>
        <w:pStyle w:val="dtext"/>
      </w:pPr>
      <w:r w:rsidRPr="005F635D">
        <w:t>Fratzen schneide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64</w:t>
      </w:r>
    </w:p>
    <w:p w14:paraId="0C13B97A" w14:textId="77777777" w:rsidR="00C01536" w:rsidRPr="005F635D" w:rsidRDefault="00C01536" w:rsidP="00C1492B">
      <w:pPr>
        <w:pStyle w:val="dtext"/>
      </w:pPr>
      <w:r w:rsidRPr="005F635D">
        <w:t>Freund und Feind im Rau</w:t>
      </w:r>
      <w:r w:rsidR="0058175B" w:rsidRPr="005F635D">
        <w:t>m</w:t>
      </w:r>
      <w:r w:rsidR="0058175B">
        <w:t xml:space="preserve">   </w:t>
      </w:r>
      <w:r w:rsidR="0058175B" w:rsidRPr="005F635D">
        <w:t>8</w:t>
      </w:r>
      <w:r w:rsidRPr="005F635D">
        <w:t>1</w:t>
      </w:r>
    </w:p>
    <w:p w14:paraId="6BBF3284" w14:textId="77777777" w:rsidR="00C01536" w:rsidRPr="005F635D" w:rsidRDefault="00C01536" w:rsidP="00C1492B">
      <w:pPr>
        <w:pStyle w:val="dtext"/>
      </w:pPr>
      <w:r w:rsidRPr="005F635D">
        <w:t>In die Mitte drehe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69</w:t>
      </w:r>
    </w:p>
    <w:p w14:paraId="2101F0CF" w14:textId="77777777" w:rsidR="00C01536" w:rsidRDefault="00C01536" w:rsidP="00C1492B">
      <w:pPr>
        <w:pStyle w:val="dtext"/>
      </w:pPr>
      <w:r w:rsidRPr="005F635D">
        <w:t>Katze und Mau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35</w:t>
      </w:r>
    </w:p>
    <w:p w14:paraId="627FFC9B" w14:textId="77777777" w:rsidR="00067281" w:rsidRDefault="00067281" w:rsidP="00C1492B">
      <w:pPr>
        <w:pStyle w:val="dtext"/>
      </w:pPr>
      <w:r w:rsidRPr="001C0D8A">
        <w:t>Klatsch-Impul</w:t>
      </w:r>
      <w:r w:rsidR="0058175B" w:rsidRPr="001C0D8A">
        <w:t>s</w:t>
      </w:r>
      <w:r w:rsidR="0058175B">
        <w:t xml:space="preserve">   </w:t>
      </w:r>
      <w:r w:rsidR="0058175B" w:rsidRPr="001C0D8A">
        <w:t>1</w:t>
      </w:r>
      <w:r w:rsidRPr="001C0D8A">
        <w:t>87</w:t>
      </w:r>
    </w:p>
    <w:p w14:paraId="3C36C4B4" w14:textId="1C24F58D" w:rsidR="003E2A0F" w:rsidRPr="001C0D8A" w:rsidRDefault="003E2A0F" w:rsidP="00C1492B">
      <w:pPr>
        <w:pStyle w:val="dtext"/>
      </w:pPr>
      <w:r w:rsidRPr="001C0D8A">
        <w:t>Kontaktaufnahme</w:t>
      </w:r>
      <w:r w:rsidRPr="00741A01">
        <w:t xml:space="preserve"> mit </w:t>
      </w:r>
      <w:r>
        <w:t xml:space="preserve">dem </w:t>
      </w:r>
      <w:r w:rsidRPr="00741A01">
        <w:t>Objekt</w:t>
      </w:r>
      <w:r>
        <w:t xml:space="preserve">   </w:t>
      </w:r>
      <w:r w:rsidRPr="00741A01">
        <w:t>212</w:t>
      </w:r>
      <w:r>
        <w:t>f.</w:t>
      </w:r>
    </w:p>
    <w:p w14:paraId="630AA41E" w14:textId="77777777" w:rsidR="0094353E" w:rsidRDefault="00EA1A7C" w:rsidP="00C1492B">
      <w:pPr>
        <w:pStyle w:val="dtext"/>
      </w:pPr>
      <w:r w:rsidRPr="001C0D8A">
        <w:t>Körpertrainin</w:t>
      </w:r>
      <w:r w:rsidR="0058175B" w:rsidRPr="001C0D8A">
        <w:t>g</w:t>
      </w:r>
      <w:r w:rsidR="0058175B">
        <w:t xml:space="preserve">   </w:t>
      </w:r>
      <w:r w:rsidR="0058175B" w:rsidRPr="001C0D8A">
        <w:t>2</w:t>
      </w:r>
      <w:r w:rsidRPr="001C0D8A">
        <w:t>34</w:t>
      </w:r>
    </w:p>
    <w:p w14:paraId="2A46FCA0" w14:textId="0E4D07F4" w:rsidR="00CC133A" w:rsidRDefault="00C01536" w:rsidP="00C1492B">
      <w:pPr>
        <w:pStyle w:val="dtext"/>
      </w:pPr>
      <w:r w:rsidRPr="005F635D">
        <w:lastRenderedPageBreak/>
        <w:t>Körperwelle zu zweit im Liege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38</w:t>
      </w:r>
      <w:r w:rsidR="0009673E" w:rsidRPr="005F635D">
        <w:t xml:space="preserve"> </w:t>
      </w:r>
    </w:p>
    <w:p w14:paraId="005644EB" w14:textId="77777777" w:rsidR="00C01536" w:rsidRPr="004B38E5" w:rsidRDefault="00C01536" w:rsidP="00C1492B">
      <w:pPr>
        <w:pStyle w:val="dtext"/>
        <w:rPr>
          <w:strike/>
        </w:rPr>
      </w:pPr>
      <w:r w:rsidRPr="005F635D">
        <w:t>Kranich und Pingui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29</w:t>
      </w:r>
    </w:p>
    <w:p w14:paraId="089EA718" w14:textId="77777777" w:rsidR="00C01536" w:rsidRPr="005F635D" w:rsidRDefault="000940C9" w:rsidP="00C1492B">
      <w:pPr>
        <w:pStyle w:val="dtext"/>
      </w:pPr>
      <w:r w:rsidRPr="001C0D8A">
        <w:t>More D</w:t>
      </w:r>
      <w:r w:rsidR="00C01536" w:rsidRPr="001C0D8A">
        <w:t>ram</w:t>
      </w:r>
      <w:r w:rsidR="0058175B" w:rsidRPr="001C0D8A">
        <w:t>a</w:t>
      </w:r>
      <w:r w:rsidR="0058175B">
        <w:t xml:space="preserve">   </w:t>
      </w:r>
      <w:r w:rsidR="0058175B" w:rsidRPr="001C0D8A">
        <w:t>1</w:t>
      </w:r>
      <w:r w:rsidR="00C01536" w:rsidRPr="001C0D8A">
        <w:t>51</w:t>
      </w:r>
    </w:p>
    <w:p w14:paraId="497CEE47" w14:textId="77777777" w:rsidR="00C01536" w:rsidRPr="005F635D" w:rsidRDefault="00C01536" w:rsidP="00C1492B">
      <w:pPr>
        <w:pStyle w:val="dtext"/>
      </w:pPr>
      <w:r w:rsidRPr="005F635D">
        <w:t>Partner in die Arme falle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71</w:t>
      </w:r>
    </w:p>
    <w:p w14:paraId="58CE089A" w14:textId="77777777" w:rsidR="00C01536" w:rsidRPr="005F635D" w:rsidRDefault="00C01536" w:rsidP="00C1492B">
      <w:pPr>
        <w:pStyle w:val="dtext"/>
      </w:pPr>
      <w:r w:rsidRPr="005F635D">
        <w:t>Powertanzen figurenbezoge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81</w:t>
      </w:r>
    </w:p>
    <w:p w14:paraId="732CDF4C" w14:textId="77777777" w:rsidR="00C01536" w:rsidRDefault="00C01536" w:rsidP="00C1492B">
      <w:pPr>
        <w:pStyle w:val="dtext"/>
      </w:pPr>
      <w:r w:rsidRPr="005F635D">
        <w:t>Satzreih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45</w:t>
      </w:r>
    </w:p>
    <w:p w14:paraId="1B7F6145" w14:textId="77777777" w:rsidR="00DB016D" w:rsidRPr="005F635D" w:rsidRDefault="00DB016D" w:rsidP="00C1492B">
      <w:pPr>
        <w:pStyle w:val="dtext"/>
      </w:pPr>
      <w:r w:rsidRPr="001C0D8A">
        <w:t>Spiel mit imaginären Bälle</w:t>
      </w:r>
      <w:r w:rsidR="0058175B" w:rsidRPr="001C0D8A">
        <w:t>n</w:t>
      </w:r>
      <w:r w:rsidR="0058175B">
        <w:t xml:space="preserve">   </w:t>
      </w:r>
      <w:r w:rsidR="0058175B" w:rsidRPr="001C0D8A">
        <w:t>2</w:t>
      </w:r>
      <w:r w:rsidRPr="001C0D8A">
        <w:t>04</w:t>
      </w:r>
    </w:p>
    <w:p w14:paraId="00C354E2" w14:textId="77777777" w:rsidR="00C01536" w:rsidRPr="005F635D" w:rsidRDefault="008717AA" w:rsidP="00C1492B">
      <w:pPr>
        <w:pStyle w:val="dtext"/>
      </w:pPr>
      <w:r w:rsidRPr="001C0D8A">
        <w:t>S</w:t>
      </w:r>
      <w:r w:rsidR="00C01536" w:rsidRPr="005F635D">
        <w:t>zenisches Aufwärme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="00C01536" w:rsidRPr="005F635D">
        <w:t>28</w:t>
      </w:r>
    </w:p>
    <w:p w14:paraId="609C1A25" w14:textId="77777777" w:rsidR="00C01536" w:rsidRPr="005F635D" w:rsidRDefault="00C01536" w:rsidP="00C1492B">
      <w:pPr>
        <w:pStyle w:val="dtext"/>
      </w:pPr>
      <w:r w:rsidRPr="005F635D">
        <w:t>Typischer Gru</w:t>
      </w:r>
      <w:r w:rsidR="0058175B" w:rsidRPr="005F635D">
        <w:t>ß</w:t>
      </w:r>
      <w:r w:rsidR="0058175B">
        <w:t xml:space="preserve">   </w:t>
      </w:r>
      <w:r w:rsidR="0058175B" w:rsidRPr="005F635D">
        <w:t>1</w:t>
      </w:r>
      <w:r w:rsidRPr="005F635D">
        <w:t>79</w:t>
      </w:r>
    </w:p>
    <w:p w14:paraId="5FA3F88C" w14:textId="77777777" w:rsidR="00C01536" w:rsidRDefault="00C01536" w:rsidP="00C1492B">
      <w:pPr>
        <w:pStyle w:val="dtext"/>
      </w:pPr>
      <w:r w:rsidRPr="005F635D">
        <w:t>Um die Wette gähne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49</w:t>
      </w:r>
    </w:p>
    <w:p w14:paraId="308308DF" w14:textId="77777777" w:rsidR="006E2FEB" w:rsidRPr="005F635D" w:rsidRDefault="006E2FEB" w:rsidP="00C1492B">
      <w:pPr>
        <w:pStyle w:val="dtext"/>
      </w:pPr>
      <w:r w:rsidRPr="0005083F">
        <w:t>Unsichtbaren Ball werfe</w:t>
      </w:r>
      <w:r w:rsidR="0058175B" w:rsidRPr="0005083F">
        <w:t>n</w:t>
      </w:r>
      <w:r w:rsidR="0058175B">
        <w:t xml:space="preserve">   </w:t>
      </w:r>
      <w:r w:rsidR="0058175B" w:rsidRPr="0005083F">
        <w:t>2</w:t>
      </w:r>
      <w:r w:rsidRPr="0005083F">
        <w:t>12</w:t>
      </w:r>
    </w:p>
    <w:p w14:paraId="2559134F" w14:textId="77777777" w:rsidR="00C01536" w:rsidRDefault="008E1317" w:rsidP="00C1492B">
      <w:pPr>
        <w:pStyle w:val="dtext"/>
      </w:pPr>
      <w:r>
        <w:t>Von 1 bis 20 zähle</w:t>
      </w:r>
      <w:r w:rsidR="0058175B">
        <w:t>n   2</w:t>
      </w:r>
      <w:r>
        <w:t>06</w:t>
      </w:r>
    </w:p>
    <w:p w14:paraId="43C74CC8" w14:textId="77777777" w:rsidR="003E2A0F" w:rsidRDefault="003E2A0F" w:rsidP="003E2A0F">
      <w:pPr>
        <w:pStyle w:val="dtext"/>
      </w:pPr>
      <w:r w:rsidRPr="005F635D">
        <w:t>Wir tragen uns</w:t>
      </w:r>
      <w:r>
        <w:t xml:space="preserve">   </w:t>
      </w:r>
      <w:r w:rsidRPr="005F635D">
        <w:t>158</w:t>
      </w:r>
    </w:p>
    <w:p w14:paraId="7FD387E5" w14:textId="77777777" w:rsidR="003E2A0F" w:rsidRDefault="003E2A0F" w:rsidP="00351CFD">
      <w:pPr>
        <w:pStyle w:val="dtext"/>
        <w:sectPr w:rsidR="003E2A0F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5C8FE493" w14:textId="77777777" w:rsidR="00351CFD" w:rsidRDefault="00351CFD" w:rsidP="00351CFD">
      <w:pPr>
        <w:pStyle w:val="dtext"/>
      </w:pPr>
    </w:p>
    <w:p w14:paraId="1740CF8B" w14:textId="77777777" w:rsidR="00C01536" w:rsidRPr="005F635D" w:rsidRDefault="00C01536" w:rsidP="000F772C">
      <w:pPr>
        <w:pStyle w:val="dtextberschriftmitLinie"/>
      </w:pPr>
      <w:r w:rsidRPr="0005083F">
        <w:t>Chor</w:t>
      </w:r>
      <w:r w:rsidR="00281A5E" w:rsidRPr="005F635D">
        <w:t xml:space="preserve"> </w:t>
      </w:r>
    </w:p>
    <w:p w14:paraId="2C66CFCE" w14:textId="77777777" w:rsidR="00A4295E" w:rsidRDefault="00A4295E" w:rsidP="00C1492B">
      <w:pPr>
        <w:pStyle w:val="dtext"/>
        <w:sectPr w:rsidR="00A4295E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7F3ED02C" w14:textId="77777777" w:rsidR="00C01536" w:rsidRPr="005F635D" w:rsidRDefault="00C01536" w:rsidP="00C1492B">
      <w:pPr>
        <w:pStyle w:val="dtext"/>
      </w:pPr>
      <w:r w:rsidRPr="005F635D">
        <w:lastRenderedPageBreak/>
        <w:t>Bewegungschor entwickel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09</w:t>
      </w:r>
    </w:p>
    <w:p w14:paraId="27C52CFC" w14:textId="77777777" w:rsidR="00C01536" w:rsidRPr="005F635D" w:rsidRDefault="00C01536" w:rsidP="00C1492B">
      <w:pPr>
        <w:pStyle w:val="dtext"/>
      </w:pPr>
      <w:r w:rsidRPr="005F635D">
        <w:t>Bewegungsdreiec</w:t>
      </w:r>
      <w:r w:rsidR="0058175B" w:rsidRPr="005F635D">
        <w:t>k</w:t>
      </w:r>
      <w:r w:rsidR="0058175B">
        <w:t xml:space="preserve">   </w:t>
      </w:r>
      <w:r w:rsidR="0058175B" w:rsidRPr="005F635D">
        <w:t>1</w:t>
      </w:r>
      <w:r w:rsidRPr="005F635D">
        <w:t>09</w:t>
      </w:r>
    </w:p>
    <w:p w14:paraId="525B82E8" w14:textId="77777777" w:rsidR="00C01536" w:rsidRPr="005F635D" w:rsidRDefault="00C01536" w:rsidP="00C1492B">
      <w:pPr>
        <w:pStyle w:val="dtext"/>
      </w:pPr>
      <w:r w:rsidRPr="005F635D">
        <w:t>Bewegungsreih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08</w:t>
      </w:r>
    </w:p>
    <w:p w14:paraId="1BB9E370" w14:textId="77777777" w:rsidR="00C01536" w:rsidRPr="005F635D" w:rsidRDefault="00C01536" w:rsidP="00C1492B">
      <w:pPr>
        <w:pStyle w:val="dtext"/>
      </w:pPr>
      <w:r w:rsidRPr="005F635D">
        <w:t>Checkliste: Chorische Szene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22</w:t>
      </w:r>
    </w:p>
    <w:p w14:paraId="4556FB68" w14:textId="77777777" w:rsidR="00D24805" w:rsidRDefault="00D24805" w:rsidP="00C1492B">
      <w:pPr>
        <w:pStyle w:val="dtext"/>
      </w:pPr>
      <w:r w:rsidRPr="0005083F">
        <w:t>Chorisches Erzähle</w:t>
      </w:r>
      <w:r w:rsidR="0058175B" w:rsidRPr="0005083F">
        <w:t>n</w:t>
      </w:r>
      <w:r w:rsidR="0058175B">
        <w:t xml:space="preserve">   </w:t>
      </w:r>
      <w:r w:rsidR="0058175B" w:rsidRPr="0005083F">
        <w:t>1</w:t>
      </w:r>
      <w:r w:rsidRPr="0005083F">
        <w:t>96</w:t>
      </w:r>
    </w:p>
    <w:p w14:paraId="34F795B4" w14:textId="77777777" w:rsidR="00C01536" w:rsidRPr="005F635D" w:rsidRDefault="00C01536" w:rsidP="00C1492B">
      <w:pPr>
        <w:pStyle w:val="dtext"/>
      </w:pPr>
      <w:r w:rsidRPr="005F635D">
        <w:t>Den Chor ins Spiel bringe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</w:t>
      </w:r>
      <w:r w:rsidR="008717AA" w:rsidRPr="005F635D">
        <w:t>3</w:t>
      </w:r>
    </w:p>
    <w:p w14:paraId="1936FAD3" w14:textId="77777777" w:rsidR="00C01536" w:rsidRPr="005F635D" w:rsidRDefault="00C01536" w:rsidP="00C1492B">
      <w:pPr>
        <w:pStyle w:val="dtext"/>
      </w:pPr>
      <w:r w:rsidRPr="005F635D">
        <w:t>Gefühlscho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03</w:t>
      </w:r>
    </w:p>
    <w:p w14:paraId="6D4141B9" w14:textId="77777777" w:rsidR="00C01536" w:rsidRPr="005F635D" w:rsidRDefault="00C01536" w:rsidP="00C1492B">
      <w:pPr>
        <w:pStyle w:val="dtext"/>
      </w:pPr>
      <w:r w:rsidRPr="005F635D">
        <w:t>Gruppen gehe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11</w:t>
      </w:r>
    </w:p>
    <w:p w14:paraId="75EAAAAB" w14:textId="77777777" w:rsidR="00C01536" w:rsidRDefault="00C01536" w:rsidP="00C1492B">
      <w:pPr>
        <w:pStyle w:val="dtext"/>
      </w:pPr>
      <w:r w:rsidRPr="005F635D">
        <w:t>Im Blick der Königi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2</w:t>
      </w:r>
    </w:p>
    <w:p w14:paraId="4754F64B" w14:textId="77777777" w:rsidR="00DF4293" w:rsidRPr="005F635D" w:rsidRDefault="00DF4293" w:rsidP="00DF4293">
      <w:pPr>
        <w:pStyle w:val="dtext"/>
      </w:pPr>
      <w:r w:rsidRPr="005F635D">
        <w:t xml:space="preserve">Im Blick der Königin 2 </w:t>
      </w:r>
      <w:r>
        <w:t xml:space="preserve">  </w:t>
      </w:r>
      <w:r w:rsidRPr="005F635D">
        <w:t>108</w:t>
      </w:r>
    </w:p>
    <w:p w14:paraId="46A25848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Gefühlscho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5D21AD3A" w14:textId="77777777" w:rsidR="00C01536" w:rsidRPr="005F635D" w:rsidRDefault="00C01536" w:rsidP="00C1492B">
      <w:pPr>
        <w:pStyle w:val="dtext"/>
      </w:pPr>
      <w:r w:rsidRPr="005F635D">
        <w:lastRenderedPageBreak/>
        <w:t>Reflexion: Chorisches Bewege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10</w:t>
      </w:r>
    </w:p>
    <w:p w14:paraId="6FFF7990" w14:textId="77777777" w:rsidR="00C01536" w:rsidRPr="005F635D" w:rsidRDefault="00C01536" w:rsidP="00C1492B">
      <w:pPr>
        <w:pStyle w:val="dtext"/>
      </w:pPr>
      <w:r w:rsidRPr="005F635D">
        <w:t>Reflexion: Chorisches Spreche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05</w:t>
      </w:r>
    </w:p>
    <w:p w14:paraId="36E76DF1" w14:textId="77777777" w:rsidR="00C01536" w:rsidRPr="005F635D" w:rsidRDefault="00C01536" w:rsidP="00C1492B">
      <w:pPr>
        <w:pStyle w:val="dtext"/>
      </w:pPr>
      <w:r w:rsidRPr="005F635D">
        <w:t>Satzcollag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67718E4A" w14:textId="77777777" w:rsidR="00C01536" w:rsidRPr="005F635D" w:rsidRDefault="00C01536" w:rsidP="00C1492B">
      <w:pPr>
        <w:pStyle w:val="dtext"/>
      </w:pPr>
      <w:r w:rsidRPr="005F635D">
        <w:t>Sprechcho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0A6CA1A0" w14:textId="77777777" w:rsidR="00C01536" w:rsidRPr="005F635D" w:rsidRDefault="00C01536" w:rsidP="00C1492B">
      <w:pPr>
        <w:pStyle w:val="dtext"/>
      </w:pPr>
      <w:r w:rsidRPr="005F635D">
        <w:t>Text weitergebe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03f.</w:t>
      </w:r>
    </w:p>
    <w:p w14:paraId="04812A74" w14:textId="77777777" w:rsidR="00C01536" w:rsidRPr="005F635D" w:rsidRDefault="00C01536" w:rsidP="00C1492B">
      <w:pPr>
        <w:pStyle w:val="dtext"/>
      </w:pPr>
      <w:r w:rsidRPr="005F635D">
        <w:t>Theorie-Impuls: Chorisches Theate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06f.</w:t>
      </w:r>
    </w:p>
    <w:p w14:paraId="6A4667E0" w14:textId="77777777" w:rsidR="00C01536" w:rsidRPr="005F635D" w:rsidRDefault="00C01536" w:rsidP="00C1492B">
      <w:pPr>
        <w:pStyle w:val="dtext"/>
      </w:pPr>
      <w:r w:rsidRPr="005F635D">
        <w:t>Theorie-Impuls: Den Chor ins Spiel bringe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14</w:t>
      </w:r>
    </w:p>
    <w:p w14:paraId="2A0BDE02" w14:textId="77777777" w:rsidR="00C01536" w:rsidRPr="005F635D" w:rsidRDefault="00C01536" w:rsidP="00C1492B">
      <w:pPr>
        <w:pStyle w:val="dtext"/>
      </w:pPr>
      <w:r w:rsidRPr="005F635D">
        <w:t>Theorie-Impuls: Der Chor im zeitgenössischen Theate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 xml:space="preserve">05 </w:t>
      </w:r>
    </w:p>
    <w:p w14:paraId="2450C034" w14:textId="77777777" w:rsidR="00A4295E" w:rsidRDefault="00A4295E" w:rsidP="00C1492B">
      <w:pPr>
        <w:pStyle w:val="dtext"/>
        <w:sectPr w:rsidR="00A4295E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48EA5DB0" w14:textId="77777777" w:rsidR="00351CFD" w:rsidRDefault="00351CFD" w:rsidP="00C1492B">
      <w:pPr>
        <w:pStyle w:val="dtext"/>
      </w:pPr>
    </w:p>
    <w:p w14:paraId="6218F7C3" w14:textId="77777777" w:rsidR="00C01536" w:rsidRPr="005F635D" w:rsidRDefault="00C01536" w:rsidP="000F772C">
      <w:pPr>
        <w:pStyle w:val="dtextberschriftmitLinie"/>
      </w:pPr>
      <w:r w:rsidRPr="007023DD">
        <w:t>Darstellung</w:t>
      </w:r>
      <w:r w:rsidR="00281A5E" w:rsidRPr="005F635D">
        <w:t xml:space="preserve"> </w:t>
      </w:r>
    </w:p>
    <w:p w14:paraId="72E5D0F9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758ED831" w14:textId="77777777" w:rsidR="00C01536" w:rsidRPr="005F635D" w:rsidRDefault="00C01536" w:rsidP="00C1492B">
      <w:pPr>
        <w:pStyle w:val="dtext"/>
      </w:pPr>
      <w:r w:rsidRPr="005F635D">
        <w:lastRenderedPageBreak/>
        <w:t>Das Zauberdin</w:t>
      </w:r>
      <w:r w:rsidR="0058175B" w:rsidRPr="005F635D">
        <w:t>g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0408B3D6" w14:textId="77777777" w:rsidR="00C01536" w:rsidRPr="005F635D" w:rsidRDefault="00C01536" w:rsidP="00C1492B">
      <w:pPr>
        <w:pStyle w:val="dtext"/>
      </w:pPr>
      <w:r w:rsidRPr="005F635D">
        <w:t>Der Anhalte</w:t>
      </w:r>
      <w:r w:rsidR="0058175B" w:rsidRPr="005F635D">
        <w:t>r</w:t>
      </w:r>
      <w:r w:rsidR="0058175B">
        <w:t xml:space="preserve">   </w:t>
      </w:r>
      <w:r w:rsidR="0058175B" w:rsidRPr="005F635D">
        <w:t>9</w:t>
      </w:r>
      <w:r w:rsidRPr="005F635D">
        <w:t>9</w:t>
      </w:r>
    </w:p>
    <w:p w14:paraId="5CE7B8BC" w14:textId="77777777" w:rsidR="00C01536" w:rsidRDefault="00C01536" w:rsidP="00C1492B">
      <w:pPr>
        <w:pStyle w:val="dtext"/>
      </w:pPr>
      <w:r w:rsidRPr="005F635D">
        <w:t>Der Schaman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</w:t>
      </w:r>
    </w:p>
    <w:p w14:paraId="40A6F3A4" w14:textId="77777777" w:rsidR="008C2BBE" w:rsidRPr="007023DD" w:rsidRDefault="008C2BBE" w:rsidP="008C2BBE">
      <w:pPr>
        <w:pStyle w:val="dtext"/>
      </w:pPr>
      <w:r w:rsidRPr="007023DD">
        <w:t>Der Science Sla</w:t>
      </w:r>
      <w:r w:rsidR="0058175B" w:rsidRPr="007023DD">
        <w:t>m</w:t>
      </w:r>
      <w:r w:rsidR="0058175B">
        <w:t xml:space="preserve">   </w:t>
      </w:r>
      <w:r w:rsidR="0058175B" w:rsidRPr="007023DD">
        <w:t>1</w:t>
      </w:r>
      <w:r w:rsidRPr="007023DD">
        <w:t>97</w:t>
      </w:r>
    </w:p>
    <w:p w14:paraId="5FDDB145" w14:textId="77777777" w:rsidR="003E0C5B" w:rsidRDefault="003E0C5B" w:rsidP="00C1492B">
      <w:pPr>
        <w:pStyle w:val="dtext"/>
      </w:pPr>
      <w:r w:rsidRPr="007023DD">
        <w:t>Ein Gegenüber schaffe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Pr="007023DD">
        <w:t>99</w:t>
      </w:r>
    </w:p>
    <w:p w14:paraId="56E683F9" w14:textId="77777777" w:rsidR="00C01536" w:rsidRPr="005F635D" w:rsidRDefault="00C01536" w:rsidP="00C1492B">
      <w:pPr>
        <w:pStyle w:val="dtext"/>
      </w:pPr>
      <w:r w:rsidRPr="005F635D">
        <w:t>Einleitende Gegenbewegun</w:t>
      </w:r>
      <w:r w:rsidR="0058175B" w:rsidRPr="005F635D">
        <w:t>g</w:t>
      </w:r>
      <w:r w:rsidR="0058175B">
        <w:t xml:space="preserve">   </w:t>
      </w:r>
      <w:r w:rsidR="0058175B" w:rsidRPr="005F635D">
        <w:t>2</w:t>
      </w:r>
      <w:r w:rsidRPr="005F635D">
        <w:t>8</w:t>
      </w:r>
      <w:r w:rsidR="008717AA" w:rsidRPr="005F635D">
        <w:t>f.</w:t>
      </w:r>
    </w:p>
    <w:p w14:paraId="6461D47A" w14:textId="77777777" w:rsidR="00C01536" w:rsidRPr="005F635D" w:rsidRDefault="00C01536" w:rsidP="00C1492B">
      <w:pPr>
        <w:pStyle w:val="dtext"/>
      </w:pPr>
      <w:r w:rsidRPr="005F635D">
        <w:t>Emotionen zeige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1821312D" w14:textId="77777777" w:rsidR="00C01536" w:rsidRDefault="00C01536" w:rsidP="00C1492B">
      <w:pPr>
        <w:pStyle w:val="dtext"/>
      </w:pPr>
      <w:r w:rsidRPr="005F635D">
        <w:t>Erster Auftrit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5</w:t>
      </w:r>
    </w:p>
    <w:p w14:paraId="4C68518E" w14:textId="77777777" w:rsidR="00B17035" w:rsidRPr="007023DD" w:rsidRDefault="00B17035" w:rsidP="00C1492B">
      <w:pPr>
        <w:pStyle w:val="dtext"/>
      </w:pPr>
      <w:r w:rsidRPr="007023DD">
        <w:t>Erzählen</w:t>
      </w:r>
      <w:r w:rsidR="00F16352">
        <w:t> –</w:t>
      </w:r>
      <w:r w:rsidRPr="007023DD">
        <w:t xml:space="preserve"> Zeige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Pr="007023DD">
        <w:t>94</w:t>
      </w:r>
    </w:p>
    <w:p w14:paraId="590D95FE" w14:textId="77777777" w:rsidR="00B17035" w:rsidRDefault="00B17035" w:rsidP="00B17035">
      <w:pPr>
        <w:pStyle w:val="dtext"/>
      </w:pPr>
      <w:r w:rsidRPr="007023DD">
        <w:t>Erzählen</w:t>
      </w:r>
      <w:r w:rsidR="00F16352">
        <w:t> –</w:t>
      </w:r>
      <w:r w:rsidRPr="007023DD">
        <w:t xml:space="preserve"> Zeigen</w:t>
      </w:r>
      <w:r w:rsidR="00F16352">
        <w:t> –</w:t>
      </w:r>
      <w:r w:rsidRPr="007023DD">
        <w:t xml:space="preserve"> Spiele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Pr="007023DD">
        <w:t>94</w:t>
      </w:r>
    </w:p>
    <w:p w14:paraId="79401034" w14:textId="77777777" w:rsidR="00C01536" w:rsidRPr="005F635D" w:rsidRDefault="00C01536" w:rsidP="00C1492B">
      <w:pPr>
        <w:pStyle w:val="dtext"/>
      </w:pPr>
      <w:r w:rsidRPr="005F635D">
        <w:t>Gefühlscho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03</w:t>
      </w:r>
    </w:p>
    <w:p w14:paraId="29BAA06A" w14:textId="77777777" w:rsidR="00C01536" w:rsidRPr="005F635D" w:rsidRDefault="00C01536" w:rsidP="00C1492B">
      <w:pPr>
        <w:pStyle w:val="dtext"/>
      </w:pPr>
      <w:r w:rsidRPr="005F635D">
        <w:t>Gefühlsecke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3</w:t>
      </w:r>
    </w:p>
    <w:p w14:paraId="77A8D05B" w14:textId="77777777" w:rsidR="00C01536" w:rsidRPr="005F635D" w:rsidRDefault="00C01536" w:rsidP="00C1492B">
      <w:pPr>
        <w:pStyle w:val="dtext"/>
      </w:pPr>
      <w:r w:rsidRPr="005F635D">
        <w:lastRenderedPageBreak/>
        <w:t>Gehen nach Statu</w:t>
      </w:r>
      <w:r w:rsidR="0058175B" w:rsidRPr="005F635D">
        <w:t>s</w:t>
      </w:r>
      <w:r w:rsidR="0058175B">
        <w:t xml:space="preserve">   </w:t>
      </w:r>
      <w:r w:rsidR="0058175B" w:rsidRPr="005F635D">
        <w:t>7</w:t>
      </w:r>
      <w:r w:rsidRPr="005F635D">
        <w:t>5</w:t>
      </w:r>
    </w:p>
    <w:p w14:paraId="224E28B3" w14:textId="77777777" w:rsidR="00C01536" w:rsidRPr="005F635D" w:rsidRDefault="00C01536" w:rsidP="00C1492B">
      <w:pPr>
        <w:pStyle w:val="dtext"/>
      </w:pPr>
      <w:r w:rsidRPr="005F635D">
        <w:t>Genre-Achterbah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57</w:t>
      </w:r>
    </w:p>
    <w:p w14:paraId="2B7C1566" w14:textId="77777777" w:rsidR="00C01536" w:rsidRDefault="00C01536" w:rsidP="00C1492B">
      <w:pPr>
        <w:pStyle w:val="dtext"/>
      </w:pPr>
      <w:r w:rsidRPr="005F635D">
        <w:t>Geschenk</w:t>
      </w:r>
      <w:r w:rsidR="0058175B" w:rsidRPr="005F635D">
        <w:t>e</w:t>
      </w:r>
      <w:r w:rsidR="0058175B">
        <w:t xml:space="preserve">   </w:t>
      </w:r>
      <w:r w:rsidR="0058175B" w:rsidRPr="005F635D">
        <w:t>9</w:t>
      </w:r>
      <w:r w:rsidRPr="005F635D">
        <w:t>1</w:t>
      </w:r>
    </w:p>
    <w:p w14:paraId="524DB0A3" w14:textId="77777777" w:rsidR="00B17035" w:rsidRPr="005F635D" w:rsidRDefault="00B17035" w:rsidP="00C1492B">
      <w:pPr>
        <w:pStyle w:val="dtext"/>
      </w:pPr>
      <w:r w:rsidRPr="007023DD">
        <w:t>Geschichten erzählend gestalte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Pr="007023DD">
        <w:t>95</w:t>
      </w:r>
    </w:p>
    <w:p w14:paraId="097E3B1B" w14:textId="77777777" w:rsidR="00C01536" w:rsidRPr="005F635D" w:rsidRDefault="00C01536" w:rsidP="00C1492B">
      <w:pPr>
        <w:pStyle w:val="dtext"/>
      </w:pPr>
      <w:r w:rsidRPr="005F635D">
        <w:t>Gruppenbilder stelle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4AAE1EC6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Gegenstände auf ungewöhnliche Weise benutze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14DF72F7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Sparsamer Einsatz akustischer Gestaltungselement</w:t>
      </w:r>
      <w:r w:rsidR="0058175B" w:rsidRPr="005F635D">
        <w:t>e</w:t>
      </w:r>
      <w:r w:rsidR="0058175B">
        <w:t xml:space="preserve">   </w:t>
      </w:r>
      <w:r w:rsidR="0058175B" w:rsidRPr="005F635D">
        <w:t>5</w:t>
      </w:r>
      <w:r w:rsidRPr="005F635D">
        <w:t>5</w:t>
      </w:r>
    </w:p>
    <w:p w14:paraId="5B4A29D2" w14:textId="77777777" w:rsidR="00C01536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Sprech-Pause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1</w:t>
      </w:r>
    </w:p>
    <w:p w14:paraId="4733510E" w14:textId="77777777" w:rsidR="008C2BBE" w:rsidRPr="007023DD" w:rsidRDefault="008C2BBE" w:rsidP="008C2BBE">
      <w:pPr>
        <w:pStyle w:val="dtext"/>
      </w:pPr>
      <w:proofErr w:type="spellStart"/>
      <w:r w:rsidRPr="007023DD">
        <w:t>Lecture</w:t>
      </w:r>
      <w:proofErr w:type="spellEnd"/>
      <w:r w:rsidRPr="007023DD">
        <w:t xml:space="preserve"> Performanc</w:t>
      </w:r>
      <w:r w:rsidR="0058175B" w:rsidRPr="007023DD">
        <w:t>e</w:t>
      </w:r>
      <w:r w:rsidR="0058175B">
        <w:t xml:space="preserve">   </w:t>
      </w:r>
      <w:r w:rsidR="0058175B" w:rsidRPr="007023DD">
        <w:t>1</w:t>
      </w:r>
      <w:r w:rsidRPr="007023DD">
        <w:t>97</w:t>
      </w:r>
    </w:p>
    <w:p w14:paraId="16B951EB" w14:textId="77777777" w:rsidR="002B6E09" w:rsidRDefault="002B6E09" w:rsidP="00C1492B">
      <w:pPr>
        <w:pStyle w:val="dtext"/>
      </w:pPr>
      <w:r w:rsidRPr="007023DD">
        <w:t>Märchen- oder Dramenlesun</w:t>
      </w:r>
      <w:r w:rsidR="0058175B" w:rsidRPr="007023DD">
        <w:t>g</w:t>
      </w:r>
      <w:r w:rsidR="0058175B">
        <w:t xml:space="preserve">   </w:t>
      </w:r>
      <w:r w:rsidR="0058175B" w:rsidRPr="007023DD">
        <w:t>1</w:t>
      </w:r>
      <w:r w:rsidRPr="007023DD">
        <w:t>95</w:t>
      </w:r>
    </w:p>
    <w:p w14:paraId="5E8850F4" w14:textId="77777777" w:rsidR="008C2BBE" w:rsidRPr="007023DD" w:rsidRDefault="008C2BBE" w:rsidP="00C1492B">
      <w:pPr>
        <w:pStyle w:val="dtext"/>
      </w:pPr>
      <w:r w:rsidRPr="007023DD">
        <w:lastRenderedPageBreak/>
        <w:t>Musterbeispiele für „lebendige Präsentationen“</w:t>
      </w:r>
      <w:r w:rsidR="0058175B">
        <w:t xml:space="preserve">  </w:t>
      </w:r>
      <w:r w:rsidRPr="007023DD">
        <w:t xml:space="preserve"> 197</w:t>
      </w:r>
    </w:p>
    <w:p w14:paraId="2E967D67" w14:textId="77777777" w:rsidR="008C2BBE" w:rsidRPr="007023DD" w:rsidRDefault="008C2BBE" w:rsidP="008C2BBE">
      <w:pPr>
        <w:pStyle w:val="dtext"/>
      </w:pPr>
      <w:proofErr w:type="spellStart"/>
      <w:r w:rsidRPr="007023DD">
        <w:t>Poetry</w:t>
      </w:r>
      <w:proofErr w:type="spellEnd"/>
      <w:r w:rsidRPr="007023DD">
        <w:t xml:space="preserve"> Sla</w:t>
      </w:r>
      <w:r w:rsidR="0058175B" w:rsidRPr="007023DD">
        <w:t>m</w:t>
      </w:r>
      <w:r w:rsidR="0058175B">
        <w:t xml:space="preserve">   </w:t>
      </w:r>
      <w:r w:rsidR="0058175B" w:rsidRPr="007023DD">
        <w:t>1</w:t>
      </w:r>
      <w:r w:rsidRPr="007023DD">
        <w:t>96</w:t>
      </w:r>
    </w:p>
    <w:p w14:paraId="5E55AD4F" w14:textId="6579D018" w:rsidR="00E338B9" w:rsidRPr="005F635D" w:rsidRDefault="00E82510" w:rsidP="00C1492B">
      <w:pPr>
        <w:pStyle w:val="dtext"/>
      </w:pPr>
      <w:r>
        <w:t>P</w:t>
      </w:r>
      <w:r w:rsidR="00E338B9" w:rsidRPr="007023DD">
        <w:t>o</w:t>
      </w:r>
      <w:r w:rsidR="00763B82" w:rsidRPr="007023DD">
        <w:t>stdramatische Spieltechnike</w:t>
      </w:r>
      <w:r w:rsidR="0058175B" w:rsidRPr="007023DD">
        <w:t>n</w:t>
      </w:r>
      <w:r w:rsidR="0058175B">
        <w:t xml:space="preserve">   </w:t>
      </w:r>
      <w:r w:rsidR="0058175B" w:rsidRPr="007023DD">
        <w:t>2</w:t>
      </w:r>
      <w:r w:rsidR="00763B82" w:rsidRPr="007023DD">
        <w:t>19f.</w:t>
      </w:r>
    </w:p>
    <w:p w14:paraId="17E6A830" w14:textId="77777777" w:rsidR="00C01536" w:rsidRDefault="00C01536" w:rsidP="00C1492B">
      <w:pPr>
        <w:pStyle w:val="dtext"/>
      </w:pPr>
      <w:r w:rsidRPr="005F635D">
        <w:t xml:space="preserve">Requisiten-ABC </w:t>
      </w:r>
      <w:r w:rsidR="0058175B">
        <w:t xml:space="preserve">  </w:t>
      </w:r>
      <w:r w:rsidRPr="005F635D">
        <w:t>90</w:t>
      </w:r>
    </w:p>
    <w:p w14:paraId="06CEEFEA" w14:textId="77777777" w:rsidR="00E91595" w:rsidRPr="005F635D" w:rsidRDefault="00E91595" w:rsidP="00C1492B">
      <w:pPr>
        <w:pStyle w:val="dtext"/>
      </w:pPr>
      <w:r w:rsidRPr="007023DD">
        <w:t>Rhetorik und Präsentatio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Pr="007023DD">
        <w:t>98</w:t>
      </w:r>
    </w:p>
    <w:p w14:paraId="4BD69982" w14:textId="77777777" w:rsidR="00C01536" w:rsidRPr="005F635D" w:rsidRDefault="00C01536" w:rsidP="00C1492B">
      <w:pPr>
        <w:pStyle w:val="dtext"/>
      </w:pPr>
      <w:proofErr w:type="spellStart"/>
      <w:r w:rsidRPr="005F635D">
        <w:t>Schizo</w:t>
      </w:r>
      <w:proofErr w:type="spellEnd"/>
      <w:r w:rsidRPr="005F635D">
        <w:t>-Blind-Dat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41</w:t>
      </w:r>
    </w:p>
    <w:p w14:paraId="02CBDE3B" w14:textId="77777777" w:rsidR="00C01536" w:rsidRDefault="00C01536" w:rsidP="00C1492B">
      <w:pPr>
        <w:pStyle w:val="dtext"/>
      </w:pPr>
      <w:r w:rsidRPr="005F635D">
        <w:t>Solo-Auftrit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8</w:t>
      </w:r>
    </w:p>
    <w:p w14:paraId="7EADD5FD" w14:textId="77777777" w:rsidR="00AE12B9" w:rsidRPr="005F635D" w:rsidRDefault="00AE12B9" w:rsidP="00AE12B9">
      <w:pPr>
        <w:pStyle w:val="dtext"/>
      </w:pPr>
      <w:r w:rsidRPr="005F635D">
        <w:t>Sta</w:t>
      </w:r>
      <w:r>
        <w:t>t</w:t>
      </w:r>
      <w:r w:rsidRPr="005F635D">
        <w:t>uen bauen</w:t>
      </w:r>
      <w:r>
        <w:t xml:space="preserve">   </w:t>
      </w:r>
      <w:r w:rsidRPr="005F635D">
        <w:t>29</w:t>
      </w:r>
    </w:p>
    <w:p w14:paraId="62193448" w14:textId="77777777" w:rsidR="00C01536" w:rsidRPr="005F635D" w:rsidRDefault="00C01536" w:rsidP="00C1492B">
      <w:pPr>
        <w:pStyle w:val="dtext"/>
      </w:pPr>
      <w:r w:rsidRPr="005F635D">
        <w:t>Status in der Szen</w:t>
      </w:r>
      <w:r w:rsidR="0058175B" w:rsidRPr="005F635D">
        <w:t>e</w:t>
      </w:r>
      <w:r w:rsidR="0058175B">
        <w:t xml:space="preserve">   </w:t>
      </w:r>
      <w:r w:rsidR="0058175B" w:rsidRPr="005F635D">
        <w:t>7</w:t>
      </w:r>
      <w:r w:rsidRPr="005F635D">
        <w:t>6</w:t>
      </w:r>
    </w:p>
    <w:p w14:paraId="61EFACE5" w14:textId="77777777" w:rsidR="00C01536" w:rsidRPr="005F635D" w:rsidRDefault="00C01536" w:rsidP="00C1492B">
      <w:pPr>
        <w:pStyle w:val="dtext"/>
      </w:pPr>
      <w:r w:rsidRPr="005F635D">
        <w:lastRenderedPageBreak/>
        <w:t>Subtexte spreche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2</w:t>
      </w:r>
    </w:p>
    <w:p w14:paraId="42C8C9A6" w14:textId="77777777" w:rsidR="00EF224B" w:rsidRDefault="00EF224B" w:rsidP="00C1492B">
      <w:pPr>
        <w:pStyle w:val="dtext"/>
      </w:pPr>
      <w:r w:rsidRPr="007023DD">
        <w:t>Text und Aktio</w:t>
      </w:r>
      <w:r w:rsidR="0058175B" w:rsidRPr="007023DD">
        <w:t>n</w:t>
      </w:r>
      <w:r w:rsidR="0058175B">
        <w:t xml:space="preserve">   </w:t>
      </w:r>
      <w:r w:rsidR="0058175B" w:rsidRPr="007023DD">
        <w:t>2</w:t>
      </w:r>
      <w:r w:rsidRPr="007023DD">
        <w:t>00</w:t>
      </w:r>
    </w:p>
    <w:p w14:paraId="32BBB3A5" w14:textId="77777777" w:rsidR="00C01536" w:rsidRPr="005F635D" w:rsidRDefault="00C01536" w:rsidP="00C1492B">
      <w:pPr>
        <w:pStyle w:val="dtext"/>
      </w:pPr>
      <w:r w:rsidRPr="005F635D">
        <w:t>Theorie-Impuls: Statu</w:t>
      </w:r>
      <w:r w:rsidR="0058175B" w:rsidRPr="005F635D">
        <w:t>s</w:t>
      </w:r>
      <w:r w:rsidR="0058175B">
        <w:t xml:space="preserve">   </w:t>
      </w:r>
      <w:r w:rsidR="0058175B" w:rsidRPr="005F635D">
        <w:t>7</w:t>
      </w:r>
      <w:r w:rsidRPr="005F635D">
        <w:t>7</w:t>
      </w:r>
    </w:p>
    <w:p w14:paraId="65E77C6F" w14:textId="77777777" w:rsidR="00C01536" w:rsidRPr="005F635D" w:rsidRDefault="00C01536" w:rsidP="00C1492B">
      <w:pPr>
        <w:pStyle w:val="dtext"/>
      </w:pPr>
      <w:r w:rsidRPr="005F635D">
        <w:t>Theorie-Impuls: Tic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01f.</w:t>
      </w:r>
    </w:p>
    <w:p w14:paraId="7C9D90B4" w14:textId="77777777" w:rsidR="00C01536" w:rsidRPr="005F635D" w:rsidRDefault="00C01536" w:rsidP="00C1492B">
      <w:pPr>
        <w:pStyle w:val="dtext"/>
      </w:pPr>
      <w:r w:rsidRPr="005F635D">
        <w:t>Tics für die eigene Figur entwickel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9f.</w:t>
      </w:r>
    </w:p>
    <w:p w14:paraId="43C53630" w14:textId="77777777" w:rsidR="00C01536" w:rsidRDefault="00C01536" w:rsidP="00C1492B">
      <w:pPr>
        <w:pStyle w:val="dtext"/>
      </w:pPr>
      <w:r w:rsidRPr="005F635D">
        <w:t>Wechselbode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0</w:t>
      </w:r>
    </w:p>
    <w:p w14:paraId="7FBC9F62" w14:textId="77777777" w:rsidR="008C2BBE" w:rsidRPr="005F635D" w:rsidRDefault="008C2BBE" w:rsidP="00C1492B">
      <w:pPr>
        <w:pStyle w:val="dtext"/>
      </w:pPr>
      <w:r w:rsidRPr="007023DD">
        <w:t>Weckwort</w:t>
      </w:r>
      <w:r w:rsidR="0058175B" w:rsidRPr="007023DD">
        <w:t>e</w:t>
      </w:r>
      <w:r w:rsidR="0058175B">
        <w:t xml:space="preserve">   </w:t>
      </w:r>
      <w:r w:rsidR="0058175B" w:rsidRPr="007023DD">
        <w:t>1</w:t>
      </w:r>
      <w:r w:rsidRPr="007023DD">
        <w:t>97</w:t>
      </w:r>
    </w:p>
    <w:p w14:paraId="023B6B8A" w14:textId="77777777" w:rsidR="00C01536" w:rsidRDefault="003E0C5B" w:rsidP="00C1492B">
      <w:pPr>
        <w:pStyle w:val="dtext"/>
      </w:pPr>
      <w:r w:rsidRPr="007023DD">
        <w:t>Zwischen den Perspektiven wechsel</w:t>
      </w:r>
      <w:r w:rsidR="0058175B" w:rsidRPr="007023DD">
        <w:t>n</w:t>
      </w:r>
      <w:r w:rsidR="0058175B">
        <w:t xml:space="preserve">   </w:t>
      </w:r>
      <w:r w:rsidR="0058175B" w:rsidRPr="007023DD">
        <w:t>1</w:t>
      </w:r>
      <w:r w:rsidR="00BA2A18" w:rsidRPr="007023DD">
        <w:t>99</w:t>
      </w:r>
    </w:p>
    <w:p w14:paraId="3C994734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5F4D66F7" w14:textId="77777777" w:rsidR="008C2BBE" w:rsidRDefault="008C2BBE" w:rsidP="00C1492B">
      <w:pPr>
        <w:pStyle w:val="dtext"/>
      </w:pPr>
    </w:p>
    <w:p w14:paraId="3773F0BE" w14:textId="77777777" w:rsidR="00C01536" w:rsidRPr="005F635D" w:rsidRDefault="00C01536" w:rsidP="000F772C">
      <w:pPr>
        <w:pStyle w:val="dtextberschriftmitLinie"/>
      </w:pPr>
      <w:r w:rsidRPr="007023DD">
        <w:t>Dramaturgie und Regie</w:t>
      </w:r>
      <w:r w:rsidR="00281A5E" w:rsidRPr="005F635D">
        <w:t xml:space="preserve"> </w:t>
      </w:r>
    </w:p>
    <w:p w14:paraId="75E768C9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7F209787" w14:textId="77777777" w:rsidR="00313E98" w:rsidRPr="005F635D" w:rsidRDefault="00313E98" w:rsidP="00313E98">
      <w:pPr>
        <w:pStyle w:val="dtext"/>
      </w:pPr>
      <w:r w:rsidRPr="005F635D">
        <w:lastRenderedPageBreak/>
        <w:t>30 Sekunden/30 Sekunden</w:t>
      </w:r>
      <w:r>
        <w:t xml:space="preserve">   </w:t>
      </w:r>
      <w:r w:rsidRPr="005F635D">
        <w:t>148</w:t>
      </w:r>
    </w:p>
    <w:p w14:paraId="49ABD6F6" w14:textId="77777777" w:rsidR="00C01536" w:rsidRPr="005F635D" w:rsidRDefault="00C01536" w:rsidP="00C1492B">
      <w:pPr>
        <w:pStyle w:val="dtext"/>
      </w:pPr>
      <w:r w:rsidRPr="005F635D">
        <w:t>Akte in Bilder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7</w:t>
      </w:r>
    </w:p>
    <w:p w14:paraId="60628397" w14:textId="77777777" w:rsidR="00C01536" w:rsidRPr="005F635D" w:rsidRDefault="00C01536" w:rsidP="00C1492B">
      <w:pPr>
        <w:pStyle w:val="dtext"/>
      </w:pPr>
      <w:r w:rsidRPr="005F635D">
        <w:t>Checkliste: Ästhetische Gestaltungskategorie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72</w:t>
      </w:r>
    </w:p>
    <w:p w14:paraId="3E5F2B18" w14:textId="77777777" w:rsidR="00C01536" w:rsidRPr="005F635D" w:rsidRDefault="00C01536" w:rsidP="00C1492B">
      <w:pPr>
        <w:pStyle w:val="dtext"/>
      </w:pPr>
      <w:r w:rsidRPr="005F635D">
        <w:t>Checkliste: Kompositionsmethode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73</w:t>
      </w:r>
    </w:p>
    <w:p w14:paraId="64051F7E" w14:textId="77777777" w:rsidR="00C01536" w:rsidRPr="005F635D" w:rsidRDefault="00C01536" w:rsidP="00C1492B">
      <w:pPr>
        <w:pStyle w:val="dtext"/>
      </w:pPr>
      <w:r w:rsidRPr="005F635D">
        <w:t>Das entwickelte Material sammel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11</w:t>
      </w:r>
    </w:p>
    <w:p w14:paraId="33961491" w14:textId="77777777" w:rsidR="00C01536" w:rsidRPr="005F635D" w:rsidRDefault="00C01536" w:rsidP="00C1492B">
      <w:pPr>
        <w:pStyle w:val="dtext"/>
      </w:pPr>
      <w:r w:rsidRPr="005F635D">
        <w:t>Den Chor ins Spiel bringe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12</w:t>
      </w:r>
    </w:p>
    <w:p w14:paraId="1F9FD8D1" w14:textId="77777777" w:rsidR="00C01536" w:rsidRPr="005F635D" w:rsidRDefault="00C01536" w:rsidP="00C1492B">
      <w:pPr>
        <w:pStyle w:val="dtext"/>
      </w:pPr>
      <w:r w:rsidRPr="005F635D">
        <w:t>Den dritten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51</w:t>
      </w:r>
    </w:p>
    <w:p w14:paraId="524D911B" w14:textId="77777777" w:rsidR="00C01536" w:rsidRPr="005F635D" w:rsidRDefault="00C01536" w:rsidP="00C1492B">
      <w:pPr>
        <w:pStyle w:val="dtext"/>
      </w:pPr>
      <w:r w:rsidRPr="005F635D">
        <w:t>Den ersten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44f.</w:t>
      </w:r>
    </w:p>
    <w:p w14:paraId="04C4A815" w14:textId="77777777" w:rsidR="00C01536" w:rsidRPr="005F635D" w:rsidRDefault="00C01536" w:rsidP="00C1492B">
      <w:pPr>
        <w:pStyle w:val="dtext"/>
      </w:pPr>
      <w:r w:rsidRPr="005F635D">
        <w:t>Den fünften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54</w:t>
      </w:r>
    </w:p>
    <w:p w14:paraId="0770D6FE" w14:textId="77777777" w:rsidR="00C01536" w:rsidRPr="005F635D" w:rsidRDefault="00C01536" w:rsidP="00C1492B">
      <w:pPr>
        <w:pStyle w:val="dtext"/>
      </w:pPr>
      <w:r w:rsidRPr="005F635D">
        <w:t xml:space="preserve">Den vierten </w:t>
      </w:r>
      <w:r w:rsidR="009B413D" w:rsidRPr="005F635D">
        <w:t xml:space="preserve">Akt </w:t>
      </w:r>
      <w:r w:rsidRPr="005F635D">
        <w:t>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52</w:t>
      </w:r>
    </w:p>
    <w:p w14:paraId="0EF48BF1" w14:textId="77777777" w:rsidR="00C01536" w:rsidRPr="005F635D" w:rsidRDefault="00C01536" w:rsidP="00C1492B">
      <w:pPr>
        <w:pStyle w:val="dtext"/>
      </w:pPr>
      <w:r w:rsidRPr="005F635D">
        <w:t>Den zweiten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48</w:t>
      </w:r>
    </w:p>
    <w:p w14:paraId="56A962D5" w14:textId="77777777" w:rsidR="00784F48" w:rsidRDefault="00784F48" w:rsidP="00C1492B">
      <w:pPr>
        <w:pStyle w:val="dtext"/>
      </w:pPr>
      <w:r w:rsidRPr="007023DD">
        <w:t>Dramaturgie-Tea</w:t>
      </w:r>
      <w:r w:rsidR="0058175B" w:rsidRPr="007023DD">
        <w:t>m</w:t>
      </w:r>
      <w:r w:rsidR="0058175B">
        <w:t xml:space="preserve">   </w:t>
      </w:r>
      <w:r w:rsidR="0058175B" w:rsidRPr="007023DD">
        <w:t>2</w:t>
      </w:r>
      <w:r w:rsidRPr="007023DD">
        <w:t>68</w:t>
      </w:r>
    </w:p>
    <w:p w14:paraId="581C5FED" w14:textId="77777777" w:rsidR="0042592F" w:rsidRDefault="0042592F" w:rsidP="00C1492B">
      <w:pPr>
        <w:pStyle w:val="dtext"/>
      </w:pPr>
      <w:r w:rsidRPr="007023DD">
        <w:t>Ein postdramatisches Projek</w:t>
      </w:r>
      <w:r w:rsidR="0058175B" w:rsidRPr="007023DD">
        <w:t>t</w:t>
      </w:r>
      <w:r w:rsidR="0058175B">
        <w:t xml:space="preserve">   </w:t>
      </w:r>
      <w:r w:rsidR="0058175B" w:rsidRPr="007023DD">
        <w:t>2</w:t>
      </w:r>
      <w:r w:rsidRPr="007023DD">
        <w:t>21</w:t>
      </w:r>
    </w:p>
    <w:p w14:paraId="5398E6A1" w14:textId="77777777" w:rsidR="00C01536" w:rsidRPr="005F635D" w:rsidRDefault="00C01536" w:rsidP="00C1492B">
      <w:pPr>
        <w:pStyle w:val="dtext"/>
      </w:pPr>
      <w:r w:rsidRPr="005F635D">
        <w:t>Eine Szenencollage entwickel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12</w:t>
      </w:r>
    </w:p>
    <w:p w14:paraId="2BD49F08" w14:textId="77777777" w:rsidR="00C01536" w:rsidRPr="005F635D" w:rsidRDefault="00C01536" w:rsidP="00C1492B">
      <w:pPr>
        <w:pStyle w:val="dtext"/>
      </w:pPr>
      <w:r w:rsidRPr="005F635D">
        <w:t>Einen Handlungsbogen gestalte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6f.</w:t>
      </w:r>
    </w:p>
    <w:p w14:paraId="16E5C901" w14:textId="77777777" w:rsidR="00C01536" w:rsidRPr="005F635D" w:rsidRDefault="00C01536" w:rsidP="00C1492B">
      <w:pPr>
        <w:pStyle w:val="dtext"/>
      </w:pPr>
      <w:r w:rsidRPr="005F635D">
        <w:t>Fünf Akte fülle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40</w:t>
      </w:r>
    </w:p>
    <w:p w14:paraId="085CEFB4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Geschwindigkeitswechse</w:t>
      </w:r>
      <w:r w:rsidR="0058175B" w:rsidRPr="005F635D">
        <w:t>l</w:t>
      </w:r>
      <w:r w:rsidR="0058175B">
        <w:t xml:space="preserve">   </w:t>
      </w:r>
      <w:r w:rsidR="0058175B" w:rsidRPr="005F635D">
        <w:t>4</w:t>
      </w:r>
      <w:r w:rsidRPr="005F635D">
        <w:t>0</w:t>
      </w:r>
    </w:p>
    <w:p w14:paraId="706472AD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Konsequenzen szenischer Änderunge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7</w:t>
      </w:r>
    </w:p>
    <w:p w14:paraId="58905015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Pinnkarte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8</w:t>
      </w:r>
    </w:p>
    <w:p w14:paraId="335D0B93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Standbild für eine Szen</w:t>
      </w:r>
      <w:r w:rsidR="0058175B" w:rsidRPr="005F635D">
        <w:t>e</w:t>
      </w:r>
      <w:r w:rsidR="0058175B">
        <w:t xml:space="preserve">   </w:t>
      </w:r>
      <w:r w:rsidR="0058175B" w:rsidRPr="005F635D">
        <w:t>4</w:t>
      </w:r>
      <w:r w:rsidRPr="005F635D">
        <w:t>7</w:t>
      </w:r>
    </w:p>
    <w:p w14:paraId="1391C6FE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Szenenübergäng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58</w:t>
      </w:r>
    </w:p>
    <w:p w14:paraId="5A8BC7C7" w14:textId="77777777" w:rsidR="00784F48" w:rsidRDefault="00C01536" w:rsidP="00516912">
      <w:pPr>
        <w:pStyle w:val="dtext"/>
      </w:pPr>
      <w:r w:rsidRPr="005F635D">
        <w:t>Kompositionsmethoden-Potpourri im</w:t>
      </w:r>
      <w:r w:rsidR="001E5B6A">
        <w:t> </w:t>
      </w:r>
      <w:r w:rsidR="00784F48" w:rsidRPr="007023DD">
        <w:t>Regie-Tea</w:t>
      </w:r>
      <w:r w:rsidR="0058175B" w:rsidRPr="007023DD">
        <w:t>m</w:t>
      </w:r>
      <w:r w:rsidR="0058175B">
        <w:t xml:space="preserve">   </w:t>
      </w:r>
      <w:r w:rsidR="0058175B" w:rsidRPr="007023DD">
        <w:t>2</w:t>
      </w:r>
      <w:r w:rsidR="00784F48" w:rsidRPr="007023DD">
        <w:t>68</w:t>
      </w:r>
    </w:p>
    <w:p w14:paraId="3041290C" w14:textId="77777777" w:rsidR="00313E98" w:rsidRPr="005F635D" w:rsidRDefault="00313E98" w:rsidP="00313E98">
      <w:pPr>
        <w:pStyle w:val="dtext"/>
      </w:pPr>
      <w:r w:rsidRPr="005F635D">
        <w:t>Kontrastreihe</w:t>
      </w:r>
      <w:r>
        <w:t xml:space="preserve">   </w:t>
      </w:r>
      <w:r w:rsidRPr="005F635D">
        <w:t>148</w:t>
      </w:r>
    </w:p>
    <w:p w14:paraId="3F7BFE67" w14:textId="77777777" w:rsidR="00516912" w:rsidRPr="005F635D" w:rsidRDefault="00516912" w:rsidP="00516912">
      <w:pPr>
        <w:pStyle w:val="dtext"/>
      </w:pPr>
      <w:r w:rsidRPr="005F635D">
        <w:t>Rhythmu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52</w:t>
      </w:r>
    </w:p>
    <w:p w14:paraId="08A9CFF8" w14:textId="77777777" w:rsidR="00366897" w:rsidRPr="005F635D" w:rsidRDefault="0020534F" w:rsidP="00C1492B">
      <w:pPr>
        <w:pStyle w:val="dtext"/>
      </w:pPr>
      <w:r>
        <w:t>Spezialteam Dramaturgi</w:t>
      </w:r>
      <w:r w:rsidR="0058175B">
        <w:t>e   2</w:t>
      </w:r>
      <w:r>
        <w:t>68</w:t>
      </w:r>
    </w:p>
    <w:p w14:paraId="759C02EE" w14:textId="77777777" w:rsidR="009A2C50" w:rsidRPr="005F635D" w:rsidRDefault="0020534F" w:rsidP="009A2C50">
      <w:pPr>
        <w:pStyle w:val="dtext"/>
      </w:pPr>
      <w:r>
        <w:t>Spezialteam Regi</w:t>
      </w:r>
      <w:r w:rsidR="0058175B">
        <w:t>e   2</w:t>
      </w:r>
      <w:r>
        <w:t>68</w:t>
      </w:r>
    </w:p>
    <w:p w14:paraId="7D295A3F" w14:textId="77777777" w:rsidR="00C01536" w:rsidRPr="005F635D" w:rsidRDefault="00C01536" w:rsidP="00C1492B">
      <w:pPr>
        <w:pStyle w:val="dtext"/>
      </w:pPr>
      <w:r w:rsidRPr="005F635D">
        <w:t>Strukturen eines Theaterstück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6</w:t>
      </w:r>
    </w:p>
    <w:p w14:paraId="36781168" w14:textId="77777777" w:rsidR="00C01536" w:rsidRPr="005F635D" w:rsidRDefault="00C01536" w:rsidP="00C1492B">
      <w:pPr>
        <w:pStyle w:val="dtext"/>
      </w:pPr>
      <w:r w:rsidRPr="005F635D">
        <w:t>Subtexte spreche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2</w:t>
      </w:r>
    </w:p>
    <w:p w14:paraId="374099A0" w14:textId="77777777" w:rsidR="00C01536" w:rsidRPr="005F635D" w:rsidRDefault="00C01536" w:rsidP="00C1492B">
      <w:pPr>
        <w:pStyle w:val="dtext"/>
      </w:pPr>
      <w:r w:rsidRPr="005F635D">
        <w:t>Szenen verschriftliche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7</w:t>
      </w:r>
    </w:p>
    <w:p w14:paraId="4452569B" w14:textId="77777777" w:rsidR="00C01536" w:rsidRPr="005F635D" w:rsidRDefault="00C01536" w:rsidP="00C1492B">
      <w:pPr>
        <w:pStyle w:val="dtext"/>
      </w:pPr>
      <w:r w:rsidRPr="005F635D">
        <w:t>Theorie-Impuls: Ästhetische Gestaltungskategorie „Handlungsbögen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141f.</w:t>
      </w:r>
    </w:p>
    <w:p w14:paraId="25D15D17" w14:textId="77777777" w:rsidR="00C01536" w:rsidRPr="005F635D" w:rsidRDefault="00C01536" w:rsidP="00C1492B">
      <w:pPr>
        <w:pStyle w:val="dtext"/>
      </w:pPr>
      <w:r w:rsidRPr="005F635D">
        <w:t>Theorie-Impuls: Ästhetische Gestaltungskategorien und Kompositionsmethode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46</w:t>
      </w:r>
    </w:p>
    <w:p w14:paraId="6BECFA98" w14:textId="77777777" w:rsidR="00C01536" w:rsidRPr="005F635D" w:rsidRDefault="00C01536" w:rsidP="00C1492B">
      <w:pPr>
        <w:pStyle w:val="dtext"/>
      </w:pPr>
      <w:r w:rsidRPr="005F635D">
        <w:lastRenderedPageBreak/>
        <w:t>Theorie-Impuls: Auftritt und Abgan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9</w:t>
      </w:r>
    </w:p>
    <w:p w14:paraId="7D567EBE" w14:textId="77777777" w:rsidR="00C01536" w:rsidRPr="005F635D" w:rsidRDefault="00C01536" w:rsidP="00C1492B">
      <w:pPr>
        <w:pStyle w:val="dtext"/>
      </w:pPr>
      <w:r w:rsidRPr="005F635D">
        <w:t>Theorie-Impuls: Den Chor ins Spiel bringe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14</w:t>
      </w:r>
    </w:p>
    <w:p w14:paraId="7A494405" w14:textId="77777777" w:rsidR="00C01536" w:rsidRPr="005F635D" w:rsidRDefault="00C01536" w:rsidP="00C1492B">
      <w:pPr>
        <w:pStyle w:val="dtext"/>
      </w:pPr>
      <w:r w:rsidRPr="005F635D">
        <w:t>Theorie-Impuls: Die Ästhetik des nicht-professionellen Theater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69</w:t>
      </w:r>
    </w:p>
    <w:p w14:paraId="67C35D8A" w14:textId="77777777" w:rsidR="00C01536" w:rsidRPr="005F635D" w:rsidRDefault="00C01536" w:rsidP="00C1492B">
      <w:pPr>
        <w:pStyle w:val="dtext"/>
      </w:pPr>
      <w:r w:rsidRPr="005F635D">
        <w:t>Theorie-Impuls: Dramaturgi</w:t>
      </w:r>
      <w:r w:rsidR="0058175B" w:rsidRPr="005F635D">
        <w:t>e</w:t>
      </w:r>
      <w:r w:rsidR="0058175B">
        <w:t xml:space="preserve">   </w:t>
      </w:r>
      <w:r w:rsidR="0058175B" w:rsidRPr="005F635D">
        <w:t>4</w:t>
      </w:r>
      <w:r w:rsidRPr="005F635D">
        <w:t>7</w:t>
      </w:r>
      <w:r w:rsidR="009B413D" w:rsidRPr="005F635D">
        <w:t>f.</w:t>
      </w:r>
    </w:p>
    <w:p w14:paraId="4CE85C5C" w14:textId="77777777" w:rsidR="00C01536" w:rsidRPr="005F635D" w:rsidRDefault="00C01536" w:rsidP="00C1492B">
      <w:pPr>
        <w:pStyle w:val="dtext"/>
      </w:pPr>
      <w:r w:rsidRPr="005F635D">
        <w:t>Theorie-Impuls: Dramaturgie und ästhetische Gesamtwirkun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60</w:t>
      </w:r>
    </w:p>
    <w:p w14:paraId="092C1E7A" w14:textId="77777777" w:rsidR="00C01536" w:rsidRPr="005F635D" w:rsidRDefault="00C01536" w:rsidP="00C1492B">
      <w:pPr>
        <w:pStyle w:val="dtext"/>
      </w:pPr>
      <w:r w:rsidRPr="005F635D">
        <w:t>Theorie-Impuls: Eine Szenencollage entwickel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13</w:t>
      </w:r>
    </w:p>
    <w:p w14:paraId="7C99D4C1" w14:textId="77777777" w:rsidR="00C01536" w:rsidRPr="005F635D" w:rsidRDefault="00C01536" w:rsidP="00C1492B">
      <w:pPr>
        <w:pStyle w:val="dtext"/>
      </w:pPr>
      <w:r w:rsidRPr="005F635D">
        <w:t>Theorie-Impuls: Elemente eines Dramas und ihre Kompositionsmöglichkeiten unter dem Aspekt der Dynami</w:t>
      </w:r>
      <w:r w:rsidR="0058175B" w:rsidRPr="005F635D">
        <w:t>k</w:t>
      </w:r>
      <w:r w:rsidR="0058175B">
        <w:t xml:space="preserve">   </w:t>
      </w:r>
      <w:r w:rsidR="0058175B" w:rsidRPr="005F635D">
        <w:t>1</w:t>
      </w:r>
      <w:r w:rsidRPr="005F635D">
        <w:t>61</w:t>
      </w:r>
    </w:p>
    <w:p w14:paraId="3483F749" w14:textId="77777777" w:rsidR="00C01536" w:rsidRPr="005F635D" w:rsidRDefault="00C01536" w:rsidP="00C1492B">
      <w:pPr>
        <w:pStyle w:val="dtext"/>
      </w:pPr>
      <w:r w:rsidRPr="005F635D">
        <w:t>Theorie-Impuls: Gestaltung von Zeit auf der Bühn</w:t>
      </w:r>
      <w:r w:rsidR="0058175B" w:rsidRPr="005F635D">
        <w:t>e</w:t>
      </w:r>
      <w:r w:rsidR="0058175B">
        <w:t xml:space="preserve">   </w:t>
      </w:r>
      <w:r w:rsidR="0058175B" w:rsidRPr="005F635D">
        <w:t>4</w:t>
      </w:r>
      <w:r w:rsidRPr="005F635D">
        <w:t>1f.</w:t>
      </w:r>
    </w:p>
    <w:p w14:paraId="45B27912" w14:textId="77777777" w:rsidR="00C01536" w:rsidRPr="005F635D" w:rsidRDefault="00C01536" w:rsidP="00C1492B">
      <w:pPr>
        <w:pStyle w:val="dtext"/>
      </w:pPr>
      <w:r w:rsidRPr="005F635D">
        <w:t>Theorie-Impuls: Grundstrukturen eines Theaterstück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8</w:t>
      </w:r>
    </w:p>
    <w:p w14:paraId="6ADB814D" w14:textId="77777777" w:rsidR="00C01536" w:rsidRPr="005F635D" w:rsidRDefault="00C01536" w:rsidP="00C1492B">
      <w:pPr>
        <w:pStyle w:val="dtext"/>
      </w:pPr>
      <w:r w:rsidRPr="005F635D">
        <w:t>Theorie-Impuls: Handlungsbogen und innere Struktur des klassischen Drama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9</w:t>
      </w:r>
    </w:p>
    <w:p w14:paraId="01FC580B" w14:textId="77777777" w:rsidR="00C01536" w:rsidRPr="005F635D" w:rsidRDefault="00C01536" w:rsidP="00C1492B">
      <w:pPr>
        <w:pStyle w:val="dtext"/>
      </w:pPr>
      <w:r w:rsidRPr="005F635D">
        <w:t>Theorie-Impuls: Kompositionsmethode „Bruch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159</w:t>
      </w:r>
    </w:p>
    <w:p w14:paraId="48CA5538" w14:textId="77777777" w:rsidR="00C01536" w:rsidRPr="005F635D" w:rsidRDefault="00C01536" w:rsidP="00C1492B">
      <w:pPr>
        <w:pStyle w:val="dtext"/>
      </w:pPr>
      <w:r w:rsidRPr="005F635D">
        <w:t>Theorie-Impuls: Kompositionsmethode „Kontrastierung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149</w:t>
      </w:r>
    </w:p>
    <w:p w14:paraId="15341A2B" w14:textId="77777777" w:rsidR="00C01536" w:rsidRPr="005F635D" w:rsidRDefault="00C01536" w:rsidP="00C1492B">
      <w:pPr>
        <w:pStyle w:val="dtext"/>
      </w:pPr>
      <w:r w:rsidRPr="005F635D">
        <w:t>Theorie-Impuls: Kompositionsmethode „Parallelführung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155f.</w:t>
      </w:r>
    </w:p>
    <w:p w14:paraId="0ADC9F6B" w14:textId="77777777" w:rsidR="00C01536" w:rsidRPr="005F635D" w:rsidRDefault="00C01536" w:rsidP="00C1492B">
      <w:pPr>
        <w:pStyle w:val="dtext"/>
      </w:pPr>
      <w:r w:rsidRPr="005F635D">
        <w:t>Theorie-Impuls: Kompositionsmethode „Reihung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146f.</w:t>
      </w:r>
    </w:p>
    <w:p w14:paraId="4CDC7D66" w14:textId="77777777" w:rsidR="00C01536" w:rsidRPr="005F635D" w:rsidRDefault="00C01536" w:rsidP="00C1492B">
      <w:pPr>
        <w:pStyle w:val="dtext"/>
      </w:pPr>
      <w:r w:rsidRPr="005F635D">
        <w:t>Theorie-Impuls: Kompositionsmethode „Steigerung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151</w:t>
      </w:r>
    </w:p>
    <w:p w14:paraId="41C38E5E" w14:textId="77777777" w:rsidR="00C01536" w:rsidRPr="005F635D" w:rsidRDefault="00C01536" w:rsidP="00C1492B">
      <w:pPr>
        <w:pStyle w:val="dtext"/>
      </w:pPr>
      <w:r w:rsidRPr="005F635D">
        <w:t>Theorie-Impuls: Kompositionsmethode „Umkehrung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153</w:t>
      </w:r>
    </w:p>
    <w:p w14:paraId="06397D99" w14:textId="77777777" w:rsidR="00C01536" w:rsidRPr="005F635D" w:rsidRDefault="00C01536" w:rsidP="00C1492B">
      <w:pPr>
        <w:pStyle w:val="dtext"/>
      </w:pPr>
      <w:r w:rsidRPr="005F635D">
        <w:t>Theorie-Impuls: Kompositionsmethode „Variation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155</w:t>
      </w:r>
    </w:p>
    <w:p w14:paraId="66941B11" w14:textId="77777777" w:rsidR="00C01536" w:rsidRPr="005F635D" w:rsidRDefault="00C01536" w:rsidP="00C1492B">
      <w:pPr>
        <w:pStyle w:val="dtext"/>
      </w:pPr>
      <w:r w:rsidRPr="005F635D">
        <w:t>Theorie-Impuls: Kompositionsmethode „Verdichtung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149</w:t>
      </w:r>
    </w:p>
    <w:p w14:paraId="5ADF35C3" w14:textId="77777777" w:rsidR="00C01536" w:rsidRPr="005F635D" w:rsidRDefault="00C01536" w:rsidP="00C1492B">
      <w:pPr>
        <w:pStyle w:val="dtext"/>
      </w:pPr>
      <w:r w:rsidRPr="005F635D">
        <w:t>Theorie-Impuls: Kompositionsmethode „Wiederholung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147</w:t>
      </w:r>
    </w:p>
    <w:p w14:paraId="401E6AD5" w14:textId="77777777" w:rsidR="00C01536" w:rsidRPr="005F635D" w:rsidRDefault="00C01536" w:rsidP="00C1492B">
      <w:pPr>
        <w:pStyle w:val="dtext"/>
      </w:pPr>
      <w:r w:rsidRPr="005F635D">
        <w:lastRenderedPageBreak/>
        <w:t xml:space="preserve">Theorie-Impuls: Regieanweisung </w:t>
      </w:r>
      <w:r w:rsidR="0058175B">
        <w:t xml:space="preserve">  </w:t>
      </w:r>
      <w:r w:rsidRPr="005F635D">
        <w:t>88</w:t>
      </w:r>
    </w:p>
    <w:p w14:paraId="69F543EB" w14:textId="77777777" w:rsidR="00C01536" w:rsidRPr="005F635D" w:rsidRDefault="00C01536" w:rsidP="00C1492B">
      <w:pPr>
        <w:pStyle w:val="dtext"/>
      </w:pPr>
      <w:r w:rsidRPr="005F635D">
        <w:t>Theorie-Impuls: Soziogram</w:t>
      </w:r>
      <w:r w:rsidR="0058175B" w:rsidRPr="005F635D">
        <w:t>m</w:t>
      </w:r>
      <w:r w:rsidR="0058175B">
        <w:t xml:space="preserve">   </w:t>
      </w:r>
      <w:r w:rsidR="0058175B" w:rsidRPr="005F635D">
        <w:t>1</w:t>
      </w:r>
      <w:r w:rsidRPr="005F635D">
        <w:t>39</w:t>
      </w:r>
    </w:p>
    <w:p w14:paraId="013B86B6" w14:textId="77777777" w:rsidR="00C01536" w:rsidRPr="005F635D" w:rsidRDefault="00C01536" w:rsidP="00C1492B">
      <w:pPr>
        <w:pStyle w:val="dtext"/>
      </w:pPr>
      <w:r w:rsidRPr="005F635D">
        <w:t>Theorie-Impuls: Szenen verschriftliche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9</w:t>
      </w:r>
    </w:p>
    <w:p w14:paraId="63AB9CA7" w14:textId="77777777" w:rsidR="00C01536" w:rsidRPr="005F635D" w:rsidRDefault="00C01536" w:rsidP="00C1492B">
      <w:pPr>
        <w:pStyle w:val="dtext"/>
      </w:pPr>
      <w:r w:rsidRPr="005F635D">
        <w:lastRenderedPageBreak/>
        <w:t>Theorie-Impuls: Viele Spieler</w:t>
      </w:r>
      <w:r w:rsidR="00F16352">
        <w:t> –</w:t>
      </w:r>
      <w:r w:rsidRPr="005F635D">
        <w:t xml:space="preserve"> wenige Rolle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43</w:t>
      </w:r>
    </w:p>
    <w:p w14:paraId="49A596C6" w14:textId="77777777" w:rsidR="000A0EBB" w:rsidRPr="005F635D" w:rsidRDefault="000A0EBB" w:rsidP="00C1492B">
      <w:pPr>
        <w:pStyle w:val="dtext"/>
      </w:pPr>
      <w:r w:rsidRPr="005F635D">
        <w:t>Theorie-Impuls: Was ist zeitgenössi</w:t>
      </w:r>
      <w:r w:rsidR="0020534F">
        <w:t xml:space="preserve">sche ästhetische Praxis? </w:t>
      </w:r>
      <w:r w:rsidR="0058175B">
        <w:t xml:space="preserve">  </w:t>
      </w:r>
      <w:r w:rsidR="0020534F">
        <w:t>187f.</w:t>
      </w:r>
    </w:p>
    <w:p w14:paraId="709602A4" w14:textId="77777777" w:rsidR="00C01536" w:rsidRPr="005F635D" w:rsidRDefault="00C01536" w:rsidP="00C1492B">
      <w:pPr>
        <w:pStyle w:val="dtext"/>
      </w:pPr>
      <w:r w:rsidRPr="005F635D">
        <w:t>Zwei zählen bis dre</w:t>
      </w:r>
      <w:r w:rsidR="0058175B" w:rsidRPr="005F635D">
        <w:t>i</w:t>
      </w:r>
      <w:r w:rsidR="0058175B">
        <w:t xml:space="preserve">   </w:t>
      </w:r>
      <w:r w:rsidR="0058175B" w:rsidRPr="005F635D">
        <w:t>1</w:t>
      </w:r>
      <w:r w:rsidRPr="005F635D">
        <w:t>50</w:t>
      </w:r>
    </w:p>
    <w:p w14:paraId="45F0502E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2F40BF44" w14:textId="77777777" w:rsidR="00C01536" w:rsidRPr="005F635D" w:rsidRDefault="00C01536" w:rsidP="00C1492B">
      <w:pPr>
        <w:pStyle w:val="dtext"/>
      </w:pPr>
    </w:p>
    <w:p w14:paraId="61F66346" w14:textId="77777777" w:rsidR="00C01536" w:rsidRPr="005F635D" w:rsidRDefault="00C01536" w:rsidP="000F772C">
      <w:pPr>
        <w:pStyle w:val="dtextberschriftmitLinie"/>
      </w:pPr>
      <w:r w:rsidRPr="007023DD">
        <w:t>Ensemble</w:t>
      </w:r>
      <w:r w:rsidR="00281A5E" w:rsidRPr="005F635D">
        <w:t xml:space="preserve"> </w:t>
      </w:r>
    </w:p>
    <w:p w14:paraId="444B70E3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1D3682FE" w14:textId="77777777" w:rsidR="00C01536" w:rsidRPr="005F635D" w:rsidRDefault="00C01536" w:rsidP="00C1492B">
      <w:pPr>
        <w:pStyle w:val="dtext"/>
      </w:pPr>
      <w:r w:rsidRPr="005F635D">
        <w:lastRenderedPageBreak/>
        <w:t>Abschied mit Handschla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8</w:t>
      </w:r>
    </w:p>
    <w:p w14:paraId="4F4C0B89" w14:textId="77777777" w:rsidR="00C01536" w:rsidRPr="00E44C93" w:rsidRDefault="00C01536" w:rsidP="00C1492B">
      <w:pPr>
        <w:pStyle w:val="dtext"/>
      </w:pPr>
      <w:r w:rsidRPr="005F635D">
        <w:t>Alle, die</w:t>
      </w:r>
      <w:r w:rsidR="00F16352">
        <w:t> …</w:t>
      </w:r>
      <w:r w:rsidRPr="005F635D">
        <w:t xml:space="preserve"> </w:t>
      </w:r>
      <w:r w:rsidR="0058175B">
        <w:t xml:space="preserve">  </w:t>
      </w:r>
      <w:r w:rsidRPr="00E44C93">
        <w:t>184</w:t>
      </w:r>
    </w:p>
    <w:p w14:paraId="336368A1" w14:textId="77777777" w:rsidR="00C01536" w:rsidRDefault="00C01536" w:rsidP="00C1492B">
      <w:pPr>
        <w:pStyle w:val="dtext"/>
      </w:pPr>
      <w:r w:rsidRPr="005F635D">
        <w:t>Atom-Spie</w:t>
      </w:r>
      <w:r w:rsidR="0058175B" w:rsidRPr="005F635D">
        <w:t>l</w:t>
      </w:r>
      <w:r w:rsidR="0058175B">
        <w:t xml:space="preserve">   </w:t>
      </w:r>
      <w:r w:rsidR="0058175B" w:rsidRPr="005F635D">
        <w:t>6</w:t>
      </w:r>
      <w:r w:rsidRPr="005F635D">
        <w:t>8</w:t>
      </w:r>
    </w:p>
    <w:p w14:paraId="07B1A482" w14:textId="77777777" w:rsidR="005B0663" w:rsidRPr="005F635D" w:rsidRDefault="005B0663" w:rsidP="00C1492B">
      <w:pPr>
        <w:pStyle w:val="dtext"/>
      </w:pPr>
      <w:r w:rsidRPr="006124A9">
        <w:t>Autor schreib</w:t>
      </w:r>
      <w:r w:rsidR="0058175B" w:rsidRPr="006124A9">
        <w:t>t</w:t>
      </w:r>
      <w:r w:rsidR="0058175B">
        <w:t xml:space="preserve">   </w:t>
      </w:r>
      <w:r w:rsidR="0058175B" w:rsidRPr="006124A9">
        <w:t>2</w:t>
      </w:r>
      <w:r w:rsidRPr="006124A9">
        <w:t>06</w:t>
      </w:r>
    </w:p>
    <w:p w14:paraId="4500D5A9" w14:textId="77777777" w:rsidR="00C01536" w:rsidRPr="0020534F" w:rsidRDefault="00C01536" w:rsidP="00C1492B">
      <w:pPr>
        <w:pStyle w:val="dtext"/>
      </w:pPr>
      <w:r w:rsidRPr="0020534F">
        <w:t>Das große atmende Tie</w:t>
      </w:r>
      <w:r w:rsidR="0058175B" w:rsidRPr="0020534F">
        <w:t>r</w:t>
      </w:r>
      <w:r w:rsidR="0058175B">
        <w:t xml:space="preserve">   </w:t>
      </w:r>
      <w:r w:rsidR="0058175B" w:rsidRPr="0020534F">
        <w:t>7</w:t>
      </w:r>
      <w:r w:rsidRPr="0020534F">
        <w:t>4</w:t>
      </w:r>
    </w:p>
    <w:p w14:paraId="4C118458" w14:textId="77777777" w:rsidR="004B6EA7" w:rsidRPr="005F635D" w:rsidRDefault="00C01536" w:rsidP="00C1492B">
      <w:pPr>
        <w:pStyle w:val="dtext"/>
      </w:pPr>
      <w:r w:rsidRPr="0020534F">
        <w:t>Der Wal</w:t>
      </w:r>
      <w:r w:rsidR="0058175B" w:rsidRPr="0020534F">
        <w:t>d</w:t>
      </w:r>
      <w:r w:rsidR="0058175B">
        <w:t xml:space="preserve">   </w:t>
      </w:r>
      <w:r w:rsidR="0058175B" w:rsidRPr="0020534F">
        <w:t>7</w:t>
      </w:r>
      <w:r w:rsidR="004B6EA7" w:rsidRPr="0020534F">
        <w:t>3</w:t>
      </w:r>
    </w:p>
    <w:p w14:paraId="570EF68A" w14:textId="77777777" w:rsidR="00C01536" w:rsidRPr="005F635D" w:rsidRDefault="00C01536" w:rsidP="00C1492B">
      <w:pPr>
        <w:pStyle w:val="dtext"/>
      </w:pPr>
      <w:r w:rsidRPr="005F635D">
        <w:t>Dia</w:t>
      </w:r>
      <w:r w:rsidR="0058175B" w:rsidRPr="005F635D">
        <w:t>s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7414EC6A" w14:textId="77777777" w:rsidR="00C01536" w:rsidRPr="005F635D" w:rsidRDefault="00C01536" w:rsidP="00C1492B">
      <w:pPr>
        <w:pStyle w:val="dtext"/>
      </w:pPr>
      <w:r w:rsidRPr="005F635D">
        <w:t>Durch den Raum führe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9</w:t>
      </w:r>
    </w:p>
    <w:p w14:paraId="61BE8801" w14:textId="77777777" w:rsidR="00C01536" w:rsidRDefault="00C01536" w:rsidP="00C1492B">
      <w:pPr>
        <w:pStyle w:val="dtext"/>
      </w:pPr>
      <w:r w:rsidRPr="005F635D">
        <w:t>Einen Kreis bilde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6</w:t>
      </w:r>
    </w:p>
    <w:p w14:paraId="657484F9" w14:textId="77777777" w:rsidR="00784F48" w:rsidRPr="005F635D" w:rsidRDefault="00784F48" w:rsidP="00C1492B">
      <w:pPr>
        <w:pStyle w:val="dtext"/>
      </w:pPr>
      <w:r>
        <w:t>Ensemble-Mitgliede</w:t>
      </w:r>
      <w:r w:rsidR="0058175B">
        <w:t>r   2</w:t>
      </w:r>
      <w:r>
        <w:t>68</w:t>
      </w:r>
    </w:p>
    <w:p w14:paraId="421E32E7" w14:textId="77777777" w:rsidR="00C01536" w:rsidRPr="005F635D" w:rsidRDefault="00C01536" w:rsidP="00C1492B">
      <w:pPr>
        <w:pStyle w:val="dtext"/>
      </w:pPr>
      <w:r w:rsidRPr="005F635D">
        <w:t>Fahrradreife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10</w:t>
      </w:r>
    </w:p>
    <w:p w14:paraId="1B9397B8" w14:textId="77777777" w:rsidR="00C01536" w:rsidRPr="005F635D" w:rsidRDefault="00C01536" w:rsidP="00C1492B">
      <w:pPr>
        <w:pStyle w:val="dtext"/>
      </w:pPr>
      <w:r w:rsidRPr="005F635D">
        <w:t>Genusskarussel</w:t>
      </w:r>
      <w:r w:rsidR="0058175B" w:rsidRPr="005F635D">
        <w:t>l</w:t>
      </w:r>
      <w:r w:rsidR="0058175B">
        <w:t xml:space="preserve">   </w:t>
      </w:r>
      <w:r w:rsidR="0058175B" w:rsidRPr="005F635D">
        <w:t>1</w:t>
      </w:r>
      <w:r w:rsidRPr="005F635D">
        <w:t>6</w:t>
      </w:r>
    </w:p>
    <w:p w14:paraId="0830327B" w14:textId="77777777" w:rsidR="00C01536" w:rsidRPr="005F635D" w:rsidRDefault="00C01536" w:rsidP="00C1492B">
      <w:pPr>
        <w:pStyle w:val="dtext"/>
      </w:pPr>
      <w:proofErr w:type="spellStart"/>
      <w:r w:rsidRPr="005F635D">
        <w:t>Geräuschedusch</w:t>
      </w:r>
      <w:r w:rsidR="0058175B" w:rsidRPr="005F635D">
        <w:t>e</w:t>
      </w:r>
      <w:proofErr w:type="spellEnd"/>
      <w:r w:rsidR="0058175B">
        <w:t xml:space="preserve">   </w:t>
      </w:r>
      <w:r w:rsidR="0058175B" w:rsidRPr="005F635D">
        <w:t>4</w:t>
      </w:r>
      <w:r w:rsidRPr="005F635D">
        <w:t>7</w:t>
      </w:r>
    </w:p>
    <w:p w14:paraId="3C0D5AD9" w14:textId="77777777" w:rsidR="00C01536" w:rsidRPr="005F635D" w:rsidRDefault="00C01536" w:rsidP="00C1492B">
      <w:pPr>
        <w:pStyle w:val="dtext"/>
      </w:pPr>
      <w:r w:rsidRPr="005F635D">
        <w:t>Gordischer Knote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</w:t>
      </w:r>
    </w:p>
    <w:p w14:paraId="6762F937" w14:textId="77777777" w:rsidR="00C01536" w:rsidRPr="005F635D" w:rsidRDefault="00C01536" w:rsidP="00C1492B">
      <w:pPr>
        <w:pStyle w:val="dtext"/>
      </w:pPr>
      <w:r w:rsidRPr="005F635D">
        <w:t>Gruppenbilder stelle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5AFFB0A2" w14:textId="77777777" w:rsidR="00C01536" w:rsidRPr="005F635D" w:rsidRDefault="00C01536" w:rsidP="00C1492B">
      <w:pPr>
        <w:pStyle w:val="dtext"/>
      </w:pPr>
      <w:r w:rsidRPr="005F635D">
        <w:t>Hochspringen, Klatschen, Ohnmach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>2</w:t>
      </w:r>
    </w:p>
    <w:p w14:paraId="3B47FC74" w14:textId="77777777" w:rsidR="006373E0" w:rsidRDefault="006373E0" w:rsidP="006373E0">
      <w:pPr>
        <w:pStyle w:val="dtext"/>
      </w:pPr>
      <w:r w:rsidRPr="005F635D">
        <w:t>Im Blick der Königin</w:t>
      </w:r>
      <w:r>
        <w:t xml:space="preserve">   </w:t>
      </w:r>
      <w:r w:rsidRPr="005F635D">
        <w:t>72</w:t>
      </w:r>
    </w:p>
    <w:p w14:paraId="1E282825" w14:textId="77777777" w:rsidR="00C01536" w:rsidRPr="005F635D" w:rsidRDefault="00C01536" w:rsidP="00C1492B">
      <w:pPr>
        <w:pStyle w:val="dtext"/>
      </w:pPr>
      <w:r w:rsidRPr="005F635D">
        <w:t xml:space="preserve">Im Blick der Königin 2 </w:t>
      </w:r>
      <w:r w:rsidR="0058175B">
        <w:t xml:space="preserve">  </w:t>
      </w:r>
      <w:r w:rsidRPr="005F635D">
        <w:t>108</w:t>
      </w:r>
    </w:p>
    <w:p w14:paraId="54C2CCA0" w14:textId="77777777" w:rsidR="00754B61" w:rsidRPr="005F635D" w:rsidRDefault="00754B61" w:rsidP="00C1492B">
      <w:pPr>
        <w:pStyle w:val="dtext"/>
      </w:pPr>
      <w:proofErr w:type="spellStart"/>
      <w:r>
        <w:t>Impro</w:t>
      </w:r>
      <w:proofErr w:type="spellEnd"/>
      <w:r>
        <w:t>-Theater ist Ensemblespiel</w:t>
      </w:r>
      <w:r w:rsidR="00F16352">
        <w:t> …</w:t>
      </w:r>
      <w:r w:rsidR="0058175B">
        <w:t xml:space="preserve">  </w:t>
      </w:r>
      <w:r>
        <w:t xml:space="preserve"> 209</w:t>
      </w:r>
    </w:p>
    <w:p w14:paraId="5030E686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Tipps zum gemeinsamen Agiere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4</w:t>
      </w:r>
    </w:p>
    <w:p w14:paraId="7F0878B2" w14:textId="77777777" w:rsidR="00C01536" w:rsidRPr="005F635D" w:rsidRDefault="00C01536" w:rsidP="00C1492B">
      <w:pPr>
        <w:pStyle w:val="dtext"/>
      </w:pPr>
      <w:proofErr w:type="spellStart"/>
      <w:r w:rsidRPr="005F635D">
        <w:lastRenderedPageBreak/>
        <w:t>Jurtenkrei</w:t>
      </w:r>
      <w:r w:rsidR="0058175B" w:rsidRPr="005F635D">
        <w:t>s</w:t>
      </w:r>
      <w:proofErr w:type="spellEnd"/>
      <w:r w:rsidR="0058175B">
        <w:t xml:space="preserve">   </w:t>
      </w:r>
      <w:r w:rsidR="0058175B" w:rsidRPr="005F635D">
        <w:t>1</w:t>
      </w:r>
      <w:r w:rsidRPr="005F635D">
        <w:t>13</w:t>
      </w:r>
    </w:p>
    <w:p w14:paraId="030B3297" w14:textId="77777777" w:rsidR="00C01536" w:rsidRPr="005F635D" w:rsidRDefault="00C01536" w:rsidP="00C1492B">
      <w:pPr>
        <w:pStyle w:val="dtext"/>
      </w:pPr>
      <w:r w:rsidRPr="005F635D">
        <w:t>Kartenrutsche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0</w:t>
      </w:r>
    </w:p>
    <w:p w14:paraId="5FA069F3" w14:textId="77777777" w:rsidR="00C01536" w:rsidRPr="005F635D" w:rsidRDefault="00C01536" w:rsidP="00C1492B">
      <w:pPr>
        <w:pStyle w:val="dtext"/>
      </w:pPr>
      <w:r w:rsidRPr="005F635D">
        <w:t>Katze und Mau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35</w:t>
      </w:r>
    </w:p>
    <w:p w14:paraId="280D77BB" w14:textId="77777777" w:rsidR="0053587D" w:rsidRPr="005F635D" w:rsidRDefault="0053587D" w:rsidP="00C1492B">
      <w:pPr>
        <w:pStyle w:val="dtext"/>
      </w:pPr>
      <w:r w:rsidRPr="005F635D">
        <w:t>Kursleitun</w:t>
      </w:r>
      <w:r w:rsidR="0058175B" w:rsidRPr="005F635D">
        <w:t>g</w:t>
      </w:r>
      <w:r w:rsidR="0058175B">
        <w:t xml:space="preserve">   </w:t>
      </w:r>
      <w:r w:rsidR="0058175B" w:rsidRPr="005F635D">
        <w:t>2</w:t>
      </w:r>
      <w:r w:rsidRPr="005F635D">
        <w:t>51</w:t>
      </w:r>
    </w:p>
    <w:p w14:paraId="27B7135B" w14:textId="77777777" w:rsidR="00C01536" w:rsidRPr="005F635D" w:rsidRDefault="00C01536" w:rsidP="00C1492B">
      <w:pPr>
        <w:pStyle w:val="dtext"/>
      </w:pPr>
      <w:r w:rsidRPr="005F635D">
        <w:t>Märchen mit Bilder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356E5C68" w14:textId="77777777" w:rsidR="00C01536" w:rsidRPr="005F635D" w:rsidRDefault="00C01536" w:rsidP="00C1492B">
      <w:pPr>
        <w:pStyle w:val="dtext"/>
      </w:pPr>
      <w:r w:rsidRPr="005F635D">
        <w:t>Partner in die Arme falle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71</w:t>
      </w:r>
    </w:p>
    <w:p w14:paraId="65DBCD28" w14:textId="77777777" w:rsidR="00C01536" w:rsidRPr="005F635D" w:rsidRDefault="00C01536" w:rsidP="00C1492B">
      <w:pPr>
        <w:pStyle w:val="dtext"/>
      </w:pPr>
      <w:r w:rsidRPr="005F635D">
        <w:t>Reflexion: Ensemblearbei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3C5A6D65" w14:textId="77777777" w:rsidR="00C01536" w:rsidRPr="005F635D" w:rsidRDefault="00C01536" w:rsidP="00C1492B">
      <w:pPr>
        <w:pStyle w:val="dtext"/>
      </w:pPr>
      <w:r w:rsidRPr="005F635D">
        <w:t>Schlagzeu</w:t>
      </w:r>
      <w:r w:rsidR="0058175B" w:rsidRPr="005F635D">
        <w:t>g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74238AD0" w14:textId="77777777" w:rsidR="00C01536" w:rsidRPr="005F635D" w:rsidRDefault="00C01536" w:rsidP="00C1492B">
      <w:pPr>
        <w:pStyle w:val="dtext"/>
      </w:pPr>
      <w:r w:rsidRPr="005F635D">
        <w:t>Schlange im Dschunge</w:t>
      </w:r>
      <w:r w:rsidR="0058175B" w:rsidRPr="005F635D">
        <w:t>l</w:t>
      </w:r>
      <w:r w:rsidR="0058175B">
        <w:t xml:space="preserve">   </w:t>
      </w:r>
      <w:r w:rsidR="0058175B" w:rsidRPr="005F635D">
        <w:t>1</w:t>
      </w:r>
      <w:r w:rsidRPr="005F635D">
        <w:t>08</w:t>
      </w:r>
    </w:p>
    <w:p w14:paraId="12914693" w14:textId="77777777" w:rsidR="00C01536" w:rsidRPr="005F635D" w:rsidRDefault="00C01536" w:rsidP="00C1492B">
      <w:pPr>
        <w:pStyle w:val="dtext"/>
      </w:pPr>
      <w:r w:rsidRPr="005F635D">
        <w:t>Schoßsitzen im Krei</w:t>
      </w:r>
      <w:r w:rsidR="0058175B" w:rsidRPr="005F635D">
        <w:t>s</w:t>
      </w:r>
      <w:r w:rsidR="0058175B">
        <w:t xml:space="preserve">   </w:t>
      </w:r>
      <w:r w:rsidR="0058175B" w:rsidRPr="005F635D">
        <w:t>3</w:t>
      </w:r>
      <w:r w:rsidRPr="005F635D">
        <w:t>4</w:t>
      </w:r>
    </w:p>
    <w:p w14:paraId="6A4D365D" w14:textId="77777777" w:rsidR="00C01536" w:rsidRPr="005F635D" w:rsidRDefault="00C01536" w:rsidP="00C1492B">
      <w:pPr>
        <w:pStyle w:val="dtext"/>
      </w:pPr>
      <w:r w:rsidRPr="005F635D">
        <w:t>Spiegelübun</w:t>
      </w:r>
      <w:r w:rsidR="0058175B" w:rsidRPr="005F635D">
        <w:t>g</w:t>
      </w:r>
      <w:r w:rsidR="0058175B">
        <w:t xml:space="preserve">   </w:t>
      </w:r>
      <w:r w:rsidR="0058175B" w:rsidRPr="005F635D">
        <w:t>7</w:t>
      </w:r>
      <w:r w:rsidRPr="005F635D">
        <w:t>2</w:t>
      </w:r>
    </w:p>
    <w:p w14:paraId="2F2B7A22" w14:textId="77777777" w:rsidR="00C01536" w:rsidRPr="005F635D" w:rsidRDefault="00C01536" w:rsidP="00C1492B">
      <w:pPr>
        <w:pStyle w:val="dtext"/>
      </w:pPr>
      <w:r w:rsidRPr="005F635D">
        <w:t>Theorie-Impuls: Ensembl</w:t>
      </w:r>
      <w:r w:rsidR="0058175B" w:rsidRPr="005F635D">
        <w:t>e</w:t>
      </w:r>
      <w:r w:rsidR="0058175B">
        <w:t xml:space="preserve">   </w:t>
      </w:r>
      <w:r w:rsidR="0058175B" w:rsidRPr="005F635D">
        <w:t>7</w:t>
      </w:r>
      <w:r w:rsidRPr="005F635D">
        <w:t>1</w:t>
      </w:r>
    </w:p>
    <w:p w14:paraId="31F936DB" w14:textId="77777777" w:rsidR="007F209B" w:rsidRPr="005F635D" w:rsidRDefault="00C01536" w:rsidP="00C1492B">
      <w:pPr>
        <w:pStyle w:val="dtext"/>
      </w:pPr>
      <w:r w:rsidRPr="005F635D">
        <w:t>Theorie-Impuls: Kollektive Kreativitä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 xml:space="preserve">4 </w:t>
      </w:r>
    </w:p>
    <w:p w14:paraId="40BA347E" w14:textId="77777777" w:rsidR="007F209B" w:rsidRPr="005F635D" w:rsidRDefault="00C01536" w:rsidP="00C1492B">
      <w:pPr>
        <w:pStyle w:val="dtext"/>
      </w:pPr>
      <w:r w:rsidRPr="005F635D">
        <w:t>Theorie-Impuls: Theaterkollektiv</w:t>
      </w:r>
      <w:r w:rsidR="0058175B" w:rsidRPr="005F635D">
        <w:t>e</w:t>
      </w:r>
      <w:r w:rsidR="0058175B">
        <w:t xml:space="preserve">   </w:t>
      </w:r>
      <w:r w:rsidR="0058175B" w:rsidRPr="005F635D">
        <w:t>7</w:t>
      </w:r>
      <w:r w:rsidRPr="005F635D">
        <w:t xml:space="preserve">4 </w:t>
      </w:r>
    </w:p>
    <w:p w14:paraId="427CA3CF" w14:textId="77777777" w:rsidR="00C01536" w:rsidRPr="005F635D" w:rsidRDefault="00C01536" w:rsidP="00C1492B">
      <w:pPr>
        <w:pStyle w:val="dtext"/>
      </w:pPr>
      <w:r w:rsidRPr="005F635D">
        <w:t>Unsichtbare Führun</w:t>
      </w:r>
      <w:r w:rsidR="0058175B" w:rsidRPr="005F635D">
        <w:t>g</w:t>
      </w:r>
      <w:r w:rsidR="0058175B">
        <w:t xml:space="preserve">   </w:t>
      </w:r>
      <w:r w:rsidR="0058175B" w:rsidRPr="005F635D">
        <w:t>8</w:t>
      </w:r>
      <w:r w:rsidRPr="005F635D">
        <w:t>5</w:t>
      </w:r>
    </w:p>
    <w:p w14:paraId="42A51477" w14:textId="77777777" w:rsidR="00C01536" w:rsidRPr="005F635D" w:rsidRDefault="00C01536" w:rsidP="00C1492B">
      <w:pPr>
        <w:pStyle w:val="dtext"/>
      </w:pPr>
      <w:r w:rsidRPr="005F635D">
        <w:t>Von 1 bis 20 zähle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9</w:t>
      </w:r>
    </w:p>
    <w:p w14:paraId="520EF205" w14:textId="77777777" w:rsidR="00C01536" w:rsidRPr="005F635D" w:rsidRDefault="00C01536" w:rsidP="00C1492B">
      <w:pPr>
        <w:pStyle w:val="dtext"/>
      </w:pPr>
      <w:r w:rsidRPr="005F635D">
        <w:t xml:space="preserve">Vor oder zurück? </w:t>
      </w:r>
      <w:r w:rsidR="0058175B">
        <w:t xml:space="preserve">  </w:t>
      </w:r>
      <w:r w:rsidRPr="005F635D">
        <w:t>87</w:t>
      </w:r>
    </w:p>
    <w:p w14:paraId="22678D06" w14:textId="77777777" w:rsidR="00C01536" w:rsidRPr="005F635D" w:rsidRDefault="00C01536" w:rsidP="00C1492B">
      <w:pPr>
        <w:pStyle w:val="dtext"/>
      </w:pPr>
      <w:r w:rsidRPr="005F635D">
        <w:t>Waschstraß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8</w:t>
      </w:r>
    </w:p>
    <w:p w14:paraId="7999E589" w14:textId="77777777" w:rsidR="00C01536" w:rsidRPr="005F635D" w:rsidRDefault="00C01536" w:rsidP="00C1492B">
      <w:pPr>
        <w:pStyle w:val="dtext"/>
      </w:pPr>
      <w:r w:rsidRPr="005F635D">
        <w:t>Wir tragen un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58</w:t>
      </w:r>
    </w:p>
    <w:p w14:paraId="2007A81E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60C93760" w14:textId="77777777" w:rsidR="00C01536" w:rsidRPr="005F635D" w:rsidRDefault="00C01536" w:rsidP="00C1492B">
      <w:pPr>
        <w:pStyle w:val="dtext"/>
      </w:pPr>
    </w:p>
    <w:p w14:paraId="225E4BB9" w14:textId="77777777" w:rsidR="00C01536" w:rsidRPr="005F635D" w:rsidRDefault="00C01536" w:rsidP="000F772C">
      <w:pPr>
        <w:pStyle w:val="dtextberschriftmitLinie"/>
      </w:pPr>
      <w:r w:rsidRPr="006124A9">
        <w:t>Entspannung</w:t>
      </w:r>
      <w:r w:rsidR="00281A5E" w:rsidRPr="005F635D">
        <w:t xml:space="preserve"> </w:t>
      </w:r>
    </w:p>
    <w:p w14:paraId="168BB6A0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08E9D75E" w14:textId="77777777" w:rsidR="00C01536" w:rsidRPr="005F635D" w:rsidRDefault="00C01536" w:rsidP="00C1492B">
      <w:pPr>
        <w:pStyle w:val="dtext"/>
      </w:pPr>
      <w:r w:rsidRPr="005F635D">
        <w:lastRenderedPageBreak/>
        <w:t>Abklopfe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2</w:t>
      </w:r>
    </w:p>
    <w:p w14:paraId="0DF7F051" w14:textId="77777777" w:rsidR="00C01536" w:rsidRDefault="00C01536" w:rsidP="00C1492B">
      <w:pPr>
        <w:pStyle w:val="dtext"/>
      </w:pPr>
      <w:r w:rsidRPr="005F635D">
        <w:t>Abrollen mit Tennisbälle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76</w:t>
      </w:r>
    </w:p>
    <w:p w14:paraId="745A51FA" w14:textId="77777777" w:rsidR="006373E0" w:rsidRPr="005F635D" w:rsidRDefault="006373E0" w:rsidP="006373E0">
      <w:pPr>
        <w:pStyle w:val="dtext"/>
      </w:pPr>
      <w:r w:rsidRPr="00585016">
        <w:t>Einen gemeinsamen Ton finden</w:t>
      </w:r>
      <w:r>
        <w:t xml:space="preserve">   </w:t>
      </w:r>
      <w:r w:rsidRPr="00585016">
        <w:t>195</w:t>
      </w:r>
    </w:p>
    <w:p w14:paraId="7BCB0B9E" w14:textId="77777777" w:rsidR="00B251D2" w:rsidRPr="005F635D" w:rsidRDefault="00B251D2" w:rsidP="00C1492B">
      <w:pPr>
        <w:pStyle w:val="dtext"/>
      </w:pPr>
      <w:r>
        <w:t>Entspannungsrüttel</w:t>
      </w:r>
      <w:r w:rsidR="0058175B">
        <w:t>n   1</w:t>
      </w:r>
      <w:r>
        <w:t>75</w:t>
      </w:r>
    </w:p>
    <w:p w14:paraId="3789B571" w14:textId="77777777" w:rsidR="00C01536" w:rsidRPr="005F635D" w:rsidRDefault="00C01536" w:rsidP="00C1492B">
      <w:pPr>
        <w:pStyle w:val="dtext"/>
      </w:pPr>
      <w:r w:rsidRPr="005F635D">
        <w:t>Genusskarussel</w:t>
      </w:r>
      <w:r w:rsidR="0058175B" w:rsidRPr="005F635D">
        <w:t>l</w:t>
      </w:r>
      <w:r w:rsidR="0058175B">
        <w:t xml:space="preserve">   </w:t>
      </w:r>
      <w:r w:rsidR="0058175B" w:rsidRPr="005F635D">
        <w:t>1</w:t>
      </w:r>
      <w:r w:rsidRPr="005F635D">
        <w:t>6</w:t>
      </w:r>
    </w:p>
    <w:p w14:paraId="3902926F" w14:textId="77777777" w:rsidR="00C01536" w:rsidRDefault="00C01536" w:rsidP="00C1492B">
      <w:pPr>
        <w:pStyle w:val="dtext"/>
      </w:pPr>
      <w:proofErr w:type="spellStart"/>
      <w:r w:rsidRPr="005F635D">
        <w:t>Geräuschedusch</w:t>
      </w:r>
      <w:r w:rsidR="0058175B" w:rsidRPr="005F635D">
        <w:t>e</w:t>
      </w:r>
      <w:proofErr w:type="spellEnd"/>
      <w:r w:rsidR="0058175B">
        <w:t xml:space="preserve">   </w:t>
      </w:r>
      <w:r w:rsidR="0058175B" w:rsidRPr="005F635D">
        <w:t>4</w:t>
      </w:r>
      <w:r w:rsidRPr="005F635D">
        <w:t>7</w:t>
      </w:r>
    </w:p>
    <w:p w14:paraId="69174C6C" w14:textId="77777777" w:rsidR="00C01536" w:rsidRPr="005F635D" w:rsidRDefault="00C01536" w:rsidP="00C1492B">
      <w:pPr>
        <w:pStyle w:val="dtext"/>
      </w:pPr>
      <w:r w:rsidRPr="005F635D">
        <w:t>Massag</w:t>
      </w:r>
      <w:r w:rsidR="0058175B" w:rsidRPr="005F635D">
        <w:t>e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3DDBC42B" w14:textId="77777777" w:rsidR="00C01536" w:rsidRPr="005F635D" w:rsidRDefault="00C01536" w:rsidP="00C1492B">
      <w:pPr>
        <w:pStyle w:val="dtext"/>
      </w:pPr>
      <w:r w:rsidRPr="005F635D">
        <w:lastRenderedPageBreak/>
        <w:t>Rücken ausklopfe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22</w:t>
      </w:r>
    </w:p>
    <w:p w14:paraId="330185E8" w14:textId="77777777" w:rsidR="00C01536" w:rsidRPr="005F635D" w:rsidRDefault="00C01536" w:rsidP="00C1492B">
      <w:pPr>
        <w:pStyle w:val="dtext"/>
      </w:pPr>
      <w:r w:rsidRPr="005F635D">
        <w:t>Tennisballmassag</w:t>
      </w:r>
      <w:r w:rsidR="0058175B" w:rsidRPr="005F635D">
        <w:t>e</w:t>
      </w:r>
      <w:r w:rsidR="0058175B">
        <w:t xml:space="preserve">   </w:t>
      </w:r>
      <w:r w:rsidR="0058175B" w:rsidRPr="005F635D">
        <w:t>6</w:t>
      </w:r>
      <w:r w:rsidRPr="005F635D">
        <w:t>1</w:t>
      </w:r>
    </w:p>
    <w:p w14:paraId="5C7AD86A" w14:textId="77777777" w:rsidR="00C01536" w:rsidRPr="005F635D" w:rsidRDefault="00C01536" w:rsidP="00C1492B">
      <w:pPr>
        <w:pStyle w:val="dtext"/>
      </w:pPr>
      <w:r w:rsidRPr="005F635D">
        <w:t>Traumreis</w:t>
      </w:r>
      <w:r w:rsidR="0058175B" w:rsidRPr="005F635D">
        <w:t>e</w:t>
      </w:r>
      <w:r w:rsidR="0058175B">
        <w:t xml:space="preserve">   </w:t>
      </w:r>
      <w:r w:rsidR="0058175B" w:rsidRPr="005F635D">
        <w:t>2</w:t>
      </w:r>
      <w:r w:rsidRPr="005F635D">
        <w:t>1</w:t>
      </w:r>
    </w:p>
    <w:p w14:paraId="6FCD511E" w14:textId="77777777" w:rsidR="00C01536" w:rsidRPr="005F635D" w:rsidRDefault="00C01536" w:rsidP="00C1492B">
      <w:pPr>
        <w:pStyle w:val="dtext"/>
      </w:pPr>
      <w:r w:rsidRPr="005F635D">
        <w:t>Waschstraß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8</w:t>
      </w:r>
    </w:p>
    <w:p w14:paraId="32ADDA58" w14:textId="77777777" w:rsidR="00C01536" w:rsidRPr="005F635D" w:rsidRDefault="00C01536" w:rsidP="00C1492B">
      <w:pPr>
        <w:pStyle w:val="dtext"/>
      </w:pPr>
      <w:r w:rsidRPr="005F635D">
        <w:t>Wettermassag</w:t>
      </w:r>
      <w:r w:rsidR="0058175B" w:rsidRPr="005F635D">
        <w:t>e</w:t>
      </w:r>
      <w:r w:rsidR="0058175B">
        <w:t xml:space="preserve">   </w:t>
      </w:r>
      <w:r w:rsidR="0058175B" w:rsidRPr="005F635D">
        <w:t>5</w:t>
      </w:r>
      <w:r w:rsidRPr="005F635D">
        <w:t>1</w:t>
      </w:r>
    </w:p>
    <w:p w14:paraId="529E31EB" w14:textId="77777777" w:rsidR="00C01536" w:rsidRPr="005F635D" w:rsidRDefault="00C01536" w:rsidP="00C1492B">
      <w:pPr>
        <w:pStyle w:val="dtext"/>
      </w:pPr>
      <w:r w:rsidRPr="005F635D">
        <w:t>Zurück in die Wirklichkei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3</w:t>
      </w:r>
    </w:p>
    <w:p w14:paraId="19EDD6F2" w14:textId="77777777" w:rsidR="001E5B6A" w:rsidRDefault="001E5B6A" w:rsidP="00C1492B">
      <w:pPr>
        <w:pStyle w:val="dtext"/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545BBBD5" w14:textId="77777777" w:rsidR="00C01536" w:rsidRPr="005F635D" w:rsidRDefault="00C01536" w:rsidP="00C1492B">
      <w:pPr>
        <w:pStyle w:val="dtext"/>
      </w:pPr>
    </w:p>
    <w:p w14:paraId="5E41C3E0" w14:textId="77777777" w:rsidR="00C01536" w:rsidRPr="005F635D" w:rsidRDefault="00C01536" w:rsidP="000F772C">
      <w:pPr>
        <w:pStyle w:val="dtextberschriftmitLinie"/>
      </w:pPr>
      <w:r w:rsidRPr="00CC74D7">
        <w:t>Evaluation</w:t>
      </w:r>
      <w:r w:rsidR="00281A5E" w:rsidRPr="005F635D">
        <w:t xml:space="preserve"> </w:t>
      </w:r>
    </w:p>
    <w:p w14:paraId="1C045EFD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6EBCD7FD" w14:textId="77777777" w:rsidR="000C393D" w:rsidRPr="005F635D" w:rsidRDefault="000C393D" w:rsidP="00C1492B">
      <w:pPr>
        <w:pStyle w:val="dtext"/>
      </w:pPr>
      <w:r w:rsidRPr="005F635D">
        <w:lastRenderedPageBreak/>
        <w:t>Abit</w:t>
      </w:r>
      <w:r w:rsidR="002116DA">
        <w:t>u</w:t>
      </w:r>
      <w:r w:rsidR="0058175B">
        <w:t>r   2</w:t>
      </w:r>
      <w:r w:rsidR="002116DA">
        <w:t>50</w:t>
      </w:r>
      <w:r w:rsidRPr="005F635D">
        <w:t>ff.</w:t>
      </w:r>
    </w:p>
    <w:p w14:paraId="5DB6FB12" w14:textId="77777777" w:rsidR="002116DA" w:rsidRDefault="00D871DA" w:rsidP="00C1492B">
      <w:pPr>
        <w:pStyle w:val="dtext"/>
      </w:pPr>
      <w:r w:rsidRPr="005F635D">
        <w:t>Anforderungsbereich</w:t>
      </w:r>
      <w:r w:rsidR="0058175B" w:rsidRPr="005F635D">
        <w:t>e</w:t>
      </w:r>
      <w:r w:rsidR="0058175B">
        <w:t xml:space="preserve">   </w:t>
      </w:r>
      <w:r w:rsidR="0058175B" w:rsidRPr="005F635D">
        <w:t>6</w:t>
      </w:r>
      <w:r w:rsidRPr="005F635D">
        <w:t xml:space="preserve">, </w:t>
      </w:r>
      <w:r w:rsidR="002116DA">
        <w:t>255ff., 258ff., 261f.</w:t>
      </w:r>
    </w:p>
    <w:p w14:paraId="32186C2B" w14:textId="77777777" w:rsidR="00C01536" w:rsidRDefault="00C01536" w:rsidP="00C1492B">
      <w:pPr>
        <w:pStyle w:val="dtext"/>
      </w:pPr>
      <w:r w:rsidRPr="005F635D">
        <w:t>Besprechung der Noten Grundkur</w:t>
      </w:r>
      <w:r w:rsidR="0058175B" w:rsidRPr="005F635D">
        <w:t>s</w:t>
      </w:r>
      <w:r w:rsidR="0058175B">
        <w:t> </w:t>
      </w:r>
      <w:r w:rsidR="0058175B" w:rsidRPr="005F635D">
        <w:t>1</w:t>
      </w:r>
      <w:r w:rsidRPr="005F635D">
        <w:t xml:space="preserve"> </w:t>
      </w:r>
      <w:r w:rsidR="0058175B">
        <w:t xml:space="preserve">  </w:t>
      </w:r>
      <w:r w:rsidRPr="005F635D">
        <w:t>65</w:t>
      </w:r>
    </w:p>
    <w:p w14:paraId="75FDE06E" w14:textId="77777777" w:rsidR="006373E0" w:rsidRDefault="006373E0" w:rsidP="006373E0">
      <w:pPr>
        <w:pStyle w:val="dtext"/>
      </w:pPr>
      <w:r w:rsidRPr="00CC74D7">
        <w:t>Bewertung</w:t>
      </w:r>
      <w:r>
        <w:t xml:space="preserve">   </w:t>
      </w:r>
      <w:r w:rsidRPr="00CC74D7">
        <w:t>253</w:t>
      </w:r>
    </w:p>
    <w:p w14:paraId="7108B468" w14:textId="77777777" w:rsidR="006373E0" w:rsidRDefault="006373E0" w:rsidP="00C1492B">
      <w:pPr>
        <w:pStyle w:val="dtext"/>
      </w:pPr>
    </w:p>
    <w:p w14:paraId="6DFA6BE2" w14:textId="77777777" w:rsidR="0058699F" w:rsidRPr="005F635D" w:rsidRDefault="0058699F" w:rsidP="00C1492B">
      <w:pPr>
        <w:pStyle w:val="dtext"/>
      </w:pPr>
      <w:r w:rsidRPr="00CC74D7">
        <w:lastRenderedPageBreak/>
        <w:t xml:space="preserve">Bildungsstandards für den „Baukasten </w:t>
      </w:r>
      <w:proofErr w:type="spellStart"/>
      <w:r w:rsidRPr="00CC74D7">
        <w:t>theatraler</w:t>
      </w:r>
      <w:proofErr w:type="spellEnd"/>
      <w:r w:rsidRPr="00CC74D7">
        <w:t xml:space="preserve"> Möglichkeiten. Rollen und Figuren</w:t>
      </w:r>
      <w:r w:rsidR="00CC133A">
        <w:t>“</w:t>
      </w:r>
      <w:r w:rsidRPr="00CC74D7">
        <w:t xml:space="preserve"> </w:t>
      </w:r>
      <w:r w:rsidR="0058175B">
        <w:t xml:space="preserve">  </w:t>
      </w:r>
      <w:r w:rsidRPr="00CC74D7">
        <w:t>270</w:t>
      </w:r>
    </w:p>
    <w:p w14:paraId="3B09BB22" w14:textId="77777777" w:rsidR="00C01536" w:rsidRPr="005F635D" w:rsidRDefault="00C01536" w:rsidP="00C1492B">
      <w:pPr>
        <w:pStyle w:val="dtext"/>
      </w:pPr>
      <w:r w:rsidRPr="005F635D">
        <w:t>Blitzlicht im Krei</w:t>
      </w:r>
      <w:r w:rsidR="0058175B" w:rsidRPr="005F635D">
        <w:t>s</w:t>
      </w:r>
      <w:r w:rsidR="0058175B">
        <w:t xml:space="preserve">   </w:t>
      </w:r>
      <w:r w:rsidR="0058175B" w:rsidRPr="005F635D">
        <w:t>6</w:t>
      </w:r>
      <w:r w:rsidRPr="005F635D">
        <w:t>5</w:t>
      </w:r>
    </w:p>
    <w:p w14:paraId="7F5CCEE8" w14:textId="77777777" w:rsidR="00C01536" w:rsidRPr="005F635D" w:rsidRDefault="00C01536" w:rsidP="00C1492B">
      <w:pPr>
        <w:pStyle w:val="dtext"/>
      </w:pPr>
      <w:r w:rsidRPr="005F635D">
        <w:t>Checkliste: Ästhetische Gestaltungskategorie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72</w:t>
      </w:r>
    </w:p>
    <w:p w14:paraId="267A8608" w14:textId="77777777" w:rsidR="00C01536" w:rsidRPr="005F635D" w:rsidRDefault="00C01536" w:rsidP="00C1492B">
      <w:pPr>
        <w:pStyle w:val="dtext"/>
      </w:pPr>
      <w:r w:rsidRPr="005F635D">
        <w:t>Checkliste: Chorische Szene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22</w:t>
      </w:r>
    </w:p>
    <w:p w14:paraId="45749C2D" w14:textId="77777777" w:rsidR="00C01536" w:rsidRPr="005F635D" w:rsidRDefault="00C01536" w:rsidP="00C1492B">
      <w:pPr>
        <w:pStyle w:val="dtext"/>
      </w:pPr>
      <w:r w:rsidRPr="005F635D">
        <w:lastRenderedPageBreak/>
        <w:t>Checkliste: Gestaltungsprinzipien Grundkurs</w:t>
      </w:r>
      <w:r w:rsidR="0058175B">
        <w:t> </w:t>
      </w:r>
      <w:r w:rsidRPr="005F635D">
        <w:t>1</w:t>
      </w:r>
      <w:r w:rsidR="0058175B">
        <w:t xml:space="preserve">  </w:t>
      </w:r>
      <w:r w:rsidRPr="005F635D">
        <w:t xml:space="preserve"> 52</w:t>
      </w:r>
    </w:p>
    <w:p w14:paraId="259837D3" w14:textId="77777777" w:rsidR="00C01536" w:rsidRPr="005F635D" w:rsidRDefault="00C01536" w:rsidP="00C1492B">
      <w:pPr>
        <w:pStyle w:val="dtext"/>
      </w:pPr>
      <w:r w:rsidRPr="005F635D">
        <w:t>Checkliste: Kompositionsmethode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73</w:t>
      </w:r>
    </w:p>
    <w:p w14:paraId="5BA26C72" w14:textId="77777777" w:rsidR="00C01536" w:rsidRPr="005F635D" w:rsidRDefault="00C01536" w:rsidP="00C1492B">
      <w:pPr>
        <w:pStyle w:val="dtext"/>
      </w:pPr>
      <w:r w:rsidRPr="005F635D">
        <w:t>Checkliste: Typische Fehle</w:t>
      </w:r>
      <w:r w:rsidR="0058175B" w:rsidRPr="005F635D">
        <w:t>r</w:t>
      </w:r>
      <w:r w:rsidR="0058175B">
        <w:t xml:space="preserve">   </w:t>
      </w:r>
      <w:r w:rsidR="0058175B" w:rsidRPr="005F635D">
        <w:t>5</w:t>
      </w:r>
      <w:r w:rsidRPr="005F635D">
        <w:t>3</w:t>
      </w:r>
    </w:p>
    <w:p w14:paraId="0127469B" w14:textId="77777777" w:rsidR="00C01536" w:rsidRDefault="00C01536" w:rsidP="00C1492B">
      <w:pPr>
        <w:pStyle w:val="dtext"/>
      </w:pPr>
      <w:r w:rsidRPr="005F635D">
        <w:t>Das Gelernte zusammentrage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4</w:t>
      </w:r>
    </w:p>
    <w:p w14:paraId="5ACC5F14" w14:textId="77777777" w:rsidR="000E08BC" w:rsidRDefault="000E08BC" w:rsidP="00C1492B">
      <w:pPr>
        <w:pStyle w:val="dtext"/>
      </w:pPr>
      <w:r>
        <w:t>Erwartungshorizon</w:t>
      </w:r>
      <w:r w:rsidR="0058175B">
        <w:t>t   2</w:t>
      </w:r>
      <w:r>
        <w:t>55f.</w:t>
      </w:r>
      <w:r w:rsidR="00E63F78">
        <w:t>, 258f., 261f.</w:t>
      </w:r>
    </w:p>
    <w:p w14:paraId="6D687A00" w14:textId="77777777" w:rsidR="000E08BC" w:rsidRPr="005F635D" w:rsidRDefault="000E08BC" w:rsidP="00C1492B">
      <w:pPr>
        <w:pStyle w:val="dtext"/>
      </w:pPr>
      <w:r>
        <w:t>Hinweise zur Bewertung der Prüfungsleistunge</w:t>
      </w:r>
      <w:r w:rsidR="0058175B">
        <w:t>n   2</w:t>
      </w:r>
      <w:r>
        <w:t>56f.</w:t>
      </w:r>
      <w:r w:rsidR="00E63F78">
        <w:t>, 259f., 262</w:t>
      </w:r>
    </w:p>
    <w:p w14:paraId="5C1D4158" w14:textId="77777777" w:rsidR="00C01536" w:rsidRPr="005F635D" w:rsidRDefault="00C01536" w:rsidP="00C1492B">
      <w:pPr>
        <w:pStyle w:val="dtext"/>
      </w:pPr>
      <w:r w:rsidRPr="005F635D">
        <w:t>Improvisation auswerte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7</w:t>
      </w:r>
    </w:p>
    <w:p w14:paraId="6960A3CF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Außenblick einer Kamer</w:t>
      </w:r>
      <w:r w:rsidR="0058175B" w:rsidRPr="005F635D">
        <w:t>a</w:t>
      </w:r>
      <w:r w:rsidR="0058175B">
        <w:t xml:space="preserve">   </w:t>
      </w:r>
      <w:r w:rsidR="0058175B" w:rsidRPr="005F635D">
        <w:t>7</w:t>
      </w:r>
      <w:r w:rsidRPr="005F635D">
        <w:t>9</w:t>
      </w:r>
    </w:p>
    <w:p w14:paraId="3B792A0B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Checkliste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0</w:t>
      </w:r>
    </w:p>
    <w:p w14:paraId="324ECCC7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Video der 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78</w:t>
      </w:r>
    </w:p>
    <w:p w14:paraId="1412AD89" w14:textId="77777777" w:rsidR="00C01536" w:rsidRPr="005F635D" w:rsidRDefault="00C01536" w:rsidP="00C1492B">
      <w:pPr>
        <w:pStyle w:val="dtext"/>
      </w:pPr>
      <w:r w:rsidRPr="005F635D">
        <w:t>Kompetenzanalyse</w:t>
      </w:r>
      <w:r w:rsidR="00DC7EF0" w:rsidRPr="005F635D">
        <w:t>:</w:t>
      </w:r>
      <w:r w:rsidRPr="005F635D">
        <w:t xml:space="preserve"> Grundkurs</w:t>
      </w:r>
      <w:r w:rsidR="0058175B">
        <w:t> </w:t>
      </w:r>
      <w:r w:rsidRPr="005F635D">
        <w:t>1 58</w:t>
      </w:r>
    </w:p>
    <w:p w14:paraId="2B981FF0" w14:textId="77777777" w:rsidR="00C01536" w:rsidRPr="005F635D" w:rsidRDefault="00C01536" w:rsidP="00C1492B">
      <w:pPr>
        <w:pStyle w:val="dtext"/>
      </w:pPr>
      <w:r w:rsidRPr="005F635D">
        <w:t>Kompetenzanalyse</w:t>
      </w:r>
      <w:r w:rsidR="00DC7EF0" w:rsidRPr="005F635D">
        <w:t>:</w:t>
      </w:r>
      <w:r w:rsidRPr="005F635D">
        <w:t xml:space="preserve"> Grundkurs</w:t>
      </w:r>
      <w:r w:rsidR="0058175B">
        <w:t> </w:t>
      </w:r>
      <w:r w:rsidRPr="005F635D">
        <w:t>2 116</w:t>
      </w:r>
    </w:p>
    <w:p w14:paraId="060DF263" w14:textId="77777777" w:rsidR="00D871DA" w:rsidRPr="005F635D" w:rsidRDefault="00D871DA" w:rsidP="00D871DA">
      <w:pPr>
        <w:pStyle w:val="dtext"/>
      </w:pPr>
      <w:r w:rsidRPr="005F635D">
        <w:t>Kompetenzbereich</w:t>
      </w:r>
      <w:r w:rsidR="0058175B" w:rsidRPr="005F635D">
        <w:t>e</w:t>
      </w:r>
      <w:r w:rsidR="0058175B">
        <w:t xml:space="preserve">   </w:t>
      </w:r>
      <w:r w:rsidR="0058175B" w:rsidRPr="005F635D">
        <w:t>6</w:t>
      </w:r>
      <w:r w:rsidRPr="005F635D">
        <w:t xml:space="preserve">, </w:t>
      </w:r>
      <w:r w:rsidR="00AD0079">
        <w:t>183, 219, 251</w:t>
      </w:r>
    </w:p>
    <w:p w14:paraId="60187C48" w14:textId="77777777" w:rsidR="00C01536" w:rsidRPr="005F635D" w:rsidRDefault="00C01536" w:rsidP="00C1492B">
      <w:pPr>
        <w:pStyle w:val="dtext"/>
      </w:pPr>
      <w:r w:rsidRPr="005F635D">
        <w:t>Kompliment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16</w:t>
      </w:r>
    </w:p>
    <w:p w14:paraId="2664B877" w14:textId="77777777" w:rsidR="00FF6738" w:rsidRPr="005F635D" w:rsidRDefault="00FF6738" w:rsidP="00C1492B">
      <w:pPr>
        <w:pStyle w:val="dtext"/>
      </w:pPr>
      <w:r w:rsidRPr="005F635D">
        <w:t>Leistun</w:t>
      </w:r>
      <w:r w:rsidR="00F0145A">
        <w:t>gsmessung und Notengebun</w:t>
      </w:r>
      <w:r w:rsidR="0058175B">
        <w:t>g   2</w:t>
      </w:r>
      <w:r w:rsidR="00F0145A">
        <w:t>70ff.</w:t>
      </w:r>
    </w:p>
    <w:p w14:paraId="01056CB3" w14:textId="77777777" w:rsidR="0084509D" w:rsidRPr="00CC74D7" w:rsidRDefault="0084509D" w:rsidP="0084509D">
      <w:pPr>
        <w:pStyle w:val="dtext"/>
      </w:pPr>
      <w:r w:rsidRPr="00CC74D7">
        <w:t>Leistungsnachweise: Animationstheate</w:t>
      </w:r>
      <w:r w:rsidR="0058175B" w:rsidRPr="00CC74D7">
        <w:t>r</w:t>
      </w:r>
      <w:r w:rsidR="0058175B">
        <w:t xml:space="preserve">   </w:t>
      </w:r>
      <w:r w:rsidR="0058175B" w:rsidRPr="00CC74D7">
        <w:t>2</w:t>
      </w:r>
      <w:r w:rsidRPr="00CC74D7">
        <w:t>14</w:t>
      </w:r>
      <w:r w:rsidR="00FA5675" w:rsidRPr="00CC74D7">
        <w:t>f.</w:t>
      </w:r>
    </w:p>
    <w:p w14:paraId="4827BCBC" w14:textId="77777777" w:rsidR="00C014DF" w:rsidRPr="00CC74D7" w:rsidRDefault="00C014DF" w:rsidP="00C1492B">
      <w:pPr>
        <w:pStyle w:val="dtext"/>
      </w:pPr>
      <w:r w:rsidRPr="00CC74D7">
        <w:t>Leistungsnachweise</w:t>
      </w:r>
      <w:r w:rsidR="00E251DE" w:rsidRPr="00CC74D7">
        <w:t>:</w:t>
      </w:r>
      <w:r w:rsidRPr="00CC74D7">
        <w:t xml:space="preserve"> </w:t>
      </w:r>
      <w:proofErr w:type="spellStart"/>
      <w:r w:rsidRPr="00CC74D7">
        <w:t>Impro</w:t>
      </w:r>
      <w:proofErr w:type="spellEnd"/>
      <w:r w:rsidRPr="00CC74D7">
        <w:t>-Theate</w:t>
      </w:r>
      <w:r w:rsidR="0058175B" w:rsidRPr="00CC74D7">
        <w:t>r</w:t>
      </w:r>
      <w:r w:rsidR="0058175B">
        <w:t xml:space="preserve">   </w:t>
      </w:r>
      <w:r w:rsidR="0058175B" w:rsidRPr="00CC74D7">
        <w:t>2</w:t>
      </w:r>
      <w:r w:rsidR="00746EDB" w:rsidRPr="00CC74D7">
        <w:t>06</w:t>
      </w:r>
      <w:r w:rsidRPr="00CC74D7">
        <w:t>f.</w:t>
      </w:r>
    </w:p>
    <w:p w14:paraId="37804A7F" w14:textId="77777777" w:rsidR="0058699F" w:rsidRPr="00CC74D7" w:rsidRDefault="0058699F" w:rsidP="00C1492B">
      <w:pPr>
        <w:pStyle w:val="dtext"/>
      </w:pPr>
      <w:r w:rsidRPr="00CC74D7">
        <w:t>Mitarbeit im Unterrich</w:t>
      </w:r>
      <w:r w:rsidR="0058175B" w:rsidRPr="00CC74D7">
        <w:t>t</w:t>
      </w:r>
      <w:r w:rsidR="0058175B">
        <w:t xml:space="preserve">   </w:t>
      </w:r>
      <w:r w:rsidR="0058175B" w:rsidRPr="00CC74D7">
        <w:t>2</w:t>
      </w:r>
      <w:r w:rsidRPr="00CC74D7">
        <w:t>71</w:t>
      </w:r>
    </w:p>
    <w:p w14:paraId="4FB6B30B" w14:textId="77777777" w:rsidR="000C393D" w:rsidRDefault="00FD4D70" w:rsidP="00C1492B">
      <w:pPr>
        <w:pStyle w:val="dtext"/>
      </w:pPr>
      <w:r w:rsidRPr="00CC74D7">
        <w:t>Mündliche Prüfun</w:t>
      </w:r>
      <w:r w:rsidR="0058175B" w:rsidRPr="00CC74D7">
        <w:t>g</w:t>
      </w:r>
      <w:r w:rsidR="0058175B">
        <w:t xml:space="preserve">   </w:t>
      </w:r>
      <w:r w:rsidR="0058175B" w:rsidRPr="00CC74D7">
        <w:t>2</w:t>
      </w:r>
      <w:r w:rsidRPr="00CC74D7">
        <w:t>51</w:t>
      </w:r>
      <w:r w:rsidR="000C393D" w:rsidRPr="00CC74D7">
        <w:t>ff.</w:t>
      </w:r>
    </w:p>
    <w:p w14:paraId="2EFF7CB9" w14:textId="77777777" w:rsidR="00B75D60" w:rsidRPr="005F635D" w:rsidRDefault="00B75D60" w:rsidP="00C1492B">
      <w:pPr>
        <w:pStyle w:val="dtext"/>
      </w:pPr>
      <w:r>
        <w:t>Nachbesprechun</w:t>
      </w:r>
      <w:r w:rsidR="0058175B">
        <w:t>g   6</w:t>
      </w:r>
      <w:r>
        <w:t>4f.</w:t>
      </w:r>
    </w:p>
    <w:p w14:paraId="1A6082E0" w14:textId="77777777" w:rsidR="00C01536" w:rsidRPr="005F635D" w:rsidRDefault="00C01536" w:rsidP="00C1492B">
      <w:pPr>
        <w:pStyle w:val="dtext"/>
      </w:pPr>
      <w:r w:rsidRPr="005F635D">
        <w:t>Picknick und Auswertung: Grundkurs</w:t>
      </w:r>
      <w:r w:rsidR="0058175B">
        <w:t> </w:t>
      </w:r>
      <w:r w:rsidRPr="005F635D">
        <w:t>1</w:t>
      </w:r>
      <w:r w:rsidR="0058175B">
        <w:t xml:space="preserve">  </w:t>
      </w:r>
      <w:r w:rsidRPr="005F635D">
        <w:t xml:space="preserve"> 64</w:t>
      </w:r>
    </w:p>
    <w:p w14:paraId="620CDC07" w14:textId="77777777" w:rsidR="006373E0" w:rsidRDefault="006373E0" w:rsidP="006373E0">
      <w:pPr>
        <w:pStyle w:val="dtext"/>
      </w:pPr>
      <w:r w:rsidRPr="005F635D">
        <w:t>Präsentation, Feedback, Reflexion: Begegnungen</w:t>
      </w:r>
      <w:r>
        <w:t xml:space="preserve">   </w:t>
      </w:r>
      <w:r w:rsidRPr="005F635D">
        <w:t>100f.</w:t>
      </w:r>
    </w:p>
    <w:p w14:paraId="038991A9" w14:textId="77777777" w:rsidR="00C01536" w:rsidRPr="005F635D" w:rsidRDefault="00C01536" w:rsidP="00C1492B">
      <w:pPr>
        <w:pStyle w:val="dtext"/>
      </w:pPr>
      <w:r w:rsidRPr="005F635D">
        <w:t>Präsentation und Feedback: Szenische Gestaltungsarbei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19</w:t>
      </w:r>
    </w:p>
    <w:p w14:paraId="54F23073" w14:textId="77777777" w:rsidR="00C906EE" w:rsidRDefault="00C906EE" w:rsidP="00C1492B">
      <w:pPr>
        <w:pStyle w:val="dtext"/>
      </w:pPr>
      <w:r>
        <w:t>Prüfunge</w:t>
      </w:r>
      <w:r w:rsidR="0058175B">
        <w:t>n   2</w:t>
      </w:r>
      <w:r>
        <w:t>51ff.</w:t>
      </w:r>
    </w:p>
    <w:p w14:paraId="6A399BCB" w14:textId="77777777" w:rsidR="001F6824" w:rsidRDefault="001F6824" w:rsidP="00C1492B">
      <w:pPr>
        <w:pStyle w:val="dtext"/>
      </w:pPr>
      <w:r w:rsidRPr="005F635D">
        <w:t>Prüf</w:t>
      </w:r>
      <w:r w:rsidR="00FD4D70">
        <w:t>ungsbeispiele für das Abitu</w:t>
      </w:r>
      <w:r w:rsidR="0058175B">
        <w:t>r   2</w:t>
      </w:r>
      <w:r w:rsidR="00FD4D70">
        <w:t>53</w:t>
      </w:r>
      <w:r w:rsidRPr="005F635D">
        <w:t>ff.</w:t>
      </w:r>
    </w:p>
    <w:p w14:paraId="26651F21" w14:textId="77777777" w:rsidR="00710498" w:rsidRDefault="00710498" w:rsidP="00710498">
      <w:pPr>
        <w:pStyle w:val="dtext"/>
      </w:pPr>
      <w:r>
        <w:lastRenderedPageBreak/>
        <w:t>Punktuelle Leistungen   271f.</w:t>
      </w:r>
    </w:p>
    <w:p w14:paraId="1067F6DA" w14:textId="77777777" w:rsidR="00710498" w:rsidRDefault="00710498" w:rsidP="00710498">
      <w:pPr>
        <w:pStyle w:val="dtext"/>
      </w:pPr>
      <w:r>
        <w:t>&gt; Aufführungsanalyse   272</w:t>
      </w:r>
    </w:p>
    <w:p w14:paraId="3EB55F92" w14:textId="77777777" w:rsidR="00710498" w:rsidRDefault="00710498" w:rsidP="00710498">
      <w:pPr>
        <w:pStyle w:val="dtext"/>
      </w:pPr>
      <w:r>
        <w:t>&gt; Recherchearbeit als Hausarbeit   272</w:t>
      </w:r>
    </w:p>
    <w:p w14:paraId="77C39CD9" w14:textId="4F202719" w:rsidR="00710498" w:rsidRDefault="00710498" w:rsidP="00710498">
      <w:pPr>
        <w:pStyle w:val="dtext"/>
      </w:pPr>
      <w:r>
        <w:t>&gt; Regiebuch   272</w:t>
      </w:r>
    </w:p>
    <w:p w14:paraId="022506C0" w14:textId="77777777" w:rsidR="00710498" w:rsidRPr="005F635D" w:rsidRDefault="00710498" w:rsidP="00710498">
      <w:pPr>
        <w:pStyle w:val="dtext"/>
      </w:pPr>
      <w:r>
        <w:t>&gt; Rollenbiografie   271f.</w:t>
      </w:r>
    </w:p>
    <w:p w14:paraId="6180B443" w14:textId="77777777" w:rsidR="00710498" w:rsidRDefault="00710498" w:rsidP="00710498">
      <w:pPr>
        <w:pStyle w:val="dtext"/>
      </w:pPr>
      <w:r>
        <w:t>&gt; Szenenprotokoll   271f.</w:t>
      </w:r>
    </w:p>
    <w:p w14:paraId="396FBB64" w14:textId="77777777" w:rsidR="00710498" w:rsidRDefault="00710498" w:rsidP="00710498">
      <w:pPr>
        <w:pStyle w:val="dtext"/>
      </w:pPr>
      <w:r>
        <w:t>&gt; Theaterkritik   272</w:t>
      </w:r>
    </w:p>
    <w:p w14:paraId="3F1AA9CA" w14:textId="77777777" w:rsidR="00C01536" w:rsidRPr="005F635D" w:rsidRDefault="00C01536" w:rsidP="00C1492B">
      <w:pPr>
        <w:pStyle w:val="dtext"/>
      </w:pPr>
      <w:r w:rsidRPr="005F635D">
        <w:t>Reflexion: Bewegungscho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10</w:t>
      </w:r>
    </w:p>
    <w:p w14:paraId="7CF08B90" w14:textId="77777777" w:rsidR="00C01536" w:rsidRPr="005F635D" w:rsidRDefault="00C01536" w:rsidP="00C1492B">
      <w:pPr>
        <w:pStyle w:val="dtext"/>
      </w:pPr>
      <w:r w:rsidRPr="005F635D">
        <w:t>Reflexion: Chorisches Spreche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05</w:t>
      </w:r>
    </w:p>
    <w:p w14:paraId="332703B5" w14:textId="77777777" w:rsidR="00C01536" w:rsidRPr="005F635D" w:rsidRDefault="00C01536" w:rsidP="00C1492B">
      <w:pPr>
        <w:pStyle w:val="dtext"/>
      </w:pPr>
      <w:r w:rsidRPr="005F635D">
        <w:t>Reflexion: Der Schaman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</w:t>
      </w:r>
    </w:p>
    <w:p w14:paraId="7AC5FBE9" w14:textId="0E74CB51" w:rsidR="00C01536" w:rsidRPr="005F635D" w:rsidRDefault="00C01536" w:rsidP="00C1492B">
      <w:pPr>
        <w:pStyle w:val="dtext"/>
      </w:pPr>
      <w:r w:rsidRPr="005F635D">
        <w:t>Reflexion: Distanz zu</w:t>
      </w:r>
      <w:r w:rsidR="00710498">
        <w:t>r</w:t>
      </w:r>
      <w:r w:rsidRPr="005F635D">
        <w:t xml:space="preserve"> Roll</w:t>
      </w:r>
      <w:r w:rsidR="0058175B" w:rsidRPr="005F635D">
        <w:t>e</w:t>
      </w:r>
      <w:r w:rsidR="0058175B">
        <w:t xml:space="preserve">   </w:t>
      </w:r>
      <w:r w:rsidR="0058175B" w:rsidRPr="005F635D">
        <w:t>8</w:t>
      </w:r>
      <w:r w:rsidRPr="005F635D">
        <w:t>7</w:t>
      </w:r>
    </w:p>
    <w:p w14:paraId="185E0C96" w14:textId="77777777" w:rsidR="00C01536" w:rsidRPr="005F635D" w:rsidRDefault="00C01536" w:rsidP="00C1492B">
      <w:pPr>
        <w:pStyle w:val="dtext"/>
      </w:pPr>
      <w:r w:rsidRPr="005F635D">
        <w:t>Reflexion: Ensemblearbei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6B15A28B" w14:textId="77777777" w:rsidR="00C01536" w:rsidRPr="005F635D" w:rsidRDefault="00C01536" w:rsidP="00C1492B">
      <w:pPr>
        <w:pStyle w:val="dtext"/>
      </w:pPr>
      <w:r w:rsidRPr="005F635D">
        <w:t>Reflexion: 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38099659" w14:textId="77777777" w:rsidR="00C01536" w:rsidRPr="005F635D" w:rsidRDefault="00C01536" w:rsidP="00C1492B">
      <w:pPr>
        <w:pStyle w:val="dtext"/>
      </w:pPr>
      <w:r w:rsidRPr="005F635D">
        <w:t>Reflexion: Kostüm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15</w:t>
      </w:r>
    </w:p>
    <w:p w14:paraId="62D9A4E1" w14:textId="77777777" w:rsidR="00C01536" w:rsidRPr="005F635D" w:rsidRDefault="00C01536" w:rsidP="00C1492B">
      <w:pPr>
        <w:pStyle w:val="dtext"/>
      </w:pPr>
      <w:r w:rsidRPr="005F635D">
        <w:t>Reflexion: Nutzung von Requisite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1</w:t>
      </w:r>
      <w:r w:rsidR="00FD4D70">
        <w:t>f.</w:t>
      </w:r>
    </w:p>
    <w:p w14:paraId="52972FB1" w14:textId="77777777" w:rsidR="00C01536" w:rsidRPr="005F635D" w:rsidRDefault="00C01536" w:rsidP="00C1492B">
      <w:pPr>
        <w:pStyle w:val="dtext"/>
      </w:pPr>
      <w:r w:rsidRPr="005F635D">
        <w:t>Reflexion: 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21f.</w:t>
      </w:r>
    </w:p>
    <w:p w14:paraId="0D0D7EFB" w14:textId="77777777" w:rsidR="00C01536" w:rsidRPr="005F635D" w:rsidRDefault="00C01536" w:rsidP="00C1492B">
      <w:pPr>
        <w:pStyle w:val="dtext"/>
      </w:pPr>
      <w:r w:rsidRPr="005F635D">
        <w:t>Reflexion: Rhythmisierun</w:t>
      </w:r>
      <w:r w:rsidR="0058175B" w:rsidRPr="005F635D">
        <w:t>g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59CD2951" w14:textId="77777777" w:rsidR="00C01536" w:rsidRPr="005F635D" w:rsidRDefault="00C01536" w:rsidP="00C1492B">
      <w:pPr>
        <w:pStyle w:val="dtext"/>
      </w:pPr>
      <w:r w:rsidRPr="005F635D">
        <w:t>Reflexion: Solo-Auftrit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8</w:t>
      </w:r>
    </w:p>
    <w:p w14:paraId="2EB6E2DE" w14:textId="77777777" w:rsidR="00C01536" w:rsidRPr="005F635D" w:rsidRDefault="00C01536" w:rsidP="00C1492B">
      <w:pPr>
        <w:pStyle w:val="dtext"/>
      </w:pPr>
      <w:r w:rsidRPr="005F635D">
        <w:t>Reflexion: Sprache nutze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</w:t>
      </w:r>
    </w:p>
    <w:p w14:paraId="392A1B57" w14:textId="77777777" w:rsidR="00C01536" w:rsidRPr="005F635D" w:rsidRDefault="00C01536" w:rsidP="00C1492B">
      <w:pPr>
        <w:pStyle w:val="dtext"/>
      </w:pPr>
      <w:r w:rsidRPr="005F635D">
        <w:t>Reflexion: Sprechen ohne Wort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1F67B764" w14:textId="77777777" w:rsidR="00C01536" w:rsidRPr="005F635D" w:rsidRDefault="00C01536" w:rsidP="00C1492B">
      <w:pPr>
        <w:pStyle w:val="dtext"/>
      </w:pPr>
      <w:r w:rsidRPr="005F635D">
        <w:t>Reflexion: Subtexte spreche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2</w:t>
      </w:r>
    </w:p>
    <w:p w14:paraId="68F3488C" w14:textId="77777777" w:rsidR="00C01536" w:rsidRDefault="00C01536" w:rsidP="00C1492B">
      <w:pPr>
        <w:pStyle w:val="dtext"/>
      </w:pPr>
      <w:r w:rsidRPr="005F635D">
        <w:t>Reflexion: Szene mit Subtex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2</w:t>
      </w:r>
    </w:p>
    <w:p w14:paraId="58331F2A" w14:textId="77777777" w:rsidR="000E08BC" w:rsidRPr="007C5A84" w:rsidRDefault="000E08BC" w:rsidP="00C1492B">
      <w:pPr>
        <w:pStyle w:val="dtext"/>
      </w:pPr>
      <w:r w:rsidRPr="007C5A84">
        <w:t>Reflexionsaufgab</w:t>
      </w:r>
      <w:r w:rsidR="0058175B" w:rsidRPr="007C5A84">
        <w:t>e</w:t>
      </w:r>
      <w:r w:rsidR="0058175B">
        <w:t xml:space="preserve">   </w:t>
      </w:r>
      <w:r w:rsidR="0058175B" w:rsidRPr="007C5A84">
        <w:t>2</w:t>
      </w:r>
      <w:r w:rsidRPr="007C5A84">
        <w:t>52, 255, 257</w:t>
      </w:r>
      <w:r w:rsidR="00E63F78" w:rsidRPr="007C5A84">
        <w:t>, 260</w:t>
      </w:r>
    </w:p>
    <w:p w14:paraId="3C3F7536" w14:textId="77777777" w:rsidR="000E08BC" w:rsidRPr="005F635D" w:rsidRDefault="000E08BC" w:rsidP="00C1492B">
      <w:pPr>
        <w:pStyle w:val="dtext"/>
      </w:pPr>
      <w:r w:rsidRPr="007C5A84">
        <w:t>Spielpraktische Aufgab</w:t>
      </w:r>
      <w:r w:rsidR="0058175B" w:rsidRPr="007C5A84">
        <w:t>e</w:t>
      </w:r>
      <w:r w:rsidR="0058175B">
        <w:t xml:space="preserve">   </w:t>
      </w:r>
      <w:r w:rsidR="0058175B" w:rsidRPr="007C5A84">
        <w:t>2</w:t>
      </w:r>
      <w:r w:rsidRPr="007C5A84">
        <w:t>51f.,</w:t>
      </w:r>
      <w:r>
        <w:t xml:space="preserve"> 253f., 257</w:t>
      </w:r>
      <w:r w:rsidR="00E63F78">
        <w:t>, 260</w:t>
      </w:r>
    </w:p>
    <w:p w14:paraId="6980621F" w14:textId="77777777" w:rsidR="001829EE" w:rsidRPr="005F635D" w:rsidRDefault="00FD4D70" w:rsidP="00C1492B">
      <w:pPr>
        <w:pStyle w:val="dtext"/>
      </w:pPr>
      <w:r>
        <w:t>Textvorlagen</w:t>
      </w:r>
      <w:r w:rsidR="00E63F78">
        <w:t xml:space="preserve"> zum Trainiere</w:t>
      </w:r>
      <w:r w:rsidR="0058175B">
        <w:t>n   2</w:t>
      </w:r>
      <w:r>
        <w:t>63</w:t>
      </w:r>
      <w:r w:rsidR="001829EE" w:rsidRPr="005F635D">
        <w:t>f.</w:t>
      </w:r>
    </w:p>
    <w:p w14:paraId="7D41205E" w14:textId="77777777" w:rsidR="00C01536" w:rsidRPr="005F635D" w:rsidRDefault="00C01536" w:rsidP="00C1492B">
      <w:pPr>
        <w:pStyle w:val="dtext"/>
      </w:pPr>
      <w:r w:rsidRPr="005F635D">
        <w:t>Theorie-Impuls: Aufführungsanalys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79</w:t>
      </w:r>
    </w:p>
    <w:p w14:paraId="46839F93" w14:textId="77777777" w:rsidR="00C01536" w:rsidRPr="005F635D" w:rsidRDefault="00C01536" w:rsidP="00C1492B">
      <w:pPr>
        <w:pStyle w:val="dtext"/>
      </w:pPr>
      <w:r w:rsidRPr="005F635D">
        <w:t>Verabschiedun</w:t>
      </w:r>
      <w:r w:rsidR="0058175B" w:rsidRPr="005F635D">
        <w:t>g</w:t>
      </w:r>
      <w:r w:rsidR="0058175B">
        <w:t xml:space="preserve">   </w:t>
      </w:r>
      <w:r w:rsidR="0058175B" w:rsidRPr="005F635D">
        <w:t>6</w:t>
      </w:r>
      <w:r w:rsidRPr="005F635D">
        <w:t>5</w:t>
      </w:r>
    </w:p>
    <w:p w14:paraId="428D93C2" w14:textId="77777777" w:rsidR="00C01536" w:rsidRPr="005F635D" w:rsidRDefault="00C01536" w:rsidP="00C1492B">
      <w:pPr>
        <w:pStyle w:val="dtext"/>
      </w:pPr>
      <w:r w:rsidRPr="005F635D">
        <w:t>Warum freust du dich aufs Stück?</w:t>
      </w:r>
      <w:r w:rsidR="0058175B">
        <w:t xml:space="preserve">  </w:t>
      </w:r>
      <w:r w:rsidRPr="005F635D">
        <w:t xml:space="preserve"> 141</w:t>
      </w:r>
    </w:p>
    <w:p w14:paraId="4C6A4CA6" w14:textId="77777777" w:rsidR="00325402" w:rsidRDefault="00C014DF" w:rsidP="00C1492B">
      <w:pPr>
        <w:pStyle w:val="dtext"/>
      </w:pPr>
      <w:r w:rsidRPr="005F635D">
        <w:t>Werkschauanalys</w:t>
      </w:r>
      <w:r w:rsidR="0058175B" w:rsidRPr="005F635D">
        <w:t>e</w:t>
      </w:r>
      <w:r w:rsidR="0058175B">
        <w:t xml:space="preserve">   </w:t>
      </w:r>
      <w:r w:rsidR="0058175B" w:rsidRPr="005F635D">
        <w:t>2</w:t>
      </w:r>
      <w:r w:rsidR="00FD4D70">
        <w:t>07</w:t>
      </w:r>
    </w:p>
    <w:p w14:paraId="250B479C" w14:textId="77777777" w:rsidR="00C014DF" w:rsidRPr="005F635D" w:rsidRDefault="00325402" w:rsidP="00C1492B">
      <w:pPr>
        <w:pStyle w:val="dtext"/>
      </w:pPr>
      <w:r>
        <w:t>Werkschauanalyse/Notenerläuterun</w:t>
      </w:r>
      <w:r w:rsidR="0058175B">
        <w:t>g   1</w:t>
      </w:r>
      <w:r>
        <w:t>81</w:t>
      </w:r>
    </w:p>
    <w:p w14:paraId="3CC6F434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37934223" w14:textId="77777777" w:rsidR="00C01536" w:rsidRPr="005F635D" w:rsidRDefault="00C01536" w:rsidP="00C1492B">
      <w:pPr>
        <w:pStyle w:val="dtext"/>
      </w:pPr>
    </w:p>
    <w:p w14:paraId="275D0AFD" w14:textId="77777777" w:rsidR="00C01536" w:rsidRPr="005F635D" w:rsidRDefault="00C01536" w:rsidP="000F772C">
      <w:pPr>
        <w:pStyle w:val="dtextberschriftmitLinie"/>
      </w:pPr>
      <w:r w:rsidRPr="007C5A84">
        <w:t>Figurenentwicklung</w:t>
      </w:r>
      <w:r w:rsidR="00281A5E" w:rsidRPr="005F635D">
        <w:t xml:space="preserve"> </w:t>
      </w:r>
    </w:p>
    <w:p w14:paraId="377B5052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10C52D6A" w14:textId="77777777" w:rsidR="008E359D" w:rsidRPr="007C5A84" w:rsidRDefault="00C906EE" w:rsidP="00C1492B">
      <w:pPr>
        <w:pStyle w:val="dtext"/>
      </w:pPr>
      <w:r w:rsidRPr="007C5A84">
        <w:lastRenderedPageBreak/>
        <w:t>Beziehunge</w:t>
      </w:r>
      <w:r w:rsidR="0058175B" w:rsidRPr="007C5A84">
        <w:t>n</w:t>
      </w:r>
      <w:r w:rsidR="0058175B">
        <w:t xml:space="preserve">   </w:t>
      </w:r>
      <w:r w:rsidR="0058175B" w:rsidRPr="007C5A84">
        <w:t>2</w:t>
      </w:r>
      <w:r w:rsidRPr="007C5A84">
        <w:t>69</w:t>
      </w:r>
    </w:p>
    <w:p w14:paraId="776BE3E4" w14:textId="77777777" w:rsidR="0058699F" w:rsidRPr="005F635D" w:rsidRDefault="0058699F" w:rsidP="00C1492B">
      <w:pPr>
        <w:pStyle w:val="dtext"/>
      </w:pPr>
      <w:r w:rsidRPr="007C5A84">
        <w:t>Brüch</w:t>
      </w:r>
      <w:r w:rsidR="0058175B" w:rsidRPr="007C5A84">
        <w:t>e</w:t>
      </w:r>
      <w:r w:rsidR="0058175B">
        <w:t xml:space="preserve">   </w:t>
      </w:r>
      <w:r w:rsidR="0058175B" w:rsidRPr="007C5A84">
        <w:t>2</w:t>
      </w:r>
      <w:r w:rsidRPr="007C5A84">
        <w:t>68</w:t>
      </w:r>
    </w:p>
    <w:p w14:paraId="01129E5D" w14:textId="77777777" w:rsidR="00C01536" w:rsidRPr="005F635D" w:rsidRDefault="00C01536" w:rsidP="00C1492B">
      <w:pPr>
        <w:pStyle w:val="dtext"/>
      </w:pPr>
      <w:r w:rsidRPr="005F635D">
        <w:t>Checkliste: Figuren im Spie</w:t>
      </w:r>
      <w:r w:rsidR="0058175B" w:rsidRPr="005F635D">
        <w:t>l</w:t>
      </w:r>
      <w:r w:rsidR="0058175B">
        <w:t xml:space="preserve">   </w:t>
      </w:r>
      <w:r w:rsidR="0058175B" w:rsidRPr="005F635D">
        <w:t>1</w:t>
      </w:r>
      <w:r w:rsidRPr="005F635D">
        <w:t>02</w:t>
      </w:r>
    </w:p>
    <w:p w14:paraId="42520511" w14:textId="77777777" w:rsidR="00C01536" w:rsidRPr="005F635D" w:rsidRDefault="00C01536" w:rsidP="00C1492B">
      <w:pPr>
        <w:pStyle w:val="dtext"/>
      </w:pPr>
      <w:r w:rsidRPr="005F635D">
        <w:t>Checkliste: Figurenbegegnunge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20</w:t>
      </w:r>
    </w:p>
    <w:p w14:paraId="5F992841" w14:textId="77777777" w:rsidR="00C01536" w:rsidRPr="005F635D" w:rsidRDefault="00C01536" w:rsidP="00C1492B">
      <w:pPr>
        <w:pStyle w:val="dtext"/>
      </w:pPr>
      <w:r w:rsidRPr="005F635D">
        <w:t>Den Rollen Leben einhauche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9</w:t>
      </w:r>
    </w:p>
    <w:p w14:paraId="11AA2B12" w14:textId="77777777" w:rsidR="008A7B9F" w:rsidRPr="005F635D" w:rsidRDefault="00C906EE" w:rsidP="00C1492B">
      <w:pPr>
        <w:pStyle w:val="dtext"/>
      </w:pPr>
      <w:r>
        <w:t>Figure</w:t>
      </w:r>
      <w:r w:rsidR="0058175B">
        <w:t>n   2</w:t>
      </w:r>
      <w:r>
        <w:t>68f.</w:t>
      </w:r>
    </w:p>
    <w:p w14:paraId="484302C4" w14:textId="77777777" w:rsidR="00C01536" w:rsidRPr="005F635D" w:rsidRDefault="00C01536" w:rsidP="00C1492B">
      <w:pPr>
        <w:pStyle w:val="dtext"/>
      </w:pPr>
      <w:r w:rsidRPr="005F635D">
        <w:t>Figuren aus Standbildern entwickel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5f.</w:t>
      </w:r>
    </w:p>
    <w:p w14:paraId="4DCE0001" w14:textId="77777777" w:rsidR="00C01536" w:rsidRPr="005F635D" w:rsidRDefault="00C01536" w:rsidP="00C1492B">
      <w:pPr>
        <w:pStyle w:val="dtext"/>
      </w:pPr>
      <w:r w:rsidRPr="005F635D">
        <w:t>Figuren verabschieden sic</w:t>
      </w:r>
      <w:r w:rsidR="0058175B" w:rsidRPr="005F635D">
        <w:t>h</w:t>
      </w:r>
      <w:r w:rsidR="0058175B">
        <w:t xml:space="preserve">   </w:t>
      </w:r>
      <w:r w:rsidR="0058175B" w:rsidRPr="005F635D">
        <w:t>7</w:t>
      </w:r>
      <w:r w:rsidRPr="005F635D">
        <w:t>9</w:t>
      </w:r>
    </w:p>
    <w:p w14:paraId="72E3084B" w14:textId="77777777" w:rsidR="00C01536" w:rsidRPr="005F635D" w:rsidRDefault="00C01536" w:rsidP="00C1492B">
      <w:pPr>
        <w:pStyle w:val="dtext"/>
      </w:pPr>
      <w:r w:rsidRPr="005F635D">
        <w:t>Freund und Feind im Rau</w:t>
      </w:r>
      <w:r w:rsidR="0058175B" w:rsidRPr="005F635D">
        <w:t>m</w:t>
      </w:r>
      <w:r w:rsidR="0058175B">
        <w:t xml:space="preserve">   </w:t>
      </w:r>
      <w:r w:rsidR="0058175B" w:rsidRPr="005F635D">
        <w:t>8</w:t>
      </w:r>
      <w:r w:rsidRPr="005F635D">
        <w:t>1</w:t>
      </w:r>
    </w:p>
    <w:p w14:paraId="0AC20E99" w14:textId="77777777" w:rsidR="00C01536" w:rsidRPr="005F635D" w:rsidRDefault="00C01536" w:rsidP="00C1492B">
      <w:pPr>
        <w:pStyle w:val="dtext"/>
      </w:pPr>
      <w:r w:rsidRPr="005F635D">
        <w:t>Gegenfigur</w:t>
      </w:r>
      <w:r w:rsidR="00934BFC" w:rsidRPr="005F635D">
        <w:t>en</w:t>
      </w:r>
      <w:r w:rsidRPr="005F635D">
        <w:t xml:space="preserve"> spiele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6</w:t>
      </w:r>
    </w:p>
    <w:p w14:paraId="51B6C60B" w14:textId="77777777" w:rsidR="00C01536" w:rsidRPr="005F635D" w:rsidRDefault="00C01536" w:rsidP="00C1492B">
      <w:pPr>
        <w:pStyle w:val="dtext"/>
      </w:pPr>
      <w:r w:rsidRPr="005F635D">
        <w:t>Heißer Stuh</w:t>
      </w:r>
      <w:r w:rsidR="0058175B" w:rsidRPr="005F635D">
        <w:t>l</w:t>
      </w:r>
      <w:r w:rsidR="0058175B">
        <w:t xml:space="preserve">   </w:t>
      </w:r>
      <w:r w:rsidR="0058175B" w:rsidRPr="005F635D">
        <w:t>8</w:t>
      </w:r>
      <w:r w:rsidRPr="005F635D">
        <w:t>1</w:t>
      </w:r>
    </w:p>
    <w:p w14:paraId="6BD87241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Klischee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38</w:t>
      </w:r>
    </w:p>
    <w:p w14:paraId="69A414C8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Schräge Vögel spiele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8</w:t>
      </w:r>
    </w:p>
    <w:p w14:paraId="56BE2F85" w14:textId="77777777" w:rsidR="00C01536" w:rsidRPr="005F635D" w:rsidRDefault="00C01536" w:rsidP="00C1492B">
      <w:pPr>
        <w:pStyle w:val="dtext"/>
      </w:pPr>
      <w:proofErr w:type="spellStart"/>
      <w:r w:rsidRPr="005F635D">
        <w:lastRenderedPageBreak/>
        <w:t>Jokerfeld</w:t>
      </w:r>
      <w:proofErr w:type="spellEnd"/>
      <w:r w:rsidRPr="005F635D">
        <w:t>: Was tun Figuren, die nichts zu</w:t>
      </w:r>
      <w:r w:rsidR="001E5B6A">
        <w:t> </w:t>
      </w:r>
      <w:r w:rsidRPr="005F635D">
        <w:t xml:space="preserve">tun haben? </w:t>
      </w:r>
      <w:r w:rsidR="0058175B">
        <w:t xml:space="preserve">  </w:t>
      </w:r>
      <w:r w:rsidRPr="005F635D">
        <w:t>168</w:t>
      </w:r>
    </w:p>
    <w:p w14:paraId="5931EC9D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 xml:space="preserve">: Wer spielt welche Rolle? </w:t>
      </w:r>
      <w:r w:rsidR="0058175B">
        <w:t xml:space="preserve">  </w:t>
      </w:r>
      <w:r w:rsidRPr="005F635D">
        <w:t>145</w:t>
      </w:r>
    </w:p>
    <w:p w14:paraId="6B4F2111" w14:textId="77777777" w:rsidR="002B5EA1" w:rsidRDefault="002B5EA1" w:rsidP="00C1492B">
      <w:pPr>
        <w:pStyle w:val="dtext"/>
      </w:pPr>
      <w:r w:rsidRPr="007C5A84">
        <w:t>Kindheit und Jugen</w:t>
      </w:r>
      <w:r w:rsidR="0058175B" w:rsidRPr="007C5A84">
        <w:t>d</w:t>
      </w:r>
      <w:r w:rsidR="0058175B">
        <w:t xml:space="preserve">   </w:t>
      </w:r>
      <w:r w:rsidR="0058175B" w:rsidRPr="007C5A84">
        <w:t>2</w:t>
      </w:r>
      <w:r w:rsidRPr="007C5A84">
        <w:t>68</w:t>
      </w:r>
    </w:p>
    <w:p w14:paraId="55B487CE" w14:textId="77777777" w:rsidR="00C01536" w:rsidRPr="005F635D" w:rsidRDefault="00C01536" w:rsidP="00C1492B">
      <w:pPr>
        <w:pStyle w:val="dtext"/>
      </w:pPr>
      <w:r w:rsidRPr="005F635D">
        <w:t>Kostüm-Kisten-Part</w:t>
      </w:r>
      <w:r w:rsidR="0058175B" w:rsidRPr="005F635D">
        <w:t>y</w:t>
      </w:r>
      <w:r w:rsidR="0058175B">
        <w:t xml:space="preserve">   </w:t>
      </w:r>
      <w:r w:rsidR="0058175B" w:rsidRPr="005F635D">
        <w:t>1</w:t>
      </w:r>
      <w:r w:rsidRPr="005F635D">
        <w:t>15</w:t>
      </w:r>
    </w:p>
    <w:p w14:paraId="09CAC2C8" w14:textId="77777777" w:rsidR="00C01536" w:rsidRPr="005F635D" w:rsidRDefault="00C01536" w:rsidP="00C1492B">
      <w:pPr>
        <w:pStyle w:val="dtext"/>
      </w:pPr>
      <w:r w:rsidRPr="005F635D">
        <w:t>Lebensmotto der Figu</w:t>
      </w:r>
      <w:r w:rsidR="0058175B" w:rsidRPr="005F635D">
        <w:t>r</w:t>
      </w:r>
      <w:r w:rsidR="0058175B">
        <w:t xml:space="preserve">   </w:t>
      </w:r>
      <w:r w:rsidR="0058175B" w:rsidRPr="005F635D">
        <w:t>8</w:t>
      </w:r>
      <w:r w:rsidRPr="005F635D">
        <w:t>1</w:t>
      </w:r>
    </w:p>
    <w:p w14:paraId="429F1712" w14:textId="77777777" w:rsidR="002B5EA1" w:rsidRDefault="002B5EA1" w:rsidP="00C1492B">
      <w:pPr>
        <w:pStyle w:val="dtext"/>
      </w:pPr>
      <w:r w:rsidRPr="007C5A84">
        <w:t>Momentane Situatio</w:t>
      </w:r>
      <w:r w:rsidR="0058175B" w:rsidRPr="007C5A84">
        <w:t>n</w:t>
      </w:r>
      <w:r w:rsidR="0058175B">
        <w:t xml:space="preserve">   </w:t>
      </w:r>
      <w:r w:rsidR="0058175B" w:rsidRPr="007C5A84">
        <w:t>2</w:t>
      </w:r>
      <w:r w:rsidRPr="007C5A84">
        <w:t>68</w:t>
      </w:r>
    </w:p>
    <w:p w14:paraId="6C44F204" w14:textId="77777777" w:rsidR="00C01536" w:rsidRDefault="00C01536" w:rsidP="00C1492B">
      <w:pPr>
        <w:pStyle w:val="dtext"/>
      </w:pPr>
      <w:r w:rsidRPr="005F635D">
        <w:t>Monologe erarbeite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4f.</w:t>
      </w:r>
    </w:p>
    <w:p w14:paraId="2C05738C" w14:textId="77777777" w:rsidR="0058699F" w:rsidRPr="005F635D" w:rsidRDefault="0058699F" w:rsidP="00C1492B">
      <w:pPr>
        <w:pStyle w:val="dtext"/>
      </w:pPr>
      <w:r w:rsidRPr="007C5A84">
        <w:t>Motivatione</w:t>
      </w:r>
      <w:r w:rsidR="0058175B" w:rsidRPr="007C5A84">
        <w:t>n</w:t>
      </w:r>
      <w:r w:rsidR="0058175B">
        <w:t xml:space="preserve">   </w:t>
      </w:r>
      <w:r w:rsidR="0058175B" w:rsidRPr="007C5A84">
        <w:t>2</w:t>
      </w:r>
      <w:r w:rsidRPr="007C5A84">
        <w:t>68</w:t>
      </w:r>
    </w:p>
    <w:p w14:paraId="682E9182" w14:textId="77777777" w:rsidR="00C01536" w:rsidRPr="005F635D" w:rsidRDefault="00C01536" w:rsidP="00C1492B">
      <w:pPr>
        <w:pStyle w:val="dtext"/>
      </w:pPr>
      <w:r w:rsidRPr="005F635D">
        <w:t>Reflexion: Distanzierung zur Roll</w:t>
      </w:r>
      <w:r w:rsidR="0058175B" w:rsidRPr="005F635D">
        <w:t>e</w:t>
      </w:r>
      <w:r w:rsidR="0058175B">
        <w:t xml:space="preserve">   </w:t>
      </w:r>
      <w:r w:rsidR="0058175B" w:rsidRPr="005F635D">
        <w:t>8</w:t>
      </w:r>
      <w:r w:rsidRPr="005F635D">
        <w:t>7</w:t>
      </w:r>
    </w:p>
    <w:p w14:paraId="5D910549" w14:textId="77777777" w:rsidR="00C01536" w:rsidRPr="005F635D" w:rsidRDefault="00C01536" w:rsidP="00C1492B">
      <w:pPr>
        <w:pStyle w:val="dtext"/>
      </w:pPr>
      <w:r w:rsidRPr="005F635D">
        <w:t>Reflexion: Kostüm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15</w:t>
      </w:r>
    </w:p>
    <w:p w14:paraId="1F84B24A" w14:textId="77777777" w:rsidR="00C01536" w:rsidRPr="005F635D" w:rsidRDefault="00C01536" w:rsidP="00C1492B">
      <w:pPr>
        <w:pStyle w:val="dtext"/>
      </w:pPr>
      <w:r w:rsidRPr="005F635D">
        <w:t>Requisiten erforsche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0f.</w:t>
      </w:r>
    </w:p>
    <w:p w14:paraId="40B88285" w14:textId="77777777" w:rsidR="00C906EE" w:rsidRPr="005F635D" w:rsidRDefault="00C906EE" w:rsidP="00C906EE">
      <w:pPr>
        <w:pStyle w:val="dtext"/>
      </w:pPr>
      <w:r>
        <w:t>Rolle</w:t>
      </w:r>
      <w:r w:rsidR="0058175B">
        <w:t>n   2</w:t>
      </w:r>
      <w:r>
        <w:t>68f.</w:t>
      </w:r>
    </w:p>
    <w:p w14:paraId="017406A8" w14:textId="77777777" w:rsidR="00AF2A78" w:rsidRPr="005F635D" w:rsidRDefault="001D5261" w:rsidP="00C1492B">
      <w:pPr>
        <w:pStyle w:val="dtext"/>
      </w:pPr>
      <w:r>
        <w:t>Rollenbiografi</w:t>
      </w:r>
      <w:r w:rsidR="0058175B">
        <w:t>e   2</w:t>
      </w:r>
      <w:r>
        <w:t>68</w:t>
      </w:r>
      <w:r w:rsidR="00AF2A78" w:rsidRPr="005F635D">
        <w:t>f.</w:t>
      </w:r>
    </w:p>
    <w:p w14:paraId="5B300271" w14:textId="77777777" w:rsidR="00C01536" w:rsidRPr="005F635D" w:rsidRDefault="00C01536" w:rsidP="00C1492B">
      <w:pPr>
        <w:pStyle w:val="dtext"/>
      </w:pPr>
      <w:r w:rsidRPr="005F635D">
        <w:t>Rollenbiografie entwickel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8</w:t>
      </w:r>
    </w:p>
    <w:p w14:paraId="5BDA97B8" w14:textId="77777777" w:rsidR="002D52F0" w:rsidRPr="005F635D" w:rsidRDefault="007143A7" w:rsidP="00C1492B">
      <w:pPr>
        <w:pStyle w:val="dtext"/>
      </w:pPr>
      <w:r w:rsidRPr="005F635D">
        <w:lastRenderedPageBreak/>
        <w:t>Rollenspielt</w:t>
      </w:r>
      <w:r w:rsidR="002D52F0" w:rsidRPr="005F635D">
        <w:t>rainin</w:t>
      </w:r>
      <w:r w:rsidR="0058175B" w:rsidRPr="005F635D">
        <w:t>g</w:t>
      </w:r>
      <w:r w:rsidR="0058175B">
        <w:t xml:space="preserve">   2</w:t>
      </w:r>
      <w:r w:rsidR="001D5261">
        <w:t>69</w:t>
      </w:r>
    </w:p>
    <w:p w14:paraId="6BFB5E02" w14:textId="77777777" w:rsidR="00C01536" w:rsidRPr="005F635D" w:rsidRDefault="00C01536" w:rsidP="00C1492B">
      <w:pPr>
        <w:pStyle w:val="dtext"/>
      </w:pPr>
      <w:r w:rsidRPr="005F635D">
        <w:t>Stopptanzen mit Figure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8</w:t>
      </w:r>
    </w:p>
    <w:p w14:paraId="25526FB5" w14:textId="77777777" w:rsidR="00C01536" w:rsidRPr="005F635D" w:rsidRDefault="00C01536" w:rsidP="00C1492B">
      <w:pPr>
        <w:pStyle w:val="dtext"/>
      </w:pPr>
      <w:r w:rsidRPr="005F635D">
        <w:t>Thema entfalten, Figuren kreiere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38</w:t>
      </w:r>
    </w:p>
    <w:p w14:paraId="66944BB1" w14:textId="77777777" w:rsidR="00C01536" w:rsidRPr="005F635D" w:rsidRDefault="00C01536" w:rsidP="00C1492B">
      <w:pPr>
        <w:pStyle w:val="dtext"/>
      </w:pPr>
      <w:r w:rsidRPr="005F635D">
        <w:t>Theorie-Impuls: (Auto-)Biografisches Theate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93</w:t>
      </w:r>
    </w:p>
    <w:p w14:paraId="4EEBF187" w14:textId="77777777" w:rsidR="00C01536" w:rsidRPr="005F635D" w:rsidRDefault="00C01536" w:rsidP="00C1492B">
      <w:pPr>
        <w:pStyle w:val="dtext"/>
      </w:pPr>
      <w:r w:rsidRPr="005F635D">
        <w:t>Theorie-Impuls: Figur und Roll</w:t>
      </w:r>
      <w:r w:rsidR="0058175B" w:rsidRPr="005F635D">
        <w:t>e</w:t>
      </w:r>
      <w:r w:rsidR="0058175B">
        <w:t xml:space="preserve">   </w:t>
      </w:r>
      <w:r w:rsidR="0058175B" w:rsidRPr="005F635D">
        <w:t>7</w:t>
      </w:r>
      <w:r w:rsidRPr="005F635D">
        <w:t>0</w:t>
      </w:r>
    </w:p>
    <w:p w14:paraId="4C9DB823" w14:textId="77777777" w:rsidR="00C01536" w:rsidRPr="005F635D" w:rsidRDefault="00C01536" w:rsidP="00C1492B">
      <w:pPr>
        <w:pStyle w:val="dtext"/>
      </w:pPr>
      <w:r w:rsidRPr="005F635D">
        <w:t>Theorie-Impuls: Handlungsanweisunge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98</w:t>
      </w:r>
    </w:p>
    <w:p w14:paraId="59ADE65D" w14:textId="77777777" w:rsidR="00C01536" w:rsidRPr="005F635D" w:rsidRDefault="00C01536" w:rsidP="00C1492B">
      <w:pPr>
        <w:pStyle w:val="dtext"/>
      </w:pPr>
      <w:r w:rsidRPr="005F635D">
        <w:t>Theorie-Impuls: Rollenbiografi</w:t>
      </w:r>
      <w:r w:rsidR="0058175B" w:rsidRPr="005F635D">
        <w:t>e</w:t>
      </w:r>
      <w:r w:rsidR="0058175B">
        <w:t xml:space="preserve">   </w:t>
      </w:r>
      <w:r w:rsidR="0058175B" w:rsidRPr="005F635D">
        <w:t>8</w:t>
      </w:r>
      <w:r w:rsidRPr="005F635D">
        <w:t>0</w:t>
      </w:r>
    </w:p>
    <w:p w14:paraId="7F6B5AD8" w14:textId="77777777" w:rsidR="00C01536" w:rsidRPr="005F635D" w:rsidRDefault="00C01536" w:rsidP="00C1492B">
      <w:pPr>
        <w:pStyle w:val="dtext"/>
      </w:pPr>
      <w:r w:rsidRPr="005F635D">
        <w:t>Theorie-Impuls: Soziogram</w:t>
      </w:r>
      <w:r w:rsidR="0058175B" w:rsidRPr="005F635D">
        <w:t>m</w:t>
      </w:r>
      <w:r w:rsidR="0058175B">
        <w:t xml:space="preserve">   </w:t>
      </w:r>
      <w:r w:rsidR="0058175B" w:rsidRPr="005F635D">
        <w:t>1</w:t>
      </w:r>
      <w:r w:rsidRPr="005F635D">
        <w:t>39</w:t>
      </w:r>
    </w:p>
    <w:p w14:paraId="5489013C" w14:textId="77777777" w:rsidR="00C01536" w:rsidRPr="005F635D" w:rsidRDefault="00C01536" w:rsidP="00C1492B">
      <w:pPr>
        <w:pStyle w:val="dtext"/>
      </w:pPr>
      <w:r w:rsidRPr="005F635D">
        <w:lastRenderedPageBreak/>
        <w:t>Theorie-Impuls: Statu</w:t>
      </w:r>
      <w:r w:rsidR="0058175B" w:rsidRPr="005F635D">
        <w:t>s</w:t>
      </w:r>
      <w:r w:rsidR="0058175B">
        <w:t xml:space="preserve">   </w:t>
      </w:r>
      <w:r w:rsidR="0058175B" w:rsidRPr="005F635D">
        <w:t>7</w:t>
      </w:r>
      <w:r w:rsidRPr="005F635D">
        <w:t>7</w:t>
      </w:r>
    </w:p>
    <w:p w14:paraId="270142E0" w14:textId="77777777" w:rsidR="00C01536" w:rsidRPr="005F635D" w:rsidRDefault="00C01536" w:rsidP="00C1492B">
      <w:pPr>
        <w:pStyle w:val="dtext"/>
      </w:pPr>
      <w:r w:rsidRPr="005F635D">
        <w:t>Theorie-Impuls: Subtex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4</w:t>
      </w:r>
    </w:p>
    <w:p w14:paraId="766F4A50" w14:textId="77777777" w:rsidR="00C01536" w:rsidRPr="005F635D" w:rsidRDefault="00C01536" w:rsidP="00C1492B">
      <w:pPr>
        <w:pStyle w:val="dtext"/>
      </w:pPr>
      <w:r w:rsidRPr="005F635D">
        <w:t>Theorie-Impuls: Texte befragen</w:t>
      </w:r>
      <w:r w:rsidR="00F16352">
        <w:t> –</w:t>
      </w:r>
      <w:r w:rsidRPr="005F635D">
        <w:t xml:space="preserve"> Figuren entwickel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0</w:t>
      </w:r>
    </w:p>
    <w:p w14:paraId="2682CF15" w14:textId="77777777" w:rsidR="00C01536" w:rsidRPr="005F635D" w:rsidRDefault="00C01536" w:rsidP="00C1492B">
      <w:pPr>
        <w:pStyle w:val="dtext"/>
      </w:pPr>
      <w:r w:rsidRPr="005F635D">
        <w:t>Theorie-Impuls: Ti</w:t>
      </w:r>
      <w:r w:rsidR="0058175B" w:rsidRPr="005F635D">
        <w:t>c</w:t>
      </w:r>
      <w:r w:rsidR="0058175B">
        <w:t xml:space="preserve">   </w:t>
      </w:r>
      <w:r w:rsidR="0058175B" w:rsidRPr="005F635D">
        <w:t>1</w:t>
      </w:r>
      <w:r w:rsidRPr="005F635D">
        <w:t>01f.</w:t>
      </w:r>
    </w:p>
    <w:p w14:paraId="034F2163" w14:textId="77777777" w:rsidR="00C01536" w:rsidRPr="005F635D" w:rsidRDefault="00C01536" w:rsidP="00C1492B">
      <w:pPr>
        <w:pStyle w:val="dtext"/>
      </w:pPr>
      <w:r w:rsidRPr="005F635D">
        <w:t>Theorie-Impuls: Zehn-Zeilen-</w:t>
      </w:r>
      <w:proofErr w:type="spellStart"/>
      <w:r w:rsidRPr="005F635D">
        <w:t>Expose</w:t>
      </w:r>
      <w:proofErr w:type="spellEnd"/>
      <w:r w:rsidRPr="005F635D">
        <w:t xml:space="preserve"> für eine Roll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39</w:t>
      </w:r>
    </w:p>
    <w:p w14:paraId="0DC094C1" w14:textId="77777777" w:rsidR="008E359D" w:rsidRPr="005F635D" w:rsidRDefault="001D5261" w:rsidP="00C1492B">
      <w:pPr>
        <w:pStyle w:val="dtext"/>
      </w:pPr>
      <w:r>
        <w:t>Ti</w:t>
      </w:r>
      <w:r w:rsidR="0058175B">
        <w:t>c   2</w:t>
      </w:r>
      <w:r>
        <w:t>69</w:t>
      </w:r>
    </w:p>
    <w:p w14:paraId="30177606" w14:textId="77777777" w:rsidR="00C01536" w:rsidRPr="005F635D" w:rsidRDefault="00C01536" w:rsidP="00C1492B">
      <w:pPr>
        <w:pStyle w:val="dtext"/>
      </w:pPr>
      <w:r w:rsidRPr="005F635D">
        <w:t>Tics für die eigene Figur entwickel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9f.</w:t>
      </w:r>
    </w:p>
    <w:p w14:paraId="0F17A0B8" w14:textId="77777777" w:rsidR="00C01536" w:rsidRPr="005F635D" w:rsidRDefault="00C01536" w:rsidP="00C1492B">
      <w:pPr>
        <w:pStyle w:val="dtext"/>
      </w:pPr>
      <w:r w:rsidRPr="005F635D">
        <w:t>Zurück in die Wirklichkei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3</w:t>
      </w:r>
    </w:p>
    <w:p w14:paraId="187D72D6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1FAB33DE" w14:textId="77777777" w:rsidR="00C01536" w:rsidRPr="005F635D" w:rsidRDefault="00C01536" w:rsidP="00C1492B">
      <w:pPr>
        <w:pStyle w:val="dtext"/>
      </w:pPr>
    </w:p>
    <w:p w14:paraId="05F18100" w14:textId="77777777" w:rsidR="00C01536" w:rsidRPr="005F635D" w:rsidRDefault="00C01536" w:rsidP="000F772C">
      <w:pPr>
        <w:pStyle w:val="dtextberschriftmitLinie"/>
      </w:pPr>
      <w:r w:rsidRPr="007C5A84">
        <w:t>Improvisation</w:t>
      </w:r>
      <w:r w:rsidR="00281A5E" w:rsidRPr="005F635D">
        <w:t xml:space="preserve"> </w:t>
      </w:r>
    </w:p>
    <w:p w14:paraId="1CEE9D11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04286C86" w14:textId="77777777" w:rsidR="00604B61" w:rsidRPr="005F635D" w:rsidRDefault="00604B61" w:rsidP="00604B61">
      <w:pPr>
        <w:pStyle w:val="dtext"/>
      </w:pPr>
      <w:r w:rsidRPr="005F635D">
        <w:lastRenderedPageBreak/>
        <w:t>30 Sekunden/30 Sekunden</w:t>
      </w:r>
      <w:r>
        <w:t xml:space="preserve">   </w:t>
      </w:r>
      <w:r w:rsidRPr="005F635D">
        <w:t>148</w:t>
      </w:r>
    </w:p>
    <w:p w14:paraId="090C5445" w14:textId="77777777" w:rsidR="00C01536" w:rsidRPr="005F635D" w:rsidRDefault="00C01536" w:rsidP="00C1492B">
      <w:pPr>
        <w:pStyle w:val="dtext"/>
      </w:pPr>
      <w:r w:rsidRPr="005F635D">
        <w:t>Alphabe</w:t>
      </w:r>
      <w:r w:rsidR="0058175B" w:rsidRPr="005F635D">
        <w:t>t</w:t>
      </w:r>
      <w:r w:rsidR="0058175B">
        <w:t xml:space="preserve">   </w:t>
      </w:r>
      <w:r w:rsidR="0058175B" w:rsidRPr="005F635D">
        <w:t>2</w:t>
      </w:r>
      <w:r w:rsidRPr="005F635D">
        <w:t>1</w:t>
      </w:r>
    </w:p>
    <w:p w14:paraId="39098C4C" w14:textId="77777777" w:rsidR="00C01536" w:rsidRPr="005F635D" w:rsidRDefault="00C01536" w:rsidP="00C1492B">
      <w:pPr>
        <w:pStyle w:val="dtext"/>
      </w:pPr>
      <w:r w:rsidRPr="005F635D">
        <w:t>Assoziationskrei</w:t>
      </w:r>
      <w:r w:rsidR="0058175B" w:rsidRPr="005F635D">
        <w:t>s</w:t>
      </w:r>
      <w:r w:rsidR="0058175B">
        <w:t xml:space="preserve">   </w:t>
      </w:r>
      <w:r w:rsidR="0058175B" w:rsidRPr="005F635D">
        <w:t>2</w:t>
      </w:r>
      <w:r w:rsidRPr="005F635D">
        <w:t>0</w:t>
      </w:r>
      <w:r w:rsidR="001D5261">
        <w:t>, 204</w:t>
      </w:r>
    </w:p>
    <w:p w14:paraId="3E58000C" w14:textId="77777777" w:rsidR="006A4C62" w:rsidRPr="005F635D" w:rsidRDefault="00C01536" w:rsidP="00C1492B">
      <w:pPr>
        <w:pStyle w:val="dtext"/>
      </w:pPr>
      <w:r w:rsidRPr="005F635D">
        <w:t>Das klingt nach einem Lie</w:t>
      </w:r>
      <w:r w:rsidR="0058175B" w:rsidRPr="005F635D">
        <w:t>d</w:t>
      </w:r>
      <w:r w:rsidR="0058175B">
        <w:t xml:space="preserve">   </w:t>
      </w:r>
      <w:r w:rsidR="0058175B" w:rsidRPr="005F635D">
        <w:t>8</w:t>
      </w:r>
      <w:r w:rsidRPr="005F635D">
        <w:t xml:space="preserve">6 </w:t>
      </w:r>
    </w:p>
    <w:p w14:paraId="5106AE4A" w14:textId="77777777" w:rsidR="00C01536" w:rsidRPr="005F635D" w:rsidRDefault="00C01536" w:rsidP="00C1492B">
      <w:pPr>
        <w:pStyle w:val="dtext"/>
      </w:pPr>
      <w:r w:rsidRPr="005F635D">
        <w:t>Dem Zufall folge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88</w:t>
      </w:r>
    </w:p>
    <w:p w14:paraId="0859363C" w14:textId="77777777" w:rsidR="00C01536" w:rsidRPr="005F635D" w:rsidRDefault="00C01536" w:rsidP="00C1492B">
      <w:pPr>
        <w:pStyle w:val="dtext"/>
      </w:pPr>
      <w:r w:rsidRPr="005F635D">
        <w:t>Den zweiten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48</w:t>
      </w:r>
    </w:p>
    <w:p w14:paraId="61825E1B" w14:textId="77777777" w:rsidR="00C01536" w:rsidRPr="005F635D" w:rsidRDefault="00C01536" w:rsidP="00C1492B">
      <w:pPr>
        <w:pStyle w:val="dtext"/>
      </w:pPr>
      <w:r w:rsidRPr="005F635D">
        <w:t>Der Anhalte</w:t>
      </w:r>
      <w:r w:rsidR="0058175B" w:rsidRPr="005F635D">
        <w:t>r</w:t>
      </w:r>
      <w:r w:rsidR="0058175B">
        <w:t xml:space="preserve">   </w:t>
      </w:r>
      <w:r w:rsidR="0058175B" w:rsidRPr="005F635D">
        <w:t>9</w:t>
      </w:r>
      <w:r w:rsidRPr="005F635D">
        <w:t>9</w:t>
      </w:r>
    </w:p>
    <w:p w14:paraId="6161287E" w14:textId="77777777" w:rsidR="00C01536" w:rsidRDefault="00C01536" w:rsidP="00C1492B">
      <w:pPr>
        <w:pStyle w:val="dtext"/>
      </w:pPr>
      <w:r w:rsidRPr="005F635D">
        <w:t>Dia</w:t>
      </w:r>
      <w:r w:rsidR="0058175B" w:rsidRPr="005F635D">
        <w:t>s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675B5F2F" w14:textId="77777777" w:rsidR="0019466B" w:rsidRPr="005F635D" w:rsidRDefault="0019466B" w:rsidP="00C1492B">
      <w:pPr>
        <w:pStyle w:val="dtext"/>
      </w:pPr>
      <w:r>
        <w:t>Disziplin „ABC</w:t>
      </w:r>
      <w:r w:rsidR="00F16352">
        <w:t> –</w:t>
      </w:r>
      <w:r>
        <w:t xml:space="preserve"> Szene nach dem Alphabet“ </w:t>
      </w:r>
      <w:r w:rsidR="0058175B">
        <w:t xml:space="preserve">  </w:t>
      </w:r>
      <w:r>
        <w:t>205</w:t>
      </w:r>
    </w:p>
    <w:p w14:paraId="375F801E" w14:textId="77777777" w:rsidR="00C01536" w:rsidRPr="005F635D" w:rsidRDefault="00C01536" w:rsidP="00C1492B">
      <w:pPr>
        <w:pStyle w:val="dtext"/>
      </w:pPr>
      <w:r w:rsidRPr="005F635D">
        <w:t>Dolmetscher-Spie</w:t>
      </w:r>
      <w:r w:rsidR="0058175B" w:rsidRPr="005F635D">
        <w:t>l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7BE28048" w14:textId="77777777" w:rsidR="00C01536" w:rsidRPr="0094353E" w:rsidRDefault="00C01536" w:rsidP="00C1492B">
      <w:pPr>
        <w:pStyle w:val="dtext"/>
      </w:pPr>
      <w:proofErr w:type="spellStart"/>
      <w:r w:rsidRPr="0094353E">
        <w:t>Freez</w:t>
      </w:r>
      <w:r w:rsidR="0058175B" w:rsidRPr="0094353E">
        <w:t>e</w:t>
      </w:r>
      <w:proofErr w:type="spellEnd"/>
      <w:r w:rsidR="0058175B" w:rsidRPr="0094353E">
        <w:t xml:space="preserve">   2</w:t>
      </w:r>
      <w:r w:rsidRPr="0094353E">
        <w:t>0, 134</w:t>
      </w:r>
    </w:p>
    <w:p w14:paraId="3B6044AA" w14:textId="77777777" w:rsidR="00746EDB" w:rsidRPr="0094353E" w:rsidRDefault="00746EDB" w:rsidP="00C1492B">
      <w:pPr>
        <w:pStyle w:val="dtext"/>
      </w:pPr>
      <w:proofErr w:type="spellStart"/>
      <w:r w:rsidRPr="0094353E">
        <w:t>Impro</w:t>
      </w:r>
      <w:proofErr w:type="spellEnd"/>
      <w:r w:rsidRPr="0094353E">
        <w:t>-Sho</w:t>
      </w:r>
      <w:r w:rsidR="0058175B" w:rsidRPr="0094353E">
        <w:t>w   2</w:t>
      </w:r>
      <w:r w:rsidRPr="0094353E">
        <w:t>06</w:t>
      </w:r>
    </w:p>
    <w:p w14:paraId="773706FF" w14:textId="77777777" w:rsidR="001E01CE" w:rsidRPr="0094353E" w:rsidRDefault="001E01CE" w:rsidP="00C1492B">
      <w:pPr>
        <w:pStyle w:val="dtext"/>
      </w:pPr>
      <w:proofErr w:type="spellStart"/>
      <w:r w:rsidRPr="0094353E">
        <w:t>Impro</w:t>
      </w:r>
      <w:proofErr w:type="spellEnd"/>
      <w:r w:rsidRPr="0094353E">
        <w:t>-Spiele</w:t>
      </w:r>
      <w:r w:rsidR="0058175B" w:rsidRPr="0094353E">
        <w:t>r   2</w:t>
      </w:r>
      <w:r w:rsidRPr="0094353E">
        <w:t>09</w:t>
      </w:r>
    </w:p>
    <w:p w14:paraId="15144B4B" w14:textId="77777777" w:rsidR="00C01536" w:rsidRPr="005F635D" w:rsidRDefault="00C01536" w:rsidP="00C1492B">
      <w:pPr>
        <w:pStyle w:val="dtext"/>
      </w:pPr>
      <w:r w:rsidRPr="005F635D">
        <w:t>Improvisation auswerte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7f.</w:t>
      </w:r>
    </w:p>
    <w:p w14:paraId="46992A07" w14:textId="77777777" w:rsidR="00DB016D" w:rsidRDefault="00C01536" w:rsidP="00C1492B">
      <w:pPr>
        <w:pStyle w:val="dtext"/>
      </w:pPr>
      <w:r w:rsidRPr="005F635D">
        <w:t>Ja-Sage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0</w:t>
      </w:r>
    </w:p>
    <w:p w14:paraId="7CEE27B4" w14:textId="77777777" w:rsidR="00DB016D" w:rsidRDefault="00DB016D" w:rsidP="00C1492B">
      <w:pPr>
        <w:pStyle w:val="dtext"/>
      </w:pPr>
      <w:proofErr w:type="spellStart"/>
      <w:r>
        <w:t>Jokerfeld</w:t>
      </w:r>
      <w:proofErr w:type="spellEnd"/>
      <w:r>
        <w:t xml:space="preserve">: Übungen aus dem </w:t>
      </w:r>
      <w:proofErr w:type="spellStart"/>
      <w:r>
        <w:t>Impro</w:t>
      </w:r>
      <w:proofErr w:type="spellEnd"/>
      <w:r>
        <w:t>-Theater zum Gestalten von Szene</w:t>
      </w:r>
      <w:r w:rsidR="0058175B">
        <w:t>n   2</w:t>
      </w:r>
      <w:r>
        <w:t>05</w:t>
      </w:r>
    </w:p>
    <w:p w14:paraId="57762A70" w14:textId="77777777" w:rsidR="0019466B" w:rsidRPr="007C5A84" w:rsidRDefault="0019466B" w:rsidP="00C1492B">
      <w:pPr>
        <w:pStyle w:val="dtext"/>
      </w:pPr>
      <w:r w:rsidRPr="007C5A84">
        <w:lastRenderedPageBreak/>
        <w:t>Kettengeschicht</w:t>
      </w:r>
      <w:r w:rsidR="0058175B" w:rsidRPr="007C5A84">
        <w:t>e</w:t>
      </w:r>
      <w:r w:rsidR="0058175B">
        <w:t xml:space="preserve">   </w:t>
      </w:r>
      <w:r w:rsidR="0058175B" w:rsidRPr="007C5A84">
        <w:t>2</w:t>
      </w:r>
      <w:r w:rsidRPr="007C5A84">
        <w:t>05</w:t>
      </w:r>
    </w:p>
    <w:p w14:paraId="6B46E2E0" w14:textId="77777777" w:rsidR="00512F75" w:rsidRDefault="00512F75" w:rsidP="00512F75">
      <w:pPr>
        <w:pStyle w:val="dtext"/>
      </w:pPr>
      <w:r w:rsidRPr="007C5A84">
        <w:t>Kurze Erzählungen improvisiere</w:t>
      </w:r>
      <w:r w:rsidR="0058175B" w:rsidRPr="007C5A84">
        <w:t>n</w:t>
      </w:r>
      <w:r w:rsidR="0058175B">
        <w:t xml:space="preserve">   </w:t>
      </w:r>
      <w:r w:rsidR="0058175B" w:rsidRPr="007C5A84">
        <w:t>1</w:t>
      </w:r>
      <w:r w:rsidRPr="007C5A84">
        <w:t>94f.</w:t>
      </w:r>
    </w:p>
    <w:p w14:paraId="197AA390" w14:textId="77777777" w:rsidR="00C01536" w:rsidRDefault="00C01536" w:rsidP="00C1492B">
      <w:pPr>
        <w:pStyle w:val="dtext"/>
      </w:pPr>
      <w:r w:rsidRPr="005F635D">
        <w:t>Maratho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1</w:t>
      </w:r>
    </w:p>
    <w:p w14:paraId="4710BFE2" w14:textId="77777777" w:rsidR="00604B61" w:rsidRPr="005F635D" w:rsidRDefault="00604B61" w:rsidP="00604B61">
      <w:pPr>
        <w:pStyle w:val="dtext"/>
      </w:pPr>
      <w:r w:rsidRPr="005F635D">
        <w:t>Märchen mit Bildern</w:t>
      </w:r>
      <w:r>
        <w:t xml:space="preserve">   </w:t>
      </w:r>
      <w:r w:rsidRPr="005F635D">
        <w:t>73</w:t>
      </w:r>
    </w:p>
    <w:p w14:paraId="10E18C47" w14:textId="77777777" w:rsidR="00AA2EF0" w:rsidRPr="005F635D" w:rsidRDefault="00AA2EF0" w:rsidP="00C1492B">
      <w:pPr>
        <w:pStyle w:val="dtext"/>
      </w:pPr>
      <w:r w:rsidRPr="007C5A84">
        <w:t>Materialbasierte Performanc</w:t>
      </w:r>
      <w:r w:rsidR="0058175B" w:rsidRPr="007C5A84">
        <w:t>e</w:t>
      </w:r>
      <w:r w:rsidR="0058175B">
        <w:t xml:space="preserve">   </w:t>
      </w:r>
      <w:r w:rsidR="0058175B" w:rsidRPr="007C5A84">
        <w:t>2</w:t>
      </w:r>
      <w:r w:rsidRPr="007C5A84">
        <w:t>37</w:t>
      </w:r>
    </w:p>
    <w:p w14:paraId="25B4AFCC" w14:textId="77777777" w:rsidR="001D5261" w:rsidRDefault="001D5261" w:rsidP="00C1492B">
      <w:pPr>
        <w:pStyle w:val="dtext"/>
      </w:pPr>
      <w:r>
        <w:t>Spiel mit imaginären Bälle</w:t>
      </w:r>
      <w:r w:rsidR="0058175B">
        <w:t>n   2</w:t>
      </w:r>
      <w:r>
        <w:t>04</w:t>
      </w:r>
    </w:p>
    <w:p w14:paraId="1FC8EA0C" w14:textId="77777777" w:rsidR="00F96A15" w:rsidRDefault="00A82344" w:rsidP="00C1492B">
      <w:pPr>
        <w:pStyle w:val="dtext"/>
      </w:pPr>
      <w:r w:rsidRPr="007C5A84">
        <w:t>Spielformen</w:t>
      </w:r>
      <w:r w:rsidR="00F16352">
        <w:t> –</w:t>
      </w:r>
      <w:r w:rsidRPr="007C5A84">
        <w:t xml:space="preserve"> </w:t>
      </w:r>
      <w:r w:rsidR="00F96A15" w:rsidRPr="007C5A84">
        <w:t>Karussel</w:t>
      </w:r>
      <w:r w:rsidR="0058175B" w:rsidRPr="007C5A84">
        <w:t>l</w:t>
      </w:r>
      <w:r w:rsidR="0058175B">
        <w:t xml:space="preserve">   </w:t>
      </w:r>
      <w:r w:rsidR="0058175B" w:rsidRPr="007C5A84">
        <w:t>1</w:t>
      </w:r>
      <w:r w:rsidR="00F96A15" w:rsidRPr="007C5A84">
        <w:t>86</w:t>
      </w:r>
    </w:p>
    <w:p w14:paraId="79C78607" w14:textId="77777777" w:rsidR="00C01536" w:rsidRPr="005F635D" w:rsidRDefault="00C01536" w:rsidP="00C1492B">
      <w:pPr>
        <w:pStyle w:val="dtext"/>
      </w:pPr>
      <w:r w:rsidRPr="005F635D">
        <w:t>Szenen improvisiere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7</w:t>
      </w:r>
    </w:p>
    <w:p w14:paraId="766DB92B" w14:textId="77777777" w:rsidR="00C01536" w:rsidRPr="005F635D" w:rsidRDefault="00C01536" w:rsidP="00C1492B">
      <w:pPr>
        <w:pStyle w:val="dtext"/>
      </w:pPr>
      <w:r w:rsidRPr="005F635D">
        <w:t>Thema finde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34</w:t>
      </w:r>
    </w:p>
    <w:p w14:paraId="6A65A5EC" w14:textId="77777777" w:rsidR="00C01536" w:rsidRPr="005F635D" w:rsidRDefault="00C01536" w:rsidP="00C1492B">
      <w:pPr>
        <w:pStyle w:val="dtext"/>
      </w:pPr>
      <w:r w:rsidRPr="005F635D">
        <w:t>Theorie-Impuls: Improvisatio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2f.</w:t>
      </w:r>
    </w:p>
    <w:p w14:paraId="589B3FF3" w14:textId="77777777" w:rsidR="00C01536" w:rsidRPr="005F635D" w:rsidRDefault="00C01536" w:rsidP="00C1492B">
      <w:pPr>
        <w:pStyle w:val="dtext"/>
      </w:pPr>
      <w:r w:rsidRPr="005F635D">
        <w:t>Theorie-Impuls: Improvisationstheate</w:t>
      </w:r>
      <w:r w:rsidR="0058175B" w:rsidRPr="005F635D">
        <w:t>r</w:t>
      </w:r>
      <w:r w:rsidR="0058175B">
        <w:t xml:space="preserve">   </w:t>
      </w:r>
      <w:r w:rsidR="0058175B" w:rsidRPr="005F635D">
        <w:t>2</w:t>
      </w:r>
      <w:r w:rsidRPr="005F635D">
        <w:t>3</w:t>
      </w:r>
    </w:p>
    <w:p w14:paraId="56F138B9" w14:textId="77777777" w:rsidR="00C01536" w:rsidRPr="005F635D" w:rsidRDefault="00C01536" w:rsidP="00C1492B">
      <w:pPr>
        <w:pStyle w:val="dtext"/>
      </w:pPr>
      <w:r w:rsidRPr="005F635D">
        <w:t>Theorie-Impuls: Von der Idee zur Szen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47</w:t>
      </w:r>
    </w:p>
    <w:p w14:paraId="7F19FD2D" w14:textId="77777777" w:rsidR="00304E33" w:rsidRPr="005F635D" w:rsidRDefault="00304E33" w:rsidP="00C1492B">
      <w:pPr>
        <w:pStyle w:val="dtext"/>
      </w:pPr>
      <w:r w:rsidRPr="005F635D">
        <w:t xml:space="preserve">Theorie-Impuls: Was ist </w:t>
      </w:r>
      <w:proofErr w:type="spellStart"/>
      <w:r w:rsidRPr="005F635D">
        <w:t>Impro</w:t>
      </w:r>
      <w:proofErr w:type="spellEnd"/>
      <w:r w:rsidRPr="005F635D">
        <w:t xml:space="preserve">-Theater? </w:t>
      </w:r>
      <w:r w:rsidR="0058175B">
        <w:t xml:space="preserve">  </w:t>
      </w:r>
      <w:r w:rsidRPr="005F635D">
        <w:t>208 f.</w:t>
      </w:r>
    </w:p>
    <w:p w14:paraId="23129DBD" w14:textId="77777777" w:rsidR="00C01536" w:rsidRPr="005F635D" w:rsidRDefault="00C01536" w:rsidP="00C1492B">
      <w:pPr>
        <w:pStyle w:val="dtext"/>
      </w:pPr>
      <w:r w:rsidRPr="005F635D">
        <w:t>Traumreis</w:t>
      </w:r>
      <w:r w:rsidR="0058175B" w:rsidRPr="005F635D">
        <w:t>e</w:t>
      </w:r>
      <w:r w:rsidR="0058175B">
        <w:t xml:space="preserve">   </w:t>
      </w:r>
      <w:r w:rsidR="0058175B" w:rsidRPr="005F635D">
        <w:t>2</w:t>
      </w:r>
      <w:r w:rsidRPr="005F635D">
        <w:t>1</w:t>
      </w:r>
    </w:p>
    <w:p w14:paraId="1C3A0ED7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7A5803E7" w14:textId="77777777" w:rsidR="004611BE" w:rsidRDefault="004611BE" w:rsidP="00C1492B">
      <w:pPr>
        <w:pStyle w:val="dtext"/>
      </w:pPr>
    </w:p>
    <w:p w14:paraId="1D9A9ECB" w14:textId="77777777" w:rsidR="00C01536" w:rsidRPr="005F635D" w:rsidRDefault="00C01536" w:rsidP="000F772C">
      <w:pPr>
        <w:pStyle w:val="dtextberschriftmitLinie"/>
      </w:pPr>
      <w:r w:rsidRPr="007C5A84">
        <w:t>Kennenlernen</w:t>
      </w:r>
      <w:r w:rsidR="00281A5E" w:rsidRPr="005F635D">
        <w:t xml:space="preserve"> </w:t>
      </w:r>
    </w:p>
    <w:p w14:paraId="4FCA9E8C" w14:textId="77777777" w:rsidR="00C01536" w:rsidRPr="005F635D" w:rsidRDefault="00C01536" w:rsidP="00C1492B">
      <w:pPr>
        <w:pStyle w:val="dtext"/>
      </w:pPr>
      <w:r w:rsidRPr="005F635D">
        <w:t>Begrüßun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0</w:t>
      </w:r>
    </w:p>
    <w:p w14:paraId="2B3141AB" w14:textId="77777777" w:rsidR="00C01536" w:rsidRPr="005F635D" w:rsidRDefault="00C01536" w:rsidP="00C1492B">
      <w:pPr>
        <w:pStyle w:val="dtext"/>
      </w:pPr>
      <w:r w:rsidRPr="005F635D">
        <w:t>Namen laufen durc</w:t>
      </w:r>
      <w:r w:rsidR="0058175B" w:rsidRPr="005F635D">
        <w:t>h</w:t>
      </w:r>
      <w:r w:rsidR="0058175B">
        <w:t xml:space="preserve">   </w:t>
      </w:r>
      <w:r w:rsidR="0058175B" w:rsidRPr="005F635D">
        <w:t>7</w:t>
      </w:r>
      <w:r w:rsidRPr="005F635D">
        <w:t>8</w:t>
      </w:r>
    </w:p>
    <w:p w14:paraId="1BB10AAD" w14:textId="77777777" w:rsidR="00C01536" w:rsidRPr="005F635D" w:rsidRDefault="00C01536" w:rsidP="00C1492B">
      <w:pPr>
        <w:pStyle w:val="dtext"/>
      </w:pPr>
      <w:r w:rsidRPr="005F635D">
        <w:t>Namen mit Bewegun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0</w:t>
      </w:r>
    </w:p>
    <w:p w14:paraId="71F3423F" w14:textId="77777777" w:rsidR="00C01536" w:rsidRPr="005F635D" w:rsidRDefault="00C01536" w:rsidP="00C1492B">
      <w:pPr>
        <w:pStyle w:val="dtext"/>
      </w:pPr>
    </w:p>
    <w:p w14:paraId="1C415BF5" w14:textId="77777777" w:rsidR="00C01536" w:rsidRPr="005F635D" w:rsidRDefault="00C01536" w:rsidP="000F772C">
      <w:pPr>
        <w:pStyle w:val="dtextberschriftmitLinie"/>
      </w:pPr>
      <w:r w:rsidRPr="007C5A84">
        <w:t>Kompositionsmethoden</w:t>
      </w:r>
      <w:r w:rsidR="00281A5E" w:rsidRPr="005F635D">
        <w:t xml:space="preserve"> </w:t>
      </w:r>
    </w:p>
    <w:p w14:paraId="12717D3B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26DDEEE4" w14:textId="77777777" w:rsidR="00C01536" w:rsidRPr="005F635D" w:rsidRDefault="00C01536" w:rsidP="00C1492B">
      <w:pPr>
        <w:pStyle w:val="dtext"/>
      </w:pPr>
      <w:r w:rsidRPr="005F635D">
        <w:lastRenderedPageBreak/>
        <w:t>Abschieds-Even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55</w:t>
      </w:r>
    </w:p>
    <w:p w14:paraId="2B226BFC" w14:textId="6EAA8059" w:rsidR="00C01536" w:rsidRPr="005F635D" w:rsidRDefault="00FC221C" w:rsidP="00C1492B">
      <w:pPr>
        <w:pStyle w:val="dtext"/>
      </w:pPr>
      <w:r>
        <w:t>Bewegung und Sprache trennen</w:t>
      </w:r>
      <w:r w:rsidR="0058175B">
        <w:t xml:space="preserve">   </w:t>
      </w:r>
      <w:r w:rsidR="0058175B" w:rsidRPr="005F635D">
        <w:t>8</w:t>
      </w:r>
      <w:r w:rsidR="00C01536" w:rsidRPr="005F635D">
        <w:t>6</w:t>
      </w:r>
    </w:p>
    <w:p w14:paraId="62955D24" w14:textId="77777777" w:rsidR="00C01536" w:rsidRPr="005F635D" w:rsidRDefault="00C01536" w:rsidP="00C1492B">
      <w:pPr>
        <w:pStyle w:val="dtext"/>
      </w:pPr>
      <w:r w:rsidRPr="005F635D">
        <w:t>Checkliste: Kompositionsmethode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73</w:t>
      </w:r>
    </w:p>
    <w:p w14:paraId="17230992" w14:textId="77777777" w:rsidR="00690C31" w:rsidRDefault="00690C31" w:rsidP="00C1492B">
      <w:pPr>
        <w:pStyle w:val="dtext"/>
      </w:pPr>
      <w:r w:rsidRPr="007C5A84">
        <w:t>Geschichten erzählend gestalte</w:t>
      </w:r>
      <w:r w:rsidR="0058175B" w:rsidRPr="007C5A84">
        <w:t>n</w:t>
      </w:r>
      <w:r w:rsidR="0058175B">
        <w:t xml:space="preserve">   </w:t>
      </w:r>
      <w:r w:rsidR="0058175B" w:rsidRPr="007C5A84">
        <w:t>1</w:t>
      </w:r>
      <w:r w:rsidRPr="007C5A84">
        <w:t>95</w:t>
      </w:r>
    </w:p>
    <w:p w14:paraId="3632D133" w14:textId="77777777" w:rsidR="00C01536" w:rsidRPr="005F635D" w:rsidRDefault="00C01536" w:rsidP="00C1492B">
      <w:pPr>
        <w:pStyle w:val="dtext"/>
      </w:pPr>
      <w:r w:rsidRPr="005F635D">
        <w:t>Kompositionsmethoden-Potpourri im</w:t>
      </w:r>
      <w:r w:rsidR="001E5B6A">
        <w:t> </w:t>
      </w:r>
      <w:r w:rsidRPr="005F635D">
        <w:t>Rhythmu</w:t>
      </w:r>
      <w:r w:rsidR="0058175B" w:rsidRPr="005F635D">
        <w:t>s</w:t>
      </w:r>
      <w:r w:rsidR="0058175B">
        <w:t xml:space="preserve">   </w:t>
      </w:r>
      <w:r w:rsidR="0058175B" w:rsidRPr="005F635D">
        <w:t>1</w:t>
      </w:r>
      <w:r w:rsidRPr="005F635D">
        <w:t>52</w:t>
      </w:r>
    </w:p>
    <w:p w14:paraId="56905CFB" w14:textId="77777777" w:rsidR="00C01536" w:rsidRPr="005F635D" w:rsidRDefault="00C01536" w:rsidP="00C1492B">
      <w:pPr>
        <w:pStyle w:val="dtext"/>
      </w:pPr>
      <w:r w:rsidRPr="005F635D">
        <w:t>Kontrastreih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48</w:t>
      </w:r>
    </w:p>
    <w:p w14:paraId="7B4BDFA6" w14:textId="77777777" w:rsidR="00C01536" w:rsidRPr="005F635D" w:rsidRDefault="00C01536" w:rsidP="00C1492B">
      <w:pPr>
        <w:pStyle w:val="dtext"/>
      </w:pPr>
      <w:r w:rsidRPr="005F635D">
        <w:t xml:space="preserve">More </w:t>
      </w:r>
      <w:proofErr w:type="spellStart"/>
      <w:r w:rsidRPr="005F635D">
        <w:t>dram</w:t>
      </w:r>
      <w:r w:rsidR="0058175B" w:rsidRPr="005F635D">
        <w:t>a</w:t>
      </w:r>
      <w:proofErr w:type="spellEnd"/>
      <w:r w:rsidR="0058175B">
        <w:t xml:space="preserve">   </w:t>
      </w:r>
      <w:r w:rsidR="0058175B" w:rsidRPr="005F635D">
        <w:t>1</w:t>
      </w:r>
      <w:r w:rsidRPr="005F635D">
        <w:t>51</w:t>
      </w:r>
    </w:p>
    <w:p w14:paraId="28CFD4AC" w14:textId="77777777" w:rsidR="00C01536" w:rsidRPr="005F635D" w:rsidRDefault="00C01536" w:rsidP="00C1492B">
      <w:pPr>
        <w:pStyle w:val="dtext"/>
      </w:pPr>
      <w:r w:rsidRPr="005F635D">
        <w:lastRenderedPageBreak/>
        <w:t>Regieanweisung mitspreche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5</w:t>
      </w:r>
    </w:p>
    <w:p w14:paraId="481E9D94" w14:textId="77777777" w:rsidR="00C01536" w:rsidRPr="005F635D" w:rsidRDefault="00C01536" w:rsidP="00C1492B">
      <w:pPr>
        <w:pStyle w:val="dtext"/>
      </w:pPr>
      <w:r w:rsidRPr="005F635D">
        <w:t>Theorie-Impuls: Ästhetische Gestaltungskategorien und Kompositionsmethode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46</w:t>
      </w:r>
    </w:p>
    <w:p w14:paraId="59902176" w14:textId="77777777" w:rsidR="00C01536" w:rsidRPr="005F635D" w:rsidRDefault="00C01536" w:rsidP="00C1492B">
      <w:pPr>
        <w:pStyle w:val="dtext"/>
      </w:pPr>
      <w:r w:rsidRPr="005F635D">
        <w:t>Theorie-Impuls: Kompositionsmethode „Bruch</w:t>
      </w:r>
      <w:r w:rsidR="00CC133A">
        <w:t>“</w:t>
      </w:r>
      <w:r w:rsidRPr="005F635D">
        <w:t xml:space="preserve"> 159</w:t>
      </w:r>
    </w:p>
    <w:p w14:paraId="09609EE3" w14:textId="77777777" w:rsidR="00C01536" w:rsidRPr="005F635D" w:rsidRDefault="00C01536" w:rsidP="00C1492B">
      <w:pPr>
        <w:pStyle w:val="dtext"/>
      </w:pPr>
      <w:r w:rsidRPr="005F635D">
        <w:t>Theorie-Impuls: Kompositionsmethode „Kontrastierung</w:t>
      </w:r>
      <w:r w:rsidR="00CC133A">
        <w:t>“</w:t>
      </w:r>
      <w:r w:rsidRPr="005F635D">
        <w:t xml:space="preserve"> 149</w:t>
      </w:r>
    </w:p>
    <w:p w14:paraId="5ABC16F9" w14:textId="77777777" w:rsidR="00C01536" w:rsidRPr="005F635D" w:rsidRDefault="00C01536" w:rsidP="00C1492B">
      <w:pPr>
        <w:pStyle w:val="dtext"/>
      </w:pPr>
      <w:r w:rsidRPr="005F635D">
        <w:lastRenderedPageBreak/>
        <w:t>Theorie-Impuls: Kompositionsmethode „Parallelführung</w:t>
      </w:r>
      <w:r w:rsidR="00CC133A">
        <w:t>“</w:t>
      </w:r>
      <w:r w:rsidRPr="005F635D">
        <w:t xml:space="preserve"> 155f.</w:t>
      </w:r>
    </w:p>
    <w:p w14:paraId="7CCA243F" w14:textId="77777777" w:rsidR="00C01536" w:rsidRPr="005F635D" w:rsidRDefault="00C01536" w:rsidP="00C1492B">
      <w:pPr>
        <w:pStyle w:val="dtext"/>
      </w:pPr>
      <w:r w:rsidRPr="005F635D">
        <w:t>Theorie-Impuls: Kompositionsmethode „Reihung</w:t>
      </w:r>
      <w:r w:rsidR="00CC133A">
        <w:t>“</w:t>
      </w:r>
      <w:r w:rsidRPr="005F635D">
        <w:t xml:space="preserve"> 146f.</w:t>
      </w:r>
    </w:p>
    <w:p w14:paraId="71DD8443" w14:textId="77777777" w:rsidR="00C01536" w:rsidRPr="005F635D" w:rsidRDefault="00C01536" w:rsidP="00C1492B">
      <w:pPr>
        <w:pStyle w:val="dtext"/>
      </w:pPr>
      <w:r w:rsidRPr="005F635D">
        <w:t>Theorie-Impuls: Kompositionsmethode „Steigerung</w:t>
      </w:r>
      <w:r w:rsidR="00CC133A">
        <w:t>“</w:t>
      </w:r>
      <w:r w:rsidRPr="005F635D">
        <w:t xml:space="preserve"> 151</w:t>
      </w:r>
    </w:p>
    <w:p w14:paraId="5A27F673" w14:textId="77777777" w:rsidR="00C01536" w:rsidRPr="005F635D" w:rsidRDefault="00C01536" w:rsidP="00C1492B">
      <w:pPr>
        <w:pStyle w:val="dtext"/>
      </w:pPr>
      <w:r w:rsidRPr="005F635D">
        <w:t>Theorie-Impuls: Kompositionsmethode „Umkehrung</w:t>
      </w:r>
      <w:r w:rsidR="00CC133A">
        <w:t>“</w:t>
      </w:r>
      <w:r w:rsidRPr="005F635D">
        <w:t xml:space="preserve"> 153</w:t>
      </w:r>
    </w:p>
    <w:p w14:paraId="4A267A36" w14:textId="77777777" w:rsidR="00C01536" w:rsidRPr="005F635D" w:rsidRDefault="00C01536" w:rsidP="00C1492B">
      <w:pPr>
        <w:pStyle w:val="dtext"/>
      </w:pPr>
      <w:r w:rsidRPr="005F635D">
        <w:t>Theorie-Impuls: Kompositionsmethode „Variation</w:t>
      </w:r>
      <w:r w:rsidR="00CC133A">
        <w:t>“</w:t>
      </w:r>
      <w:r w:rsidRPr="005F635D">
        <w:t xml:space="preserve"> 155</w:t>
      </w:r>
    </w:p>
    <w:p w14:paraId="412B3AB1" w14:textId="77777777" w:rsidR="00C01536" w:rsidRPr="005F635D" w:rsidRDefault="00C01536" w:rsidP="00C1492B">
      <w:pPr>
        <w:pStyle w:val="dtext"/>
      </w:pPr>
      <w:r w:rsidRPr="005F635D">
        <w:lastRenderedPageBreak/>
        <w:t>Theorie-Impuls: Kompositionsmethode „Verdichtung</w:t>
      </w:r>
      <w:r w:rsidR="00CC133A">
        <w:t>“</w:t>
      </w:r>
      <w:r w:rsidRPr="005F635D">
        <w:t xml:space="preserve"> 149</w:t>
      </w:r>
    </w:p>
    <w:p w14:paraId="3277604F" w14:textId="77777777" w:rsidR="00C01536" w:rsidRPr="005F635D" w:rsidRDefault="00C01536" w:rsidP="00C1492B">
      <w:pPr>
        <w:pStyle w:val="dtext"/>
      </w:pPr>
      <w:r w:rsidRPr="005F635D">
        <w:t>Theorie-Impuls: Kompositionsmethode „Wiederholung</w:t>
      </w:r>
      <w:r w:rsidR="00CC133A">
        <w:t>“</w:t>
      </w:r>
      <w:r w:rsidRPr="005F635D">
        <w:t xml:space="preserve"> 147</w:t>
      </w:r>
    </w:p>
    <w:p w14:paraId="28B67F88" w14:textId="77777777" w:rsidR="00C01536" w:rsidRPr="005F635D" w:rsidRDefault="00C01536" w:rsidP="00C1492B">
      <w:pPr>
        <w:pStyle w:val="dtext"/>
      </w:pPr>
      <w:r w:rsidRPr="005F635D">
        <w:t>Theorie-Impuls: Praxisbeispiel: Episches Theater (Bertolt Brecht) 159f.</w:t>
      </w:r>
    </w:p>
    <w:p w14:paraId="7C474D29" w14:textId="77777777" w:rsidR="00C01536" w:rsidRPr="005F635D" w:rsidRDefault="00C01536" w:rsidP="00C1492B">
      <w:pPr>
        <w:pStyle w:val="dtext"/>
      </w:pPr>
      <w:r w:rsidRPr="005F635D">
        <w:t>Um die Wette gähne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49</w:t>
      </w:r>
    </w:p>
    <w:p w14:paraId="5668060B" w14:textId="77777777" w:rsidR="00C01536" w:rsidRPr="005F635D" w:rsidRDefault="00C01536" w:rsidP="00C1492B">
      <w:pPr>
        <w:pStyle w:val="dtext"/>
      </w:pPr>
      <w:r w:rsidRPr="005F635D">
        <w:t>Zwei zählen bis dre</w:t>
      </w:r>
      <w:r w:rsidR="0058175B" w:rsidRPr="005F635D">
        <w:t>i</w:t>
      </w:r>
      <w:r w:rsidR="0058175B">
        <w:t xml:space="preserve">   </w:t>
      </w:r>
      <w:r w:rsidR="0058175B" w:rsidRPr="005F635D">
        <w:t>1</w:t>
      </w:r>
      <w:r w:rsidRPr="005F635D">
        <w:t>50</w:t>
      </w:r>
    </w:p>
    <w:p w14:paraId="6FBCC06A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372E9C58" w14:textId="77777777" w:rsidR="00C01536" w:rsidRPr="005F635D" w:rsidRDefault="00C01536" w:rsidP="00C1492B">
      <w:pPr>
        <w:pStyle w:val="dtext"/>
      </w:pPr>
    </w:p>
    <w:p w14:paraId="12309CEF" w14:textId="77777777" w:rsidR="00C01536" w:rsidRPr="005F635D" w:rsidRDefault="00C01536" w:rsidP="000F772C">
      <w:pPr>
        <w:pStyle w:val="dtextberschriftmitLinie"/>
      </w:pPr>
      <w:r w:rsidRPr="007C5A84">
        <w:t>Konzeption und Stückentwicklung</w:t>
      </w:r>
      <w:r w:rsidR="00281A5E" w:rsidRPr="005F635D">
        <w:t xml:space="preserve"> </w:t>
      </w:r>
    </w:p>
    <w:p w14:paraId="6E0142CE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416CCBB4" w14:textId="77777777" w:rsidR="00C01536" w:rsidRPr="005F635D" w:rsidRDefault="00C01536" w:rsidP="00C1492B">
      <w:pPr>
        <w:pStyle w:val="dtext"/>
      </w:pPr>
      <w:r w:rsidRPr="005F635D">
        <w:lastRenderedPageBreak/>
        <w:t>Eine dramatische Grundlage finde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9</w:t>
      </w:r>
    </w:p>
    <w:p w14:paraId="05CF7D67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Anmerkungen zur dramatischen Grundlag</w:t>
      </w:r>
      <w:r w:rsidR="0058175B" w:rsidRPr="005F635D">
        <w:t>e</w:t>
      </w:r>
      <w:r w:rsidR="0058175B">
        <w:t xml:space="preserve">   </w:t>
      </w:r>
      <w:r w:rsidR="0058175B" w:rsidRPr="005F635D">
        <w:t>6</w:t>
      </w:r>
      <w:r w:rsidRPr="005F635D">
        <w:t>9</w:t>
      </w:r>
    </w:p>
    <w:p w14:paraId="040A9710" w14:textId="77777777" w:rsidR="003E0A29" w:rsidRPr="005F635D" w:rsidRDefault="008B0A2F" w:rsidP="00C1492B">
      <w:pPr>
        <w:pStyle w:val="dtext"/>
      </w:pPr>
      <w:r>
        <w:t>Probentagebüche</w:t>
      </w:r>
      <w:r w:rsidR="0058175B">
        <w:t>r   8</w:t>
      </w:r>
      <w:r>
        <w:t xml:space="preserve">2, </w:t>
      </w:r>
      <w:r w:rsidRPr="007C5A84">
        <w:t>184</w:t>
      </w:r>
      <w:r>
        <w:t>, 219, 267f.</w:t>
      </w:r>
    </w:p>
    <w:p w14:paraId="2551EE98" w14:textId="77777777" w:rsidR="008B0A2F" w:rsidRDefault="008B0A2F" w:rsidP="00C1492B">
      <w:pPr>
        <w:pStyle w:val="dtext"/>
      </w:pPr>
      <w:r>
        <w:t>Reflexionsaufgabe</w:t>
      </w:r>
      <w:r w:rsidR="0058175B">
        <w:t>n   2</w:t>
      </w:r>
      <w:r>
        <w:t>52f., 255, 257, 260</w:t>
      </w:r>
    </w:p>
    <w:p w14:paraId="533B1662" w14:textId="77777777" w:rsidR="003E0A29" w:rsidRPr="005F635D" w:rsidRDefault="003E0A29" w:rsidP="00C1492B">
      <w:pPr>
        <w:pStyle w:val="dtext"/>
      </w:pPr>
      <w:r w:rsidRPr="005F635D">
        <w:t>Reflexionsrunde</w:t>
      </w:r>
      <w:r w:rsidR="0058175B">
        <w:t>n   2</w:t>
      </w:r>
      <w:r w:rsidR="008B0A2F">
        <w:t>67</w:t>
      </w:r>
    </w:p>
    <w:p w14:paraId="1CD68D4A" w14:textId="77777777" w:rsidR="0037671C" w:rsidRDefault="00C01536" w:rsidP="00C1492B">
      <w:pPr>
        <w:pStyle w:val="dtext"/>
      </w:pPr>
      <w:r w:rsidRPr="005F635D">
        <w:t>Thema entfalten, Figuren kreiere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38</w:t>
      </w:r>
    </w:p>
    <w:p w14:paraId="6DF701A2" w14:textId="77777777" w:rsidR="00C01536" w:rsidRPr="005F635D" w:rsidRDefault="00C01536" w:rsidP="00C1492B">
      <w:pPr>
        <w:pStyle w:val="dtext"/>
      </w:pPr>
      <w:r w:rsidRPr="005F635D">
        <w:lastRenderedPageBreak/>
        <w:t>Theorie-Impuls: Der Prozess von Inszenierung und Stückentwicklun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30f.</w:t>
      </w:r>
    </w:p>
    <w:p w14:paraId="38069512" w14:textId="77777777" w:rsidR="00C01536" w:rsidRPr="005F635D" w:rsidRDefault="00C01536" w:rsidP="00C1492B">
      <w:pPr>
        <w:pStyle w:val="dtext"/>
      </w:pPr>
      <w:r w:rsidRPr="005F635D">
        <w:t>Theorie-Impuls: Die Inszenierungside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36</w:t>
      </w:r>
    </w:p>
    <w:p w14:paraId="6F9198B2" w14:textId="77777777" w:rsidR="00C01536" w:rsidRPr="005F635D" w:rsidRDefault="00C01536" w:rsidP="00C1492B">
      <w:pPr>
        <w:pStyle w:val="dtext"/>
      </w:pPr>
      <w:r w:rsidRPr="005F635D">
        <w:t>Theorie-Impuls: Die Materialmapp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36</w:t>
      </w:r>
    </w:p>
    <w:p w14:paraId="3F9BD79B" w14:textId="2095DA5D" w:rsidR="00C01536" w:rsidRPr="005F635D" w:rsidRDefault="00C01536" w:rsidP="00C1492B">
      <w:pPr>
        <w:pStyle w:val="dtext"/>
      </w:pPr>
      <w:r w:rsidRPr="005F635D">
        <w:t>Theorie-Impuls: Regiebuc</w:t>
      </w:r>
      <w:r w:rsidR="0058175B" w:rsidRPr="005F635D">
        <w:t>h</w:t>
      </w:r>
      <w:r w:rsidR="0058175B">
        <w:t xml:space="preserve">   </w:t>
      </w:r>
      <w:r w:rsidR="0058175B" w:rsidRPr="005F635D">
        <w:t>1</w:t>
      </w:r>
      <w:r w:rsidR="00FC221C">
        <w:t>43</w:t>
      </w:r>
    </w:p>
    <w:p w14:paraId="58AB215C" w14:textId="77777777" w:rsidR="00C01536" w:rsidRPr="005F635D" w:rsidRDefault="00C01536" w:rsidP="00C1492B">
      <w:pPr>
        <w:pStyle w:val="dtext"/>
      </w:pPr>
      <w:r w:rsidRPr="005F635D">
        <w:t>Theorie-Impuls: Zehn-Zeilen-Exposé für</w:t>
      </w:r>
      <w:r w:rsidR="001E5B6A">
        <w:t> </w:t>
      </w:r>
      <w:r w:rsidRPr="005F635D">
        <w:t>ein Stüc</w:t>
      </w:r>
      <w:r w:rsidR="0058175B" w:rsidRPr="005F635D">
        <w:t>k</w:t>
      </w:r>
      <w:r w:rsidR="0058175B">
        <w:t xml:space="preserve">   </w:t>
      </w:r>
      <w:r w:rsidR="0058175B" w:rsidRPr="005F635D">
        <w:t>1</w:t>
      </w:r>
      <w:r w:rsidRPr="005F635D">
        <w:t>42</w:t>
      </w:r>
    </w:p>
    <w:p w14:paraId="382BAE46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7EC983D3" w14:textId="77777777" w:rsidR="00C01536" w:rsidRPr="005F635D" w:rsidRDefault="00C01536" w:rsidP="00C1492B">
      <w:pPr>
        <w:pStyle w:val="dtext"/>
      </w:pPr>
    </w:p>
    <w:p w14:paraId="13D33209" w14:textId="77777777" w:rsidR="00C01536" w:rsidRPr="005F635D" w:rsidRDefault="00C01536" w:rsidP="000F772C">
      <w:pPr>
        <w:pStyle w:val="dtextberschriftmitLinie"/>
      </w:pPr>
      <w:r w:rsidRPr="007C5A84">
        <w:t>Körper und Bewegung</w:t>
      </w:r>
      <w:r w:rsidR="00281A5E" w:rsidRPr="005F635D">
        <w:t xml:space="preserve"> </w:t>
      </w:r>
    </w:p>
    <w:p w14:paraId="28334AD4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52CA6C66" w14:textId="77777777" w:rsidR="00C01536" w:rsidRPr="005F635D" w:rsidRDefault="00C01536" w:rsidP="00C1492B">
      <w:pPr>
        <w:pStyle w:val="dtext"/>
      </w:pPr>
      <w:r w:rsidRPr="005F635D">
        <w:lastRenderedPageBreak/>
        <w:t>Bewegung und Geräusch weitergebe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19</w:t>
      </w:r>
    </w:p>
    <w:p w14:paraId="3AAD6689" w14:textId="77777777" w:rsidR="00C01536" w:rsidRPr="005F635D" w:rsidRDefault="00C01536" w:rsidP="00C1492B">
      <w:pPr>
        <w:pStyle w:val="dtext"/>
      </w:pPr>
      <w:r w:rsidRPr="005F635D">
        <w:t>Bewegung und Sprache trenne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6</w:t>
      </w:r>
    </w:p>
    <w:p w14:paraId="1CEC5086" w14:textId="77777777" w:rsidR="00C01536" w:rsidRPr="005F635D" w:rsidRDefault="00C01536" w:rsidP="00C1492B">
      <w:pPr>
        <w:pStyle w:val="dtext"/>
      </w:pPr>
      <w:r w:rsidRPr="005F635D">
        <w:t>Bewegungen zerlege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8</w:t>
      </w:r>
    </w:p>
    <w:p w14:paraId="30D9F2C2" w14:textId="77777777" w:rsidR="00C01536" w:rsidRPr="005F635D" w:rsidRDefault="00C01536" w:rsidP="00C1492B">
      <w:pPr>
        <w:pStyle w:val="dtext"/>
      </w:pPr>
      <w:r w:rsidRPr="005F635D">
        <w:t>Bewegungschor entwickel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09f.</w:t>
      </w:r>
    </w:p>
    <w:p w14:paraId="3442BA4B" w14:textId="77777777" w:rsidR="00C01536" w:rsidRPr="005F635D" w:rsidRDefault="00C01536" w:rsidP="00C1492B">
      <w:pPr>
        <w:pStyle w:val="dtext"/>
      </w:pPr>
      <w:r w:rsidRPr="005F635D">
        <w:t>Bewegungsdreiec</w:t>
      </w:r>
      <w:r w:rsidR="0058175B" w:rsidRPr="005F635D">
        <w:t>k</w:t>
      </w:r>
      <w:r w:rsidR="0058175B">
        <w:t xml:space="preserve">   </w:t>
      </w:r>
      <w:r w:rsidR="0058175B" w:rsidRPr="005F635D">
        <w:t>1</w:t>
      </w:r>
      <w:r w:rsidRPr="005F635D">
        <w:t>09</w:t>
      </w:r>
    </w:p>
    <w:p w14:paraId="7EF1A376" w14:textId="77777777" w:rsidR="00C01536" w:rsidRPr="005F635D" w:rsidRDefault="00C01536" w:rsidP="00C1492B">
      <w:pPr>
        <w:pStyle w:val="dtext"/>
      </w:pPr>
      <w:r w:rsidRPr="005F635D">
        <w:t>Bewegungsreih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08</w:t>
      </w:r>
    </w:p>
    <w:p w14:paraId="1718EC5E" w14:textId="77777777" w:rsidR="00C01536" w:rsidRPr="005F635D" w:rsidRDefault="00C01536" w:rsidP="00C1492B">
      <w:pPr>
        <w:pStyle w:val="dtext"/>
      </w:pPr>
      <w:r w:rsidRPr="005F635D">
        <w:t>Bewegungssequenze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3230876C" w14:textId="77777777" w:rsidR="00C01536" w:rsidRPr="005F635D" w:rsidRDefault="00C01536" w:rsidP="00C1492B">
      <w:pPr>
        <w:pStyle w:val="dtext"/>
      </w:pPr>
      <w:r w:rsidRPr="005F635D">
        <w:t>Body Tal</w:t>
      </w:r>
      <w:r w:rsidR="0058175B" w:rsidRPr="005F635D">
        <w:t>k</w:t>
      </w:r>
      <w:r w:rsidR="0058175B">
        <w:t xml:space="preserve">   </w:t>
      </w:r>
      <w:r w:rsidR="0058175B" w:rsidRPr="005F635D">
        <w:t>7</w:t>
      </w:r>
      <w:r w:rsidRPr="005F635D">
        <w:t>5</w:t>
      </w:r>
    </w:p>
    <w:p w14:paraId="0AC819B2" w14:textId="77777777" w:rsidR="00C01536" w:rsidRPr="005F635D" w:rsidRDefault="00C01536" w:rsidP="00C1492B">
      <w:pPr>
        <w:pStyle w:val="dtext"/>
      </w:pPr>
      <w:r w:rsidRPr="005F635D">
        <w:t>Einleitende Gegenbewegun</w:t>
      </w:r>
      <w:r w:rsidR="0058175B" w:rsidRPr="005F635D">
        <w:t>g</w:t>
      </w:r>
      <w:r w:rsidR="0058175B">
        <w:t xml:space="preserve">   </w:t>
      </w:r>
      <w:r w:rsidR="0058175B" w:rsidRPr="005F635D">
        <w:t>2</w:t>
      </w:r>
      <w:r w:rsidRPr="005F635D">
        <w:t>8f.</w:t>
      </w:r>
    </w:p>
    <w:p w14:paraId="398E84E0" w14:textId="77777777" w:rsidR="00C01536" w:rsidRPr="005F635D" w:rsidRDefault="00C01536" w:rsidP="00C1492B">
      <w:pPr>
        <w:pStyle w:val="dtext"/>
      </w:pPr>
      <w:r w:rsidRPr="005F635D">
        <w:t>Fahrradreife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10</w:t>
      </w:r>
    </w:p>
    <w:p w14:paraId="2B8C5C98" w14:textId="77777777" w:rsidR="00C01536" w:rsidRPr="005F635D" w:rsidRDefault="00C01536" w:rsidP="00C1492B">
      <w:pPr>
        <w:pStyle w:val="dtext"/>
      </w:pPr>
      <w:r w:rsidRPr="005F635D">
        <w:t>Gangarten nachahme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</w:t>
      </w:r>
    </w:p>
    <w:p w14:paraId="42C8F72E" w14:textId="77777777" w:rsidR="00C01536" w:rsidRPr="005F635D" w:rsidRDefault="00C01536" w:rsidP="00C1492B">
      <w:pPr>
        <w:pStyle w:val="dtext"/>
      </w:pPr>
      <w:r w:rsidRPr="005F635D">
        <w:t>Geräusch und Bewegung weitergebe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2</w:t>
      </w:r>
    </w:p>
    <w:p w14:paraId="32BF6FE3" w14:textId="77777777" w:rsidR="00C01536" w:rsidRPr="005F635D" w:rsidRDefault="00C01536" w:rsidP="00C1492B">
      <w:pPr>
        <w:pStyle w:val="dtext"/>
      </w:pPr>
      <w:r w:rsidRPr="005F635D">
        <w:t>Gruppen gehe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11</w:t>
      </w:r>
    </w:p>
    <w:p w14:paraId="75341893" w14:textId="77777777" w:rsidR="00C01536" w:rsidRDefault="00C01536" w:rsidP="00C1492B">
      <w:pPr>
        <w:pStyle w:val="dtext"/>
      </w:pPr>
      <w:r w:rsidRPr="005F635D">
        <w:t>Hai</w:t>
      </w:r>
      <w:r w:rsidR="0058175B" w:rsidRPr="005F635D">
        <w:t>e</w:t>
      </w:r>
      <w:r w:rsidR="0058175B">
        <w:t xml:space="preserve">   </w:t>
      </w:r>
      <w:r w:rsidR="0058175B" w:rsidRPr="005F635D">
        <w:t>5</w:t>
      </w:r>
      <w:r w:rsidRPr="005F635D">
        <w:t>0</w:t>
      </w:r>
    </w:p>
    <w:p w14:paraId="6A9FB9AF" w14:textId="77777777" w:rsidR="006864A6" w:rsidRPr="005F635D" w:rsidRDefault="006864A6" w:rsidP="00C1492B">
      <w:pPr>
        <w:pStyle w:val="dtext"/>
      </w:pPr>
      <w:r w:rsidRPr="007C5A84">
        <w:t>Körpe</w:t>
      </w:r>
      <w:r w:rsidR="0058175B" w:rsidRPr="007C5A84">
        <w:t>r</w:t>
      </w:r>
      <w:r w:rsidR="0058175B">
        <w:t xml:space="preserve">   </w:t>
      </w:r>
      <w:r w:rsidR="0058175B" w:rsidRPr="007C5A84">
        <w:t>2</w:t>
      </w:r>
      <w:r w:rsidRPr="007C5A84">
        <w:t>66</w:t>
      </w:r>
    </w:p>
    <w:p w14:paraId="0CA35933" w14:textId="77777777" w:rsidR="00C01536" w:rsidRPr="005F635D" w:rsidRDefault="00C01536" w:rsidP="00C1492B">
      <w:pPr>
        <w:pStyle w:val="dtext"/>
      </w:pPr>
      <w:r w:rsidRPr="005F635D">
        <w:t>Körperapparat</w:t>
      </w:r>
      <w:r w:rsidR="0058175B" w:rsidRPr="005F635D">
        <w:t>e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71A1BF35" w14:textId="77777777" w:rsidR="00C01536" w:rsidRPr="005F635D" w:rsidRDefault="00C01536" w:rsidP="00C1492B">
      <w:pPr>
        <w:pStyle w:val="dtext"/>
      </w:pPr>
      <w:r w:rsidRPr="005F635D">
        <w:t xml:space="preserve">Körperteile isolieren (Wiederholung) </w:t>
      </w:r>
      <w:r w:rsidR="0058175B">
        <w:t xml:space="preserve">  </w:t>
      </w:r>
      <w:r w:rsidRPr="005F635D">
        <w:t>75</w:t>
      </w:r>
    </w:p>
    <w:p w14:paraId="6531519B" w14:textId="77777777" w:rsidR="006864A6" w:rsidRDefault="006864A6" w:rsidP="00C1492B">
      <w:pPr>
        <w:pStyle w:val="dtext"/>
      </w:pPr>
      <w:r>
        <w:t>Körpertrainin</w:t>
      </w:r>
      <w:r w:rsidR="0058175B">
        <w:t>g   2</w:t>
      </w:r>
      <w:r>
        <w:t>66</w:t>
      </w:r>
    </w:p>
    <w:p w14:paraId="3014A32B" w14:textId="77777777" w:rsidR="00C01536" w:rsidRPr="005F635D" w:rsidRDefault="00C01536" w:rsidP="00C1492B">
      <w:pPr>
        <w:pStyle w:val="dtext"/>
      </w:pPr>
      <w:r w:rsidRPr="005F635D">
        <w:lastRenderedPageBreak/>
        <w:t>Luftballonballet</w:t>
      </w:r>
      <w:r w:rsidR="0058175B" w:rsidRPr="005F635D">
        <w:t>t</w:t>
      </w:r>
      <w:r w:rsidR="0058175B">
        <w:t xml:space="preserve">   </w:t>
      </w:r>
      <w:r w:rsidR="0058175B" w:rsidRPr="005F635D">
        <w:t>2</w:t>
      </w:r>
      <w:r w:rsidRPr="005F635D">
        <w:t>8</w:t>
      </w:r>
    </w:p>
    <w:p w14:paraId="22C465C4" w14:textId="77777777" w:rsidR="00C01536" w:rsidRPr="005F635D" w:rsidRDefault="00C01536" w:rsidP="00C1492B">
      <w:pPr>
        <w:pStyle w:val="dtext"/>
      </w:pPr>
      <w:r w:rsidRPr="005F635D">
        <w:t>Neutraler Stand/Neutraler Gan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5</w:t>
      </w:r>
    </w:p>
    <w:p w14:paraId="6380CC12" w14:textId="77777777" w:rsidR="00C01536" w:rsidRPr="005F635D" w:rsidRDefault="00C01536" w:rsidP="00C1492B">
      <w:pPr>
        <w:pStyle w:val="dtext"/>
      </w:pPr>
      <w:r w:rsidRPr="005F635D">
        <w:t>Power-Krei</w:t>
      </w:r>
      <w:r w:rsidR="0058175B" w:rsidRPr="005F635D">
        <w:t>s</w:t>
      </w:r>
      <w:r w:rsidR="0058175B">
        <w:t xml:space="preserve">   </w:t>
      </w:r>
      <w:r w:rsidR="0058175B" w:rsidRPr="005F635D">
        <w:t>2</w:t>
      </w:r>
      <w:r w:rsidRPr="005F635D">
        <w:t>5</w:t>
      </w:r>
    </w:p>
    <w:p w14:paraId="5F21AD66" w14:textId="77777777" w:rsidR="00C01536" w:rsidRPr="005F635D" w:rsidRDefault="00C01536" w:rsidP="00C1492B">
      <w:pPr>
        <w:pStyle w:val="dtext"/>
      </w:pPr>
      <w:r w:rsidRPr="005F635D">
        <w:t>Power-Kreis figurenbezoge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0</w:t>
      </w:r>
    </w:p>
    <w:p w14:paraId="2A05FA3F" w14:textId="77777777" w:rsidR="00C01536" w:rsidRPr="005F635D" w:rsidRDefault="00C01536" w:rsidP="00C1492B">
      <w:pPr>
        <w:pStyle w:val="dtext"/>
      </w:pPr>
      <w:r w:rsidRPr="005F635D">
        <w:t>Power-Tanze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3</w:t>
      </w:r>
    </w:p>
    <w:p w14:paraId="425E14B5" w14:textId="77777777" w:rsidR="00C01536" w:rsidRPr="005F635D" w:rsidRDefault="00C01536" w:rsidP="00C1492B">
      <w:pPr>
        <w:pStyle w:val="dtext"/>
      </w:pPr>
      <w:r w:rsidRPr="005F635D">
        <w:t>Power-Tanzen figurenbezoge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23</w:t>
      </w:r>
      <w:r w:rsidR="00C57F1D">
        <w:t>, 181</w:t>
      </w:r>
    </w:p>
    <w:p w14:paraId="2E4D4B15" w14:textId="77777777" w:rsidR="00C01536" w:rsidRPr="005F635D" w:rsidRDefault="00C01536" w:rsidP="00C1492B">
      <w:pPr>
        <w:pStyle w:val="dtext"/>
      </w:pPr>
      <w:r w:rsidRPr="005F635D">
        <w:t>Reflexion: Körperbeherrschun</w:t>
      </w:r>
      <w:r w:rsidR="0058175B" w:rsidRPr="005F635D">
        <w:t>g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66462A9C" w14:textId="77777777" w:rsidR="00C01536" w:rsidRPr="005F635D" w:rsidRDefault="00C01536" w:rsidP="00C1492B">
      <w:pPr>
        <w:pStyle w:val="dtext"/>
      </w:pPr>
      <w:r w:rsidRPr="005F635D">
        <w:t>Samurai-Fange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3</w:t>
      </w:r>
    </w:p>
    <w:p w14:paraId="2CDD958A" w14:textId="77777777" w:rsidR="00C01536" w:rsidRPr="005F635D" w:rsidRDefault="00C01536" w:rsidP="00C1492B">
      <w:pPr>
        <w:pStyle w:val="dtext"/>
      </w:pPr>
      <w:r w:rsidRPr="005F635D">
        <w:t>Sprechen ohne Wort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4BBE9411" w14:textId="77777777" w:rsidR="00C01536" w:rsidRPr="005F635D" w:rsidRDefault="00C01536" w:rsidP="00C1492B">
      <w:pPr>
        <w:pStyle w:val="dtext"/>
      </w:pPr>
      <w:r w:rsidRPr="005F635D">
        <w:t>Statuen baue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9</w:t>
      </w:r>
    </w:p>
    <w:p w14:paraId="69432E35" w14:textId="77777777" w:rsidR="00C01536" w:rsidRPr="005F635D" w:rsidRDefault="00C01536" w:rsidP="00C1492B">
      <w:pPr>
        <w:pStyle w:val="dtext"/>
      </w:pPr>
      <w:r w:rsidRPr="005F635D">
        <w:t>Stopptanzen mit Figure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8</w:t>
      </w:r>
    </w:p>
    <w:p w14:paraId="5150A5E2" w14:textId="77777777" w:rsidR="00C01536" w:rsidRPr="005F635D" w:rsidRDefault="00C01536" w:rsidP="00C1492B">
      <w:pPr>
        <w:pStyle w:val="dtext"/>
      </w:pPr>
      <w:r w:rsidRPr="005F635D">
        <w:t>Theorie-Impuls: Der Körper im Theate</w:t>
      </w:r>
      <w:r w:rsidR="0058175B" w:rsidRPr="005F635D">
        <w:t>r</w:t>
      </w:r>
      <w:r w:rsidR="0058175B">
        <w:t xml:space="preserve">   </w:t>
      </w:r>
      <w:r w:rsidR="0058175B" w:rsidRPr="005F635D">
        <w:t>3</w:t>
      </w:r>
      <w:r w:rsidRPr="005F635D">
        <w:t>0</w:t>
      </w:r>
    </w:p>
    <w:p w14:paraId="1DF8A7E5" w14:textId="77777777" w:rsidR="00C01536" w:rsidRDefault="00C01536" w:rsidP="00C1492B">
      <w:pPr>
        <w:pStyle w:val="dtext"/>
      </w:pPr>
      <w:r w:rsidRPr="005F635D">
        <w:t>Theorie-Impuls: Gesti</w:t>
      </w:r>
      <w:r w:rsidR="0058175B" w:rsidRPr="005F635D">
        <w:t>k</w:t>
      </w:r>
      <w:r w:rsidR="0058175B">
        <w:t xml:space="preserve">   </w:t>
      </w:r>
      <w:r w:rsidR="0058175B" w:rsidRPr="005F635D">
        <w:t>3</w:t>
      </w:r>
      <w:r w:rsidRPr="005F635D">
        <w:t>0</w:t>
      </w:r>
    </w:p>
    <w:p w14:paraId="629861A1" w14:textId="0F813EF9" w:rsidR="00FC221C" w:rsidRPr="005F635D" w:rsidRDefault="00FC221C" w:rsidP="00FC221C">
      <w:pPr>
        <w:pStyle w:val="dtext"/>
      </w:pPr>
      <w:r w:rsidRPr="005F635D">
        <w:t>Theorie-Impuls: Körpertheater</w:t>
      </w:r>
      <w:r>
        <w:t>/</w:t>
      </w:r>
      <w:r w:rsidRPr="005F635D">
        <w:t>Tanztheater</w:t>
      </w:r>
      <w:r>
        <w:t xml:space="preserve">   </w:t>
      </w:r>
      <w:r w:rsidRPr="005F635D">
        <w:t xml:space="preserve">110 </w:t>
      </w:r>
    </w:p>
    <w:p w14:paraId="674DB908" w14:textId="77777777" w:rsidR="00C01536" w:rsidRPr="005F635D" w:rsidRDefault="00C01536" w:rsidP="00C1492B">
      <w:pPr>
        <w:pStyle w:val="dtext"/>
      </w:pPr>
      <w:r w:rsidRPr="005F635D">
        <w:t>Theorie-Impuls: Mimi</w:t>
      </w:r>
      <w:r w:rsidR="0058175B" w:rsidRPr="005F635D">
        <w:t>k</w:t>
      </w:r>
      <w:r w:rsidR="0058175B">
        <w:t xml:space="preserve">   </w:t>
      </w:r>
      <w:r w:rsidR="0058175B" w:rsidRPr="005F635D">
        <w:t>3</w:t>
      </w:r>
      <w:r w:rsidRPr="005F635D">
        <w:t>0</w:t>
      </w:r>
    </w:p>
    <w:p w14:paraId="2BC054A1" w14:textId="77777777" w:rsidR="00C01536" w:rsidRPr="005F635D" w:rsidRDefault="00C01536" w:rsidP="00C1492B">
      <w:pPr>
        <w:pStyle w:val="dtext"/>
      </w:pPr>
      <w:r w:rsidRPr="005F635D">
        <w:t>Theorie-Impuls: Mit dem Körper Sprache gestalte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2</w:t>
      </w:r>
    </w:p>
    <w:p w14:paraId="76236B48" w14:textId="77777777" w:rsidR="008E7094" w:rsidRDefault="008E7094" w:rsidP="00C1492B">
      <w:pPr>
        <w:pStyle w:val="dtext"/>
        <w:rPr>
          <w:b/>
        </w:rPr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47D7AF6D" w14:textId="77777777" w:rsidR="008D5C87" w:rsidRDefault="008D5C87" w:rsidP="00C1492B">
      <w:pPr>
        <w:pStyle w:val="dtext"/>
        <w:rPr>
          <w:b/>
        </w:rPr>
      </w:pPr>
    </w:p>
    <w:p w14:paraId="4F7175EE" w14:textId="77777777" w:rsidR="00FB280A" w:rsidRDefault="00FB280A" w:rsidP="000F772C">
      <w:pPr>
        <w:pStyle w:val="dtextberschriftmitLinie"/>
      </w:pPr>
    </w:p>
    <w:p w14:paraId="4EC61D0D" w14:textId="77777777" w:rsidR="00FB280A" w:rsidRDefault="00FB280A" w:rsidP="000F772C">
      <w:pPr>
        <w:pStyle w:val="dtextberschriftmitLinie"/>
      </w:pPr>
    </w:p>
    <w:p w14:paraId="3871D59E" w14:textId="77777777" w:rsidR="008D5C87" w:rsidRDefault="00C01536" w:rsidP="000F772C">
      <w:pPr>
        <w:pStyle w:val="dtextberschriftmitLinie"/>
      </w:pPr>
      <w:r w:rsidRPr="007C5A84">
        <w:lastRenderedPageBreak/>
        <w:t>Kostüm und Requisit</w:t>
      </w:r>
      <w:r w:rsidR="00281A5E" w:rsidRPr="005F635D">
        <w:t xml:space="preserve"> </w:t>
      </w:r>
    </w:p>
    <w:p w14:paraId="021CF342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2BACCAD3" w14:textId="77777777" w:rsidR="00C01536" w:rsidRPr="005F635D" w:rsidRDefault="00C01536" w:rsidP="00C1492B">
      <w:pPr>
        <w:pStyle w:val="dtext"/>
      </w:pPr>
      <w:r w:rsidRPr="005F635D">
        <w:lastRenderedPageBreak/>
        <w:t>Das Zauberdin</w:t>
      </w:r>
      <w:r w:rsidR="0058175B" w:rsidRPr="005F635D">
        <w:t>g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1EEDBBB3" w14:textId="77777777" w:rsidR="00C01536" w:rsidRPr="005F635D" w:rsidRDefault="00C01536" w:rsidP="00C1492B">
      <w:pPr>
        <w:pStyle w:val="dtext"/>
      </w:pPr>
      <w:r w:rsidRPr="005F635D">
        <w:t>Geschenk</w:t>
      </w:r>
      <w:r w:rsidR="0058175B" w:rsidRPr="005F635D">
        <w:t>e</w:t>
      </w:r>
      <w:r w:rsidR="0058175B">
        <w:t xml:space="preserve">   </w:t>
      </w:r>
      <w:r w:rsidR="0058175B" w:rsidRPr="005F635D">
        <w:t>9</w:t>
      </w:r>
      <w:r w:rsidRPr="005F635D">
        <w:t>1</w:t>
      </w:r>
    </w:p>
    <w:p w14:paraId="2146919A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Gegenstände auf ungewöhnliche Weise benutze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2B4C970A" w14:textId="77777777" w:rsidR="00C01536" w:rsidRPr="005F635D" w:rsidRDefault="00C01536" w:rsidP="00C1492B">
      <w:pPr>
        <w:pStyle w:val="dtext"/>
      </w:pPr>
      <w:r w:rsidRPr="005F635D">
        <w:t>Körperapparat</w:t>
      </w:r>
      <w:r w:rsidR="0058175B" w:rsidRPr="005F635D">
        <w:t>e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344B2929" w14:textId="77777777" w:rsidR="00C01536" w:rsidRPr="005F635D" w:rsidRDefault="00C01536" w:rsidP="00C1492B">
      <w:pPr>
        <w:pStyle w:val="dtext"/>
      </w:pPr>
      <w:r w:rsidRPr="005F635D">
        <w:t>Reflexion: Kostüm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15</w:t>
      </w:r>
    </w:p>
    <w:p w14:paraId="4276CB28" w14:textId="77777777" w:rsidR="00C01536" w:rsidRPr="005F635D" w:rsidRDefault="00C01536" w:rsidP="00C1492B">
      <w:pPr>
        <w:pStyle w:val="dtext"/>
      </w:pPr>
      <w:r w:rsidRPr="005F635D">
        <w:lastRenderedPageBreak/>
        <w:t>Reflexion: Nutzung von Requisite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1</w:t>
      </w:r>
    </w:p>
    <w:p w14:paraId="596B4D88" w14:textId="77777777" w:rsidR="00FB280A" w:rsidRPr="005F635D" w:rsidRDefault="00FB280A" w:rsidP="00FB280A">
      <w:pPr>
        <w:pStyle w:val="dtext"/>
      </w:pPr>
      <w:r w:rsidRPr="005F635D">
        <w:t xml:space="preserve">Requisiten-ABC </w:t>
      </w:r>
      <w:r>
        <w:t xml:space="preserve">  </w:t>
      </w:r>
      <w:r w:rsidRPr="005F635D">
        <w:t>90</w:t>
      </w:r>
    </w:p>
    <w:p w14:paraId="625C9F63" w14:textId="77777777" w:rsidR="00C01536" w:rsidRPr="005F635D" w:rsidRDefault="00C01536" w:rsidP="00C1492B">
      <w:pPr>
        <w:pStyle w:val="dtext"/>
      </w:pPr>
      <w:r w:rsidRPr="005F635D">
        <w:t>Requisiten erforsche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0</w:t>
      </w:r>
    </w:p>
    <w:p w14:paraId="4E97CBC4" w14:textId="77777777" w:rsidR="00C01536" w:rsidRPr="005F635D" w:rsidRDefault="00C01536" w:rsidP="00C1492B">
      <w:pPr>
        <w:pStyle w:val="dtext"/>
      </w:pPr>
      <w:r w:rsidRPr="005F635D">
        <w:t>Theorie-Impuls: Kostü</w:t>
      </w:r>
      <w:r w:rsidR="0058175B" w:rsidRPr="005F635D">
        <w:t>m</w:t>
      </w:r>
      <w:r w:rsidR="0058175B">
        <w:t xml:space="preserve">   </w:t>
      </w:r>
      <w:r w:rsidR="0058175B" w:rsidRPr="005F635D">
        <w:t>1</w:t>
      </w:r>
      <w:r w:rsidRPr="005F635D">
        <w:t>17</w:t>
      </w:r>
    </w:p>
    <w:p w14:paraId="3070EE27" w14:textId="77777777" w:rsidR="00C01536" w:rsidRPr="005F635D" w:rsidRDefault="00C01536" w:rsidP="00C1492B">
      <w:pPr>
        <w:pStyle w:val="dtext"/>
      </w:pPr>
      <w:r w:rsidRPr="005F635D">
        <w:t>Theorie-Impuls: Requisite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2</w:t>
      </w:r>
    </w:p>
    <w:p w14:paraId="776D20BC" w14:textId="77777777" w:rsidR="008E7094" w:rsidRDefault="008E7094" w:rsidP="00C1492B">
      <w:pPr>
        <w:pStyle w:val="dtext"/>
        <w:rPr>
          <w:b/>
        </w:rPr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308DD2F2" w14:textId="77777777" w:rsidR="008D5C87" w:rsidRDefault="008D5C87" w:rsidP="00C1492B">
      <w:pPr>
        <w:pStyle w:val="dtext"/>
        <w:rPr>
          <w:b/>
        </w:rPr>
      </w:pPr>
    </w:p>
    <w:p w14:paraId="4BE25120" w14:textId="77777777" w:rsidR="00C01536" w:rsidRPr="005F635D" w:rsidRDefault="00C01536" w:rsidP="000F772C">
      <w:pPr>
        <w:pStyle w:val="dtextberschriftmitLinie"/>
      </w:pPr>
      <w:r w:rsidRPr="007C5A84">
        <w:t>Medien</w:t>
      </w:r>
      <w:r w:rsidR="00281A5E" w:rsidRPr="005F635D">
        <w:t xml:space="preserve"> </w:t>
      </w:r>
    </w:p>
    <w:p w14:paraId="444F0FD7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Außenblick einer Kamer</w:t>
      </w:r>
      <w:r w:rsidR="0058175B" w:rsidRPr="005F635D">
        <w:t>a</w:t>
      </w:r>
      <w:r w:rsidR="0058175B">
        <w:t xml:space="preserve">   </w:t>
      </w:r>
      <w:r w:rsidR="0058175B" w:rsidRPr="005F635D">
        <w:t>7</w:t>
      </w:r>
      <w:r w:rsidRPr="005F635D">
        <w:t>9</w:t>
      </w:r>
    </w:p>
    <w:p w14:paraId="281F956E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Video der Generalprob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24</w:t>
      </w:r>
    </w:p>
    <w:p w14:paraId="5EB46D22" w14:textId="77777777" w:rsidR="00C01536" w:rsidRPr="005F635D" w:rsidRDefault="00C01536" w:rsidP="00C1492B">
      <w:pPr>
        <w:pStyle w:val="dtext"/>
      </w:pPr>
    </w:p>
    <w:p w14:paraId="4ACB98D4" w14:textId="77777777" w:rsidR="00C01536" w:rsidRPr="005F635D" w:rsidRDefault="00C01536" w:rsidP="000F772C">
      <w:pPr>
        <w:pStyle w:val="dtextberschriftmitLinie"/>
      </w:pPr>
      <w:r w:rsidRPr="007C5A84">
        <w:t>Musik</w:t>
      </w:r>
      <w:r w:rsidR="00281A5E" w:rsidRPr="005F635D">
        <w:t xml:space="preserve"> </w:t>
      </w:r>
    </w:p>
    <w:p w14:paraId="7FB2D0EF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0A064B73" w14:textId="77777777" w:rsidR="00C01536" w:rsidRPr="005F635D" w:rsidRDefault="00C01536" w:rsidP="00C1492B">
      <w:pPr>
        <w:pStyle w:val="dtext"/>
      </w:pPr>
      <w:r w:rsidRPr="005F635D">
        <w:lastRenderedPageBreak/>
        <w:t>Bonni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2E894089" w14:textId="77777777" w:rsidR="00C01536" w:rsidRPr="005F635D" w:rsidRDefault="00C01536" w:rsidP="00C1492B">
      <w:pPr>
        <w:pStyle w:val="dtext"/>
      </w:pPr>
      <w:r w:rsidRPr="005F635D">
        <w:t>Das klingt nach einem Lie</w:t>
      </w:r>
      <w:r w:rsidR="0058175B" w:rsidRPr="005F635D">
        <w:t>d</w:t>
      </w:r>
      <w:r w:rsidR="0058175B">
        <w:t xml:space="preserve">   </w:t>
      </w:r>
      <w:r w:rsidR="0058175B" w:rsidRPr="005F635D">
        <w:t>8</w:t>
      </w:r>
      <w:r w:rsidRPr="005F635D">
        <w:t>6</w:t>
      </w:r>
    </w:p>
    <w:p w14:paraId="627DA5BA" w14:textId="77777777" w:rsidR="00C01536" w:rsidRPr="005F635D" w:rsidRDefault="00C01536" w:rsidP="00C1492B">
      <w:pPr>
        <w:pStyle w:val="dtext"/>
      </w:pPr>
      <w:r w:rsidRPr="005F635D">
        <w:t>Fledermaushöhl</w:t>
      </w:r>
      <w:r w:rsidR="0058175B" w:rsidRPr="005F635D">
        <w:t>e</w:t>
      </w:r>
      <w:r w:rsidR="0058175B">
        <w:t xml:space="preserve">   </w:t>
      </w:r>
      <w:r w:rsidR="0058175B" w:rsidRPr="005F635D">
        <w:t>5</w:t>
      </w:r>
      <w:r w:rsidRPr="005F635D">
        <w:t>4</w:t>
      </w:r>
    </w:p>
    <w:p w14:paraId="094BC83C" w14:textId="77777777" w:rsidR="00C01536" w:rsidRPr="005F635D" w:rsidRDefault="00C01536" w:rsidP="00C1492B">
      <w:pPr>
        <w:pStyle w:val="dtext"/>
      </w:pPr>
      <w:proofErr w:type="spellStart"/>
      <w:r w:rsidRPr="005F635D">
        <w:t>Geräuschedusch</w:t>
      </w:r>
      <w:r w:rsidR="0058175B" w:rsidRPr="005F635D">
        <w:t>e</w:t>
      </w:r>
      <w:proofErr w:type="spellEnd"/>
      <w:r w:rsidR="0058175B">
        <w:t xml:space="preserve">   </w:t>
      </w:r>
      <w:r w:rsidR="0058175B" w:rsidRPr="005F635D">
        <w:t>4</w:t>
      </w:r>
      <w:r w:rsidRPr="005F635D">
        <w:t>7</w:t>
      </w:r>
    </w:p>
    <w:p w14:paraId="3B4D5C58" w14:textId="77777777" w:rsidR="00C01536" w:rsidRPr="005F635D" w:rsidRDefault="00C01536" w:rsidP="00C1492B">
      <w:pPr>
        <w:pStyle w:val="dtext"/>
      </w:pPr>
      <w:r w:rsidRPr="005F635D">
        <w:lastRenderedPageBreak/>
        <w:t>Klang Körper Rau</w:t>
      </w:r>
      <w:r w:rsidR="0058175B" w:rsidRPr="005F635D">
        <w:t>m</w:t>
      </w:r>
      <w:r w:rsidR="0058175B">
        <w:t xml:space="preserve">   </w:t>
      </w:r>
      <w:r w:rsidR="0058175B" w:rsidRPr="005F635D">
        <w:t>5</w:t>
      </w:r>
      <w:r w:rsidRPr="005F635D">
        <w:t>4</w:t>
      </w:r>
    </w:p>
    <w:p w14:paraId="21DC7ECD" w14:textId="77777777" w:rsidR="00C01536" w:rsidRPr="005F635D" w:rsidRDefault="00C01536" w:rsidP="00C1492B">
      <w:pPr>
        <w:pStyle w:val="dtext"/>
      </w:pPr>
      <w:r w:rsidRPr="005F635D">
        <w:t>Theorie-Impuls: Akustische Elemente im</w:t>
      </w:r>
      <w:r w:rsidR="001E5B6A">
        <w:t> </w:t>
      </w:r>
      <w:r w:rsidRPr="005F635D">
        <w:t>Theate</w:t>
      </w:r>
      <w:r w:rsidR="0058175B" w:rsidRPr="005F635D">
        <w:t>r</w:t>
      </w:r>
      <w:r w:rsidR="0058175B">
        <w:t xml:space="preserve">   </w:t>
      </w:r>
      <w:r w:rsidR="0058175B" w:rsidRPr="005F635D">
        <w:t>5</w:t>
      </w:r>
      <w:r w:rsidRPr="005F635D">
        <w:t>5f.</w:t>
      </w:r>
    </w:p>
    <w:p w14:paraId="22F9485B" w14:textId="77777777" w:rsidR="00C01536" w:rsidRPr="005F635D" w:rsidRDefault="00C01536" w:rsidP="00C1492B">
      <w:pPr>
        <w:pStyle w:val="dtext"/>
      </w:pPr>
      <w:r w:rsidRPr="005F635D">
        <w:t>Wie Musik wirken kan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4</w:t>
      </w:r>
    </w:p>
    <w:p w14:paraId="50598248" w14:textId="77777777" w:rsidR="001E5B6A" w:rsidRDefault="001E5B6A" w:rsidP="00A4295E">
      <w:pPr>
        <w:pStyle w:val="dtext"/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14E7D8FA" w14:textId="77777777" w:rsidR="00A4295E" w:rsidRDefault="00A4295E" w:rsidP="00A4295E">
      <w:pPr>
        <w:pStyle w:val="dtext"/>
      </w:pPr>
    </w:p>
    <w:p w14:paraId="1D7BB9FA" w14:textId="77777777" w:rsidR="00EA1A7C" w:rsidRPr="005F635D" w:rsidRDefault="00EA1A7C" w:rsidP="000F772C">
      <w:pPr>
        <w:pStyle w:val="dtextberschriftmitLinie"/>
      </w:pPr>
      <w:r w:rsidRPr="007C5A84">
        <w:t>Performances entwickeln</w:t>
      </w:r>
      <w:r w:rsidR="00CC133A">
        <w:t xml:space="preserve"> </w:t>
      </w:r>
    </w:p>
    <w:p w14:paraId="2E9A666A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7457CBFE" w14:textId="77777777" w:rsidR="00EA1A7C" w:rsidRDefault="00EA1A7C" w:rsidP="00C1492B">
      <w:pPr>
        <w:pStyle w:val="dtext"/>
      </w:pPr>
      <w:r>
        <w:lastRenderedPageBreak/>
        <w:t>Kleines Performance Labo</w:t>
      </w:r>
      <w:r w:rsidR="0058175B">
        <w:t>r   2</w:t>
      </w:r>
      <w:r>
        <w:t>35</w:t>
      </w:r>
    </w:p>
    <w:p w14:paraId="6739C728" w14:textId="77777777" w:rsidR="00EA1A7C" w:rsidRDefault="00EA1A7C" w:rsidP="00EA1A7C">
      <w:pPr>
        <w:pStyle w:val="dtext"/>
      </w:pPr>
      <w:r w:rsidRPr="00EA1A7C">
        <w:t>Performances entwickel</w:t>
      </w:r>
      <w:r w:rsidR="0058175B" w:rsidRPr="00EA1A7C">
        <w:t>n</w:t>
      </w:r>
      <w:r w:rsidR="0058175B">
        <w:t xml:space="preserve">   2</w:t>
      </w:r>
      <w:r>
        <w:t>35</w:t>
      </w:r>
    </w:p>
    <w:p w14:paraId="2E9A3B59" w14:textId="77777777" w:rsidR="00EA1A7C" w:rsidRPr="00EA1A7C" w:rsidRDefault="00EA1A7C" w:rsidP="00EA1A7C">
      <w:pPr>
        <w:pStyle w:val="dtext"/>
      </w:pPr>
      <w:r>
        <w:lastRenderedPageBreak/>
        <w:t>Präsentatio</w:t>
      </w:r>
      <w:r w:rsidR="0058175B">
        <w:t>n   2</w:t>
      </w:r>
      <w:r>
        <w:t>35</w:t>
      </w:r>
    </w:p>
    <w:p w14:paraId="6DE39BCC" w14:textId="77777777" w:rsidR="00EA1A7C" w:rsidRPr="005F635D" w:rsidRDefault="00EA1A7C" w:rsidP="00C1492B">
      <w:pPr>
        <w:pStyle w:val="dtext"/>
      </w:pPr>
      <w:r>
        <w:t xml:space="preserve">Wer springt denn da? </w:t>
      </w:r>
      <w:r w:rsidR="0058175B">
        <w:t xml:space="preserve">  </w:t>
      </w:r>
      <w:r>
        <w:t>234</w:t>
      </w:r>
    </w:p>
    <w:p w14:paraId="4FDCD27A" w14:textId="77777777" w:rsidR="001E5B6A" w:rsidRDefault="001E5B6A" w:rsidP="00C1492B">
      <w:pPr>
        <w:pStyle w:val="dtext"/>
        <w:rPr>
          <w:b/>
          <w:highlight w:val="yellow"/>
        </w:rPr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6583656A" w14:textId="77777777" w:rsidR="00A4295E" w:rsidRDefault="00A4295E" w:rsidP="00C1492B">
      <w:pPr>
        <w:pStyle w:val="dtext"/>
        <w:rPr>
          <w:b/>
          <w:highlight w:val="yellow"/>
        </w:rPr>
      </w:pPr>
    </w:p>
    <w:p w14:paraId="7CD67E34" w14:textId="77777777" w:rsidR="00C01536" w:rsidRPr="005F635D" w:rsidRDefault="00C01536" w:rsidP="000F772C">
      <w:pPr>
        <w:pStyle w:val="dtextberschriftmitLinie"/>
      </w:pPr>
      <w:r w:rsidRPr="007C5A84">
        <w:t>Präsenz</w:t>
      </w:r>
      <w:r w:rsidR="00281A5E" w:rsidRPr="005F635D">
        <w:t xml:space="preserve"> </w:t>
      </w:r>
    </w:p>
    <w:p w14:paraId="4BB483E8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67352E3A" w14:textId="77777777" w:rsidR="00C01536" w:rsidRPr="005F635D" w:rsidRDefault="00C01536" w:rsidP="00C1492B">
      <w:pPr>
        <w:pStyle w:val="dtext"/>
      </w:pPr>
      <w:r w:rsidRPr="005F635D">
        <w:lastRenderedPageBreak/>
        <w:t>Auge in Aug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01</w:t>
      </w:r>
    </w:p>
    <w:p w14:paraId="7E3B43D4" w14:textId="77777777" w:rsidR="00C01536" w:rsidRPr="005F635D" w:rsidRDefault="00C01536" w:rsidP="00C1492B">
      <w:pPr>
        <w:pStyle w:val="dtext"/>
      </w:pPr>
      <w:proofErr w:type="spellStart"/>
      <w:r w:rsidRPr="005F635D">
        <w:t>Blinzelkrei</w:t>
      </w:r>
      <w:r w:rsidR="0058175B" w:rsidRPr="005F635D">
        <w:t>s</w:t>
      </w:r>
      <w:proofErr w:type="spellEnd"/>
      <w:r w:rsidR="0058175B">
        <w:t xml:space="preserve">   </w:t>
      </w:r>
      <w:r w:rsidR="0058175B" w:rsidRPr="005F635D">
        <w:t>3</w:t>
      </w:r>
      <w:r w:rsidRPr="005F635D">
        <w:t>7</w:t>
      </w:r>
    </w:p>
    <w:p w14:paraId="42A61746" w14:textId="77777777" w:rsidR="00C01536" w:rsidRPr="005F635D" w:rsidRDefault="00C01536" w:rsidP="00C1492B">
      <w:pPr>
        <w:pStyle w:val="dtext"/>
      </w:pPr>
      <w:r w:rsidRPr="005F635D">
        <w:t>Bonni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78D7AA9F" w14:textId="77777777" w:rsidR="00C01536" w:rsidRPr="005F635D" w:rsidRDefault="00C01536" w:rsidP="00C1492B">
      <w:pPr>
        <w:pStyle w:val="dtext"/>
      </w:pPr>
      <w:r w:rsidRPr="005F635D">
        <w:t>Der Wal</w:t>
      </w:r>
      <w:r w:rsidR="0058175B" w:rsidRPr="005F635D">
        <w:t>d</w:t>
      </w:r>
      <w:r w:rsidR="0058175B">
        <w:t xml:space="preserve">   </w:t>
      </w:r>
      <w:r w:rsidR="0058175B" w:rsidRPr="005F635D">
        <w:t>7</w:t>
      </w:r>
      <w:r w:rsidRPr="005F635D">
        <w:t>3</w:t>
      </w:r>
    </w:p>
    <w:p w14:paraId="04B99FEF" w14:textId="77777777" w:rsidR="00C01536" w:rsidRPr="005F635D" w:rsidRDefault="00C01536" w:rsidP="00C1492B">
      <w:pPr>
        <w:pStyle w:val="dtext"/>
      </w:pPr>
      <w:r w:rsidRPr="005F635D">
        <w:t>Fledermaushöhl</w:t>
      </w:r>
      <w:r w:rsidR="0058175B" w:rsidRPr="005F635D">
        <w:t>e</w:t>
      </w:r>
      <w:r w:rsidR="0058175B">
        <w:t xml:space="preserve">   </w:t>
      </w:r>
      <w:r w:rsidR="0058175B" w:rsidRPr="005F635D">
        <w:t>5</w:t>
      </w:r>
      <w:r w:rsidRPr="005F635D">
        <w:t>4</w:t>
      </w:r>
    </w:p>
    <w:p w14:paraId="60394533" w14:textId="77777777" w:rsidR="00C01536" w:rsidRPr="005F635D" w:rsidRDefault="00C01536" w:rsidP="00C1492B">
      <w:pPr>
        <w:pStyle w:val="dtext"/>
      </w:pPr>
      <w:r w:rsidRPr="005F635D">
        <w:t>Ha-Krei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3</w:t>
      </w:r>
    </w:p>
    <w:p w14:paraId="1020AA45" w14:textId="77777777" w:rsidR="00C01536" w:rsidRPr="005F635D" w:rsidRDefault="00C01536" w:rsidP="00C1492B">
      <w:pPr>
        <w:pStyle w:val="dtext"/>
      </w:pPr>
      <w:r w:rsidRPr="005F635D">
        <w:t>Hochspringen, Klatschen, Ohnmach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>2</w:t>
      </w:r>
    </w:p>
    <w:p w14:paraId="5030CC64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Bühnenpräsen</w:t>
      </w:r>
      <w:r w:rsidR="0058175B" w:rsidRPr="005F635D">
        <w:t>z</w:t>
      </w:r>
      <w:r w:rsidR="0058175B">
        <w:t xml:space="preserve">   </w:t>
      </w:r>
      <w:r w:rsidR="0058175B" w:rsidRPr="005F635D">
        <w:t>1</w:t>
      </w:r>
      <w:r w:rsidRPr="005F635D">
        <w:t>6</w:t>
      </w:r>
    </w:p>
    <w:p w14:paraId="7B1E026C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Konzentratio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6</w:t>
      </w:r>
    </w:p>
    <w:p w14:paraId="494FF13B" w14:textId="77777777" w:rsidR="00C01536" w:rsidRPr="005F635D" w:rsidRDefault="00C01536" w:rsidP="00C1492B">
      <w:pPr>
        <w:pStyle w:val="dtext"/>
      </w:pPr>
      <w:r w:rsidRPr="005F635D">
        <w:t>Klatschkrei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3</w:t>
      </w:r>
    </w:p>
    <w:p w14:paraId="1AE631FD" w14:textId="77777777" w:rsidR="00C01536" w:rsidRPr="005F635D" w:rsidRDefault="00C01536" w:rsidP="00C1492B">
      <w:pPr>
        <w:pStyle w:val="dtext"/>
      </w:pPr>
      <w:r w:rsidRPr="005F635D">
        <w:t>Ochs am Ber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4</w:t>
      </w:r>
    </w:p>
    <w:p w14:paraId="1FB349C5" w14:textId="77777777" w:rsidR="00C01536" w:rsidRDefault="00C01536" w:rsidP="00C1492B">
      <w:pPr>
        <w:pStyle w:val="dtext"/>
      </w:pPr>
      <w:r w:rsidRPr="005F635D">
        <w:t>Peripherer Blic</w:t>
      </w:r>
      <w:r w:rsidR="0058175B" w:rsidRPr="005F635D">
        <w:t>k</w:t>
      </w:r>
      <w:r w:rsidR="0058175B">
        <w:t xml:space="preserve">   </w:t>
      </w:r>
      <w:r w:rsidR="0058175B" w:rsidRPr="005F635D">
        <w:t>1</w:t>
      </w:r>
      <w:r w:rsidRPr="005F635D">
        <w:t>4</w:t>
      </w:r>
    </w:p>
    <w:p w14:paraId="59BA8058" w14:textId="77777777" w:rsidR="00FB280A" w:rsidRPr="005F635D" w:rsidRDefault="00FB280A" w:rsidP="00FB280A">
      <w:pPr>
        <w:pStyle w:val="dtext"/>
      </w:pPr>
      <w:r w:rsidRPr="005F635D">
        <w:lastRenderedPageBreak/>
        <w:t xml:space="preserve">Peripherer Blick (Stufe 3) </w:t>
      </w:r>
      <w:r>
        <w:t xml:space="preserve">  </w:t>
      </w:r>
      <w:r w:rsidRPr="005F635D">
        <w:t>50</w:t>
      </w:r>
    </w:p>
    <w:p w14:paraId="3C21C1B7" w14:textId="77777777" w:rsidR="00C01536" w:rsidRPr="005F635D" w:rsidRDefault="00C01536" w:rsidP="00C1492B">
      <w:pPr>
        <w:pStyle w:val="dtext"/>
      </w:pPr>
      <w:r w:rsidRPr="005F635D">
        <w:t>Schau mir in die Auge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</w:t>
      </w:r>
    </w:p>
    <w:p w14:paraId="76115754" w14:textId="77777777" w:rsidR="00C01536" w:rsidRPr="005F635D" w:rsidRDefault="00C01536" w:rsidP="00C1492B">
      <w:pPr>
        <w:pStyle w:val="dtext"/>
      </w:pPr>
      <w:proofErr w:type="spellStart"/>
      <w:r w:rsidRPr="005F635D">
        <w:t>Schisch</w:t>
      </w:r>
      <w:proofErr w:type="spellEnd"/>
      <w:r w:rsidRPr="005F635D">
        <w:t xml:space="preserve">! </w:t>
      </w:r>
      <w:proofErr w:type="spellStart"/>
      <w:r w:rsidRPr="005F635D">
        <w:t>Bäng</w:t>
      </w:r>
      <w:proofErr w:type="spellEnd"/>
      <w:r w:rsidRPr="005F635D">
        <w:t xml:space="preserve">! </w:t>
      </w:r>
      <w:proofErr w:type="spellStart"/>
      <w:r w:rsidRPr="005F635D">
        <w:t>Pau</w:t>
      </w:r>
      <w:proofErr w:type="spellEnd"/>
      <w:r w:rsidRPr="005F635D">
        <w:t xml:space="preserve">! </w:t>
      </w:r>
      <w:r w:rsidR="0058175B">
        <w:t xml:space="preserve">  </w:t>
      </w:r>
      <w:r w:rsidRPr="005F635D">
        <w:t>57</w:t>
      </w:r>
    </w:p>
    <w:p w14:paraId="12502728" w14:textId="77777777" w:rsidR="00C01536" w:rsidRPr="005F635D" w:rsidRDefault="00C01536" w:rsidP="00C1492B">
      <w:pPr>
        <w:pStyle w:val="dtext"/>
      </w:pPr>
      <w:r w:rsidRPr="005F635D">
        <w:t>Spiegelübun</w:t>
      </w:r>
      <w:r w:rsidR="0058175B" w:rsidRPr="005F635D">
        <w:t>g</w:t>
      </w:r>
      <w:r w:rsidR="0058175B">
        <w:t xml:space="preserve">   </w:t>
      </w:r>
      <w:r w:rsidR="0058175B" w:rsidRPr="005F635D">
        <w:t>7</w:t>
      </w:r>
      <w:r w:rsidRPr="005F635D">
        <w:t>2</w:t>
      </w:r>
    </w:p>
    <w:p w14:paraId="27FAE3E7" w14:textId="77777777" w:rsidR="00C01536" w:rsidRPr="005F635D" w:rsidRDefault="00C01536" w:rsidP="00C1492B">
      <w:pPr>
        <w:pStyle w:val="dtext"/>
      </w:pPr>
      <w:r w:rsidRPr="005F635D">
        <w:t>Theorie-Impuls: Fokus im Spie</w:t>
      </w:r>
      <w:r w:rsidR="0058175B" w:rsidRPr="005F635D">
        <w:t>l</w:t>
      </w:r>
      <w:r w:rsidR="0058175B">
        <w:t xml:space="preserve">   </w:t>
      </w:r>
      <w:r w:rsidR="0058175B" w:rsidRPr="005F635D">
        <w:t>5</w:t>
      </w:r>
      <w:r w:rsidRPr="005F635D">
        <w:t>1</w:t>
      </w:r>
    </w:p>
    <w:p w14:paraId="5F05DB80" w14:textId="77777777" w:rsidR="00C01536" w:rsidRPr="005F635D" w:rsidRDefault="00C01536" w:rsidP="00C1492B">
      <w:pPr>
        <w:pStyle w:val="dtext"/>
      </w:pPr>
      <w:r w:rsidRPr="005F635D">
        <w:t>Theorie-Impuls: Präsenz auf der Bühn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6</w:t>
      </w:r>
    </w:p>
    <w:p w14:paraId="7EC29B62" w14:textId="77777777" w:rsidR="00C01536" w:rsidRPr="005F635D" w:rsidRDefault="00C01536" w:rsidP="00C1492B">
      <w:pPr>
        <w:pStyle w:val="dtext"/>
      </w:pPr>
      <w:r w:rsidRPr="005F635D">
        <w:t>Unsichtbare Führun</w:t>
      </w:r>
      <w:r w:rsidR="0058175B" w:rsidRPr="005F635D">
        <w:t>g</w:t>
      </w:r>
      <w:r w:rsidR="0058175B">
        <w:t xml:space="preserve">   </w:t>
      </w:r>
      <w:r w:rsidR="0058175B" w:rsidRPr="005F635D">
        <w:t>8</w:t>
      </w:r>
      <w:r w:rsidRPr="005F635D">
        <w:t>5</w:t>
      </w:r>
    </w:p>
    <w:p w14:paraId="0ACFEF4C" w14:textId="77777777" w:rsidR="00C01536" w:rsidRPr="005F635D" w:rsidRDefault="00C01536" w:rsidP="00C1492B">
      <w:pPr>
        <w:pStyle w:val="dtext"/>
      </w:pPr>
      <w:r w:rsidRPr="005F635D">
        <w:t>Von 1 bis 20 zähle</w:t>
      </w:r>
      <w:r w:rsidR="0058175B" w:rsidRPr="005F635D">
        <w:t>n</w:t>
      </w:r>
      <w:r w:rsidR="0058175B">
        <w:t xml:space="preserve">   </w:t>
      </w:r>
      <w:r w:rsidR="0058175B" w:rsidRPr="005F635D">
        <w:t>6</w:t>
      </w:r>
      <w:r w:rsidRPr="005F635D">
        <w:t>9</w:t>
      </w:r>
    </w:p>
    <w:p w14:paraId="661BF147" w14:textId="77777777" w:rsidR="00C01536" w:rsidRPr="005F635D" w:rsidRDefault="00C01536" w:rsidP="00C1492B">
      <w:pPr>
        <w:pStyle w:val="dtext"/>
      </w:pPr>
      <w:r w:rsidRPr="005F635D">
        <w:t xml:space="preserve">Vor oder zurück? </w:t>
      </w:r>
      <w:r w:rsidR="0058175B">
        <w:t xml:space="preserve">  </w:t>
      </w:r>
      <w:r w:rsidRPr="005F635D">
        <w:t>87</w:t>
      </w:r>
    </w:p>
    <w:p w14:paraId="5904133F" w14:textId="77777777" w:rsidR="00C01536" w:rsidRPr="005F635D" w:rsidRDefault="00C01536" w:rsidP="00C1492B">
      <w:pPr>
        <w:pStyle w:val="dtext"/>
      </w:pPr>
      <w:r w:rsidRPr="005F635D">
        <w:t>Zack!</w:t>
      </w:r>
      <w:r w:rsidR="00F16352">
        <w:t> –</w:t>
      </w:r>
      <w:r w:rsidRPr="005F635D">
        <w:t xml:space="preserve"> Peng! </w:t>
      </w:r>
      <w:r w:rsidR="0058175B">
        <w:t xml:space="preserve">  </w:t>
      </w:r>
      <w:r w:rsidRPr="005F635D">
        <w:t>62</w:t>
      </w:r>
    </w:p>
    <w:p w14:paraId="0C634BA8" w14:textId="77777777" w:rsidR="00C01536" w:rsidRPr="005F635D" w:rsidRDefault="00C01536" w:rsidP="00C1492B">
      <w:pPr>
        <w:pStyle w:val="dtext"/>
      </w:pPr>
      <w:r w:rsidRPr="005F635D">
        <w:t>Zeigen und Zah</w:t>
      </w:r>
      <w:r w:rsidR="0058175B" w:rsidRPr="005F635D">
        <w:t>l</w:t>
      </w:r>
      <w:r w:rsidR="0058175B">
        <w:t xml:space="preserve">   </w:t>
      </w:r>
      <w:r w:rsidR="0058175B" w:rsidRPr="005F635D">
        <w:t>1</w:t>
      </w:r>
      <w:r w:rsidRPr="005F635D">
        <w:t>21</w:t>
      </w:r>
    </w:p>
    <w:p w14:paraId="585A117F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125E0816" w14:textId="77777777" w:rsidR="00C01536" w:rsidRPr="005F635D" w:rsidRDefault="00C01536" w:rsidP="00C1492B">
      <w:pPr>
        <w:pStyle w:val="dtext"/>
      </w:pPr>
    </w:p>
    <w:p w14:paraId="3C68EA64" w14:textId="77777777" w:rsidR="001E5B6A" w:rsidRDefault="001E5B6A" w:rsidP="000F772C">
      <w:pPr>
        <w:pStyle w:val="dtextberschriftmitLinie"/>
      </w:pPr>
      <w:r>
        <w:br w:type="page"/>
      </w:r>
    </w:p>
    <w:p w14:paraId="1FF4D339" w14:textId="77777777" w:rsidR="00C01536" w:rsidRPr="005F635D" w:rsidRDefault="00C01536" w:rsidP="000F772C">
      <w:pPr>
        <w:pStyle w:val="dtextberschriftmitLinie"/>
      </w:pPr>
      <w:r w:rsidRPr="007C5A84">
        <w:lastRenderedPageBreak/>
        <w:t>Publikum</w:t>
      </w:r>
      <w:r w:rsidR="00281A5E" w:rsidRPr="005F635D">
        <w:t xml:space="preserve"> </w:t>
      </w:r>
    </w:p>
    <w:p w14:paraId="0E5803D5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6197B8DA" w14:textId="77777777" w:rsidR="00C01536" w:rsidRPr="005F635D" w:rsidRDefault="00C01536" w:rsidP="00C1492B">
      <w:pPr>
        <w:pStyle w:val="dtext"/>
      </w:pPr>
      <w:proofErr w:type="spellStart"/>
      <w:r w:rsidRPr="005F635D">
        <w:lastRenderedPageBreak/>
        <w:t>Jokerfeld</w:t>
      </w:r>
      <w:proofErr w:type="spellEnd"/>
      <w:r w:rsidRPr="005F635D">
        <w:t>: Abstand zwischen Spielenden und Publiku</w:t>
      </w:r>
      <w:r w:rsidR="0058175B" w:rsidRPr="005F635D">
        <w:t>m</w:t>
      </w:r>
      <w:r w:rsidR="0058175B">
        <w:t xml:space="preserve">   </w:t>
      </w:r>
      <w:r w:rsidR="0058175B" w:rsidRPr="005F635D">
        <w:t>1</w:t>
      </w:r>
      <w:r w:rsidRPr="005F635D">
        <w:t>58</w:t>
      </w:r>
    </w:p>
    <w:p w14:paraId="149B5F0F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Nähe zwischen Akteuren und Publiku</w:t>
      </w:r>
      <w:r w:rsidR="0058175B" w:rsidRPr="005F635D">
        <w:t>m</w:t>
      </w:r>
      <w:r w:rsidR="0058175B">
        <w:t xml:space="preserve">   </w:t>
      </w:r>
      <w:r w:rsidR="0058175B" w:rsidRPr="005F635D">
        <w:t>1</w:t>
      </w:r>
      <w:r w:rsidRPr="005F635D">
        <w:t>5</w:t>
      </w:r>
    </w:p>
    <w:p w14:paraId="279A9074" w14:textId="77777777" w:rsidR="00C01536" w:rsidRPr="005F635D" w:rsidRDefault="00C01536" w:rsidP="00C1492B">
      <w:pPr>
        <w:pStyle w:val="dtext"/>
      </w:pPr>
      <w:r w:rsidRPr="005F635D">
        <w:lastRenderedPageBreak/>
        <w:t>Theorie-Impuls: Das Programmhef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77</w:t>
      </w:r>
    </w:p>
    <w:p w14:paraId="6FA468FC" w14:textId="77777777" w:rsidR="00C01536" w:rsidRPr="005F635D" w:rsidRDefault="00C01536" w:rsidP="00C1492B">
      <w:pPr>
        <w:pStyle w:val="dtext"/>
      </w:pPr>
      <w:r w:rsidRPr="005F635D">
        <w:t>Theorie-Impuls: Publikumsgespräc</w:t>
      </w:r>
      <w:r w:rsidR="0058175B" w:rsidRPr="005F635D">
        <w:t>h</w:t>
      </w:r>
      <w:r w:rsidR="0058175B">
        <w:t xml:space="preserve">   </w:t>
      </w:r>
      <w:r w:rsidR="0058175B" w:rsidRPr="005F635D">
        <w:t>1</w:t>
      </w:r>
      <w:r w:rsidRPr="005F635D">
        <w:t>80</w:t>
      </w:r>
    </w:p>
    <w:p w14:paraId="115C8A41" w14:textId="77777777" w:rsidR="00C01536" w:rsidRPr="005F635D" w:rsidRDefault="00C01536" w:rsidP="00C1492B">
      <w:pPr>
        <w:pStyle w:val="dtext"/>
      </w:pPr>
      <w:r w:rsidRPr="005F635D">
        <w:t>Theorie-Impuls: Was ist Theater</w:t>
      </w:r>
      <w:r w:rsidR="00C73976">
        <w:t>?</w:t>
      </w:r>
      <w:r w:rsidRPr="005F635D">
        <w:t xml:space="preserve"> </w:t>
      </w:r>
      <w:r w:rsidR="0058175B">
        <w:t xml:space="preserve">  </w:t>
      </w:r>
      <w:r w:rsidRPr="005F635D">
        <w:t>12f.</w:t>
      </w:r>
    </w:p>
    <w:p w14:paraId="26309916" w14:textId="77777777" w:rsidR="001E5B6A" w:rsidRDefault="001E5B6A" w:rsidP="00C1492B">
      <w:pPr>
        <w:pStyle w:val="dtext"/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316DA0AF" w14:textId="77777777" w:rsidR="007C5A84" w:rsidRPr="005F635D" w:rsidRDefault="007C5A84" w:rsidP="00C1492B">
      <w:pPr>
        <w:pStyle w:val="dtext"/>
      </w:pPr>
    </w:p>
    <w:p w14:paraId="55BA1C2F" w14:textId="77777777" w:rsidR="00C01536" w:rsidRPr="005F635D" w:rsidRDefault="00C01536" w:rsidP="000F772C">
      <w:pPr>
        <w:pStyle w:val="dtextberschriftmitLinie"/>
      </w:pPr>
      <w:r w:rsidRPr="007C5A84">
        <w:t>Raum</w:t>
      </w:r>
      <w:r w:rsidR="00281A5E" w:rsidRPr="005F635D">
        <w:t xml:space="preserve"> </w:t>
      </w:r>
    </w:p>
    <w:p w14:paraId="5FD82345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01CDF300" w14:textId="77777777" w:rsidR="00C01536" w:rsidRPr="005F635D" w:rsidRDefault="00C01536" w:rsidP="00C1492B">
      <w:pPr>
        <w:pStyle w:val="dtext"/>
      </w:pPr>
      <w:r w:rsidRPr="005F635D">
        <w:lastRenderedPageBreak/>
        <w:t>Bühnenräume erkennen und gestalte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3</w:t>
      </w:r>
    </w:p>
    <w:p w14:paraId="54EFEDD0" w14:textId="77777777" w:rsidR="00C01536" w:rsidRDefault="00C01536" w:rsidP="00C1492B">
      <w:pPr>
        <w:pStyle w:val="dtext"/>
      </w:pPr>
      <w:r w:rsidRPr="005F635D">
        <w:t>Diskussion über Bühnenräum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3</w:t>
      </w:r>
    </w:p>
    <w:p w14:paraId="138321DB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Eine Bühnenform auswähle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62</w:t>
      </w:r>
    </w:p>
    <w:p w14:paraId="28B67825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Entsprechend der Distanz zum Publikum spiele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4</w:t>
      </w:r>
    </w:p>
    <w:p w14:paraId="7B2BF602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Tipps für das Gestalten mit Lich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63</w:t>
      </w:r>
    </w:p>
    <w:p w14:paraId="6089B15F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Tipps für das Gestalten von Raum und Objekte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64</w:t>
      </w:r>
    </w:p>
    <w:p w14:paraId="1D667317" w14:textId="77777777" w:rsidR="00C01536" w:rsidRPr="005F635D" w:rsidRDefault="00C01536" w:rsidP="00C1492B">
      <w:pPr>
        <w:pStyle w:val="dtext"/>
      </w:pPr>
      <w:r w:rsidRPr="005F635D">
        <w:t>Kurzreferat: Bühnenräum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3</w:t>
      </w:r>
    </w:p>
    <w:p w14:paraId="7E59EA35" w14:textId="77777777" w:rsidR="00C01536" w:rsidRPr="005F635D" w:rsidRDefault="00C01536" w:rsidP="00C1492B">
      <w:pPr>
        <w:pStyle w:val="dtext"/>
      </w:pPr>
      <w:r w:rsidRPr="005F635D">
        <w:t>Neue Wel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7</w:t>
      </w:r>
    </w:p>
    <w:p w14:paraId="5A7ADD93" w14:textId="77777777" w:rsidR="00C01536" w:rsidRDefault="00C01536" w:rsidP="00C1492B">
      <w:pPr>
        <w:pStyle w:val="dtext"/>
      </w:pPr>
      <w:r w:rsidRPr="005F635D">
        <w:t>Neun-Punkte-Fel</w:t>
      </w:r>
      <w:r w:rsidR="0058175B" w:rsidRPr="005F635D">
        <w:t>d</w:t>
      </w:r>
      <w:r w:rsidR="0058175B">
        <w:t xml:space="preserve">   </w:t>
      </w:r>
      <w:r w:rsidR="0058175B" w:rsidRPr="005F635D">
        <w:t>1</w:t>
      </w:r>
      <w:r w:rsidRPr="005F635D">
        <w:t>7</w:t>
      </w:r>
    </w:p>
    <w:p w14:paraId="36934704" w14:textId="77777777" w:rsidR="00043202" w:rsidRDefault="00043202" w:rsidP="00C1492B">
      <w:pPr>
        <w:pStyle w:val="dtext"/>
      </w:pPr>
      <w:r w:rsidRPr="007C5A84">
        <w:t>Performative Interventionen im öffentlichen Rau</w:t>
      </w:r>
      <w:r w:rsidR="0058175B" w:rsidRPr="007C5A84">
        <w:t>m</w:t>
      </w:r>
      <w:r w:rsidR="0058175B">
        <w:t xml:space="preserve">   </w:t>
      </w:r>
      <w:r w:rsidR="0058175B" w:rsidRPr="007C5A84">
        <w:t>2</w:t>
      </w:r>
      <w:r w:rsidR="00193D41" w:rsidRPr="007C5A84">
        <w:t>36</w:t>
      </w:r>
    </w:p>
    <w:p w14:paraId="4B182C89" w14:textId="77777777" w:rsidR="00193D41" w:rsidRPr="005F635D" w:rsidRDefault="00193D41" w:rsidP="00C1492B">
      <w:pPr>
        <w:pStyle w:val="dtext"/>
      </w:pPr>
      <w:r w:rsidRPr="007C5A84">
        <w:lastRenderedPageBreak/>
        <w:t>Räume performativ gestalte</w:t>
      </w:r>
      <w:r w:rsidR="0058175B" w:rsidRPr="007C5A84">
        <w:t>n</w:t>
      </w:r>
      <w:r w:rsidR="0058175B">
        <w:t xml:space="preserve">   </w:t>
      </w:r>
      <w:r w:rsidR="0058175B" w:rsidRPr="007C5A84">
        <w:t>2</w:t>
      </w:r>
      <w:r w:rsidRPr="007C5A84">
        <w:t>36</w:t>
      </w:r>
    </w:p>
    <w:p w14:paraId="79715391" w14:textId="77777777" w:rsidR="00C01536" w:rsidRPr="005F635D" w:rsidRDefault="00C01536" w:rsidP="00C1492B">
      <w:pPr>
        <w:pStyle w:val="dtext"/>
      </w:pPr>
      <w:r w:rsidRPr="005F635D">
        <w:t>Spielorte entdecke</w:t>
      </w:r>
      <w:r w:rsidR="0058175B" w:rsidRPr="005F635D">
        <w:t>n</w:t>
      </w:r>
      <w:r w:rsidR="0058175B">
        <w:t xml:space="preserve">   </w:t>
      </w:r>
      <w:r w:rsidR="0058175B" w:rsidRPr="005F635D">
        <w:t>2</w:t>
      </w:r>
      <w:r w:rsidRPr="005F635D">
        <w:t>5</w:t>
      </w:r>
    </w:p>
    <w:p w14:paraId="0B9FCCAD" w14:textId="77777777" w:rsidR="00C01536" w:rsidRPr="005F635D" w:rsidRDefault="00C01536" w:rsidP="00C1492B">
      <w:pPr>
        <w:pStyle w:val="dtext"/>
      </w:pPr>
      <w:r w:rsidRPr="005F635D">
        <w:t>Szenen entwickeln im Rau</w:t>
      </w:r>
      <w:r w:rsidR="0058175B" w:rsidRPr="005F635D">
        <w:t>m</w:t>
      </w:r>
      <w:r w:rsidR="0058175B">
        <w:t xml:space="preserve">   </w:t>
      </w:r>
      <w:r w:rsidR="0058175B" w:rsidRPr="005F635D">
        <w:t>2</w:t>
      </w:r>
      <w:r w:rsidRPr="005F635D">
        <w:t xml:space="preserve">5 </w:t>
      </w:r>
    </w:p>
    <w:p w14:paraId="0C7BCB03" w14:textId="77777777" w:rsidR="00C01536" w:rsidRPr="005F635D" w:rsidRDefault="00C01536" w:rsidP="00C1492B">
      <w:pPr>
        <w:pStyle w:val="dtext"/>
      </w:pPr>
      <w:r w:rsidRPr="005F635D">
        <w:t>Theorie-Impuls: Bühnenräum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4ff.</w:t>
      </w:r>
    </w:p>
    <w:p w14:paraId="0427F47B" w14:textId="77777777" w:rsidR="00C01536" w:rsidRPr="005F635D" w:rsidRDefault="00C01536" w:rsidP="00C1492B">
      <w:pPr>
        <w:pStyle w:val="dtext"/>
      </w:pPr>
      <w:r w:rsidRPr="005F635D">
        <w:t>Theorie-Impuls: Licht gestalte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65</w:t>
      </w:r>
    </w:p>
    <w:p w14:paraId="0BDAC39E" w14:textId="77777777" w:rsidR="00C01536" w:rsidRPr="005F635D" w:rsidRDefault="00C01536" w:rsidP="00C1492B">
      <w:pPr>
        <w:pStyle w:val="dtext"/>
      </w:pPr>
      <w:r w:rsidRPr="005F635D">
        <w:t>Theorie-Impuls: Lichtkonzept und Lichtpla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67</w:t>
      </w:r>
    </w:p>
    <w:p w14:paraId="628F28F6" w14:textId="77777777" w:rsidR="00C01536" w:rsidRPr="005F635D" w:rsidRDefault="00C01536" w:rsidP="00C1492B">
      <w:pPr>
        <w:pStyle w:val="dtext"/>
      </w:pPr>
      <w:r w:rsidRPr="005F635D">
        <w:t>Theorie-Impuls: Raum und Objekte gestalte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66</w:t>
      </w:r>
    </w:p>
    <w:p w14:paraId="292357C9" w14:textId="77777777" w:rsidR="00C01536" w:rsidRPr="005F635D" w:rsidRDefault="00C01536" w:rsidP="00C1492B">
      <w:pPr>
        <w:pStyle w:val="dtext"/>
      </w:pPr>
      <w:r w:rsidRPr="005F635D">
        <w:t>Theorie-Impuls: Räum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9</w:t>
      </w:r>
    </w:p>
    <w:p w14:paraId="4BEB7B82" w14:textId="77777777" w:rsidR="00C01536" w:rsidRPr="005F635D" w:rsidRDefault="00C01536" w:rsidP="00C1492B">
      <w:pPr>
        <w:pStyle w:val="dtext"/>
      </w:pPr>
      <w:r w:rsidRPr="005F635D">
        <w:t xml:space="preserve">Theorie-Impuls: </w:t>
      </w:r>
      <w:proofErr w:type="spellStart"/>
      <w:r w:rsidRPr="005F635D">
        <w:t>Szenografi</w:t>
      </w:r>
      <w:r w:rsidR="0058175B" w:rsidRPr="005F635D">
        <w:t>e</w:t>
      </w:r>
      <w:proofErr w:type="spellEnd"/>
      <w:r w:rsidR="0058175B">
        <w:t xml:space="preserve">   </w:t>
      </w:r>
      <w:r w:rsidR="0058175B" w:rsidRPr="005F635D">
        <w:t>1</w:t>
      </w:r>
      <w:r w:rsidRPr="005F635D">
        <w:t>65</w:t>
      </w:r>
    </w:p>
    <w:p w14:paraId="23EDFAA0" w14:textId="77777777" w:rsidR="00C01536" w:rsidRPr="005F635D" w:rsidRDefault="00C01536" w:rsidP="00C1492B">
      <w:pPr>
        <w:pStyle w:val="dtext"/>
      </w:pPr>
      <w:r w:rsidRPr="005F635D">
        <w:t xml:space="preserve">Theorie-Impuls: </w:t>
      </w:r>
      <w:proofErr w:type="spellStart"/>
      <w:r w:rsidRPr="005F635D">
        <w:t>Szenografie</w:t>
      </w:r>
      <w:proofErr w:type="spellEnd"/>
      <w:r w:rsidRPr="005F635D">
        <w:t>-Konzep</w:t>
      </w:r>
      <w:r w:rsidR="0058175B" w:rsidRPr="005F635D">
        <w:t>t</w:t>
      </w:r>
      <w:r w:rsidR="0058175B">
        <w:t xml:space="preserve">   </w:t>
      </w:r>
      <w:r w:rsidR="0058175B" w:rsidRPr="005F635D">
        <w:t>1</w:t>
      </w:r>
      <w:r w:rsidRPr="005F635D">
        <w:t>67</w:t>
      </w:r>
    </w:p>
    <w:p w14:paraId="7BB4A224" w14:textId="77777777" w:rsidR="00C01536" w:rsidRPr="005F635D" w:rsidRDefault="00C01536" w:rsidP="00C1492B">
      <w:pPr>
        <w:pStyle w:val="dtext"/>
      </w:pPr>
      <w:r w:rsidRPr="005F635D">
        <w:t>Theorie-Impuls: Theater am anderen Or</w:t>
      </w:r>
      <w:r w:rsidR="0058175B" w:rsidRPr="005F635D">
        <w:t>t</w:t>
      </w:r>
      <w:r w:rsidR="0058175B">
        <w:t xml:space="preserve">   </w:t>
      </w:r>
      <w:r w:rsidR="0058175B" w:rsidRPr="005F635D">
        <w:t>2</w:t>
      </w:r>
      <w:r w:rsidRPr="005F635D">
        <w:t>6f.</w:t>
      </w:r>
    </w:p>
    <w:p w14:paraId="5BBD2CFF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03741E76" w14:textId="77777777" w:rsidR="00C01536" w:rsidRPr="005F635D" w:rsidRDefault="00C01536" w:rsidP="00C1492B">
      <w:pPr>
        <w:pStyle w:val="dtext"/>
      </w:pPr>
    </w:p>
    <w:p w14:paraId="18C156F5" w14:textId="04EEA805" w:rsidR="00C01536" w:rsidRPr="005F635D" w:rsidRDefault="00301010" w:rsidP="000F772C">
      <w:pPr>
        <w:pStyle w:val="dtextberschriftmitLinie"/>
      </w:pPr>
      <w:r>
        <w:t>Stimme/Sprache</w:t>
      </w:r>
      <w:r w:rsidR="00281A5E" w:rsidRPr="005F635D">
        <w:t xml:space="preserve"> </w:t>
      </w:r>
    </w:p>
    <w:p w14:paraId="4C31B06C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2949FAA6" w14:textId="77777777" w:rsidR="00C01536" w:rsidRPr="005F635D" w:rsidRDefault="00C01536" w:rsidP="00C1492B">
      <w:pPr>
        <w:pStyle w:val="dtext"/>
      </w:pPr>
      <w:r w:rsidRPr="005F635D">
        <w:lastRenderedPageBreak/>
        <w:t>Bonni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16217CDC" w14:textId="77777777" w:rsidR="00C01536" w:rsidRPr="005F635D" w:rsidRDefault="00C01536" w:rsidP="00C1492B">
      <w:pPr>
        <w:pStyle w:val="dtext"/>
      </w:pPr>
      <w:r w:rsidRPr="005F635D">
        <w:t>Checkliste: Monologgestaltun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18</w:t>
      </w:r>
    </w:p>
    <w:p w14:paraId="1DBFD380" w14:textId="77777777" w:rsidR="00BA2A18" w:rsidRDefault="00BA2A18" w:rsidP="00C1492B">
      <w:pPr>
        <w:pStyle w:val="dtext"/>
      </w:pPr>
      <w:r>
        <w:t>Die Sprache gestalte</w:t>
      </w:r>
      <w:r w:rsidR="0058175B">
        <w:t>n   1</w:t>
      </w:r>
      <w:r>
        <w:t>99</w:t>
      </w:r>
    </w:p>
    <w:p w14:paraId="6321853A" w14:textId="77777777" w:rsidR="00C01536" w:rsidRPr="005F635D" w:rsidRDefault="00C01536" w:rsidP="00C1492B">
      <w:pPr>
        <w:pStyle w:val="dtext"/>
      </w:pPr>
      <w:r w:rsidRPr="005F635D">
        <w:t>Die Stimme anwärme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3</w:t>
      </w:r>
    </w:p>
    <w:p w14:paraId="1800F6F6" w14:textId="77777777" w:rsidR="00C01536" w:rsidRPr="005F635D" w:rsidRDefault="00C01536" w:rsidP="00C1492B">
      <w:pPr>
        <w:pStyle w:val="dtext"/>
      </w:pPr>
      <w:r w:rsidRPr="005F635D">
        <w:t>Dolmetscher-Spie</w:t>
      </w:r>
      <w:r w:rsidR="0058175B" w:rsidRPr="005F635D">
        <w:t>l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780EFCA0" w14:textId="77777777" w:rsidR="00C01536" w:rsidRPr="005F635D" w:rsidRDefault="00C01536" w:rsidP="00C1492B">
      <w:pPr>
        <w:pStyle w:val="dtext"/>
      </w:pPr>
      <w:r w:rsidRPr="005F635D">
        <w:t>Gefühlsecke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3</w:t>
      </w:r>
    </w:p>
    <w:p w14:paraId="71FE8E58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Zielgerichtet spreche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5</w:t>
      </w:r>
    </w:p>
    <w:p w14:paraId="4DA7A880" w14:textId="54F6B600" w:rsidR="00C01536" w:rsidRDefault="00C01536" w:rsidP="00C1492B">
      <w:pPr>
        <w:pStyle w:val="dtext"/>
      </w:pPr>
      <w:r w:rsidRPr="005F635D">
        <w:t>Monologe erarbeite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</w:t>
      </w:r>
      <w:r w:rsidR="008544A9">
        <w:t>f</w:t>
      </w:r>
      <w:r w:rsidRPr="005F635D">
        <w:t>f</w:t>
      </w:r>
      <w:r w:rsidR="00441CE6" w:rsidRPr="005F635D">
        <w:t>.</w:t>
      </w:r>
    </w:p>
    <w:p w14:paraId="33F80AF2" w14:textId="77777777" w:rsidR="00114EDD" w:rsidRPr="005F635D" w:rsidRDefault="00114EDD" w:rsidP="00C1492B">
      <w:pPr>
        <w:pStyle w:val="dtext"/>
      </w:pPr>
      <w:r w:rsidRPr="00B526C4">
        <w:t>Performative Textarbei</w:t>
      </w:r>
      <w:r w:rsidR="0058175B" w:rsidRPr="00B526C4">
        <w:t>t</w:t>
      </w:r>
      <w:r w:rsidR="0058175B">
        <w:t xml:space="preserve">   </w:t>
      </w:r>
      <w:r w:rsidR="0058175B" w:rsidRPr="00B526C4">
        <w:t>2</w:t>
      </w:r>
      <w:r w:rsidRPr="00B526C4">
        <w:t>36</w:t>
      </w:r>
    </w:p>
    <w:p w14:paraId="4DC8B497" w14:textId="77777777" w:rsidR="00C01536" w:rsidRPr="005F635D" w:rsidRDefault="00C01536" w:rsidP="00C1492B">
      <w:pPr>
        <w:pStyle w:val="dtext"/>
      </w:pPr>
      <w:r w:rsidRPr="005F635D">
        <w:t>Reflexion: Sprache nutze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</w:t>
      </w:r>
    </w:p>
    <w:p w14:paraId="27C4D40E" w14:textId="77777777" w:rsidR="00C01536" w:rsidRPr="005F635D" w:rsidRDefault="00C01536" w:rsidP="00C1492B">
      <w:pPr>
        <w:pStyle w:val="dtext"/>
      </w:pPr>
      <w:r w:rsidRPr="005F635D">
        <w:t>Reflexion: Sprechen ohne Wort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4507F6B3" w14:textId="77777777" w:rsidR="00C01536" w:rsidRPr="005F635D" w:rsidRDefault="00C01536" w:rsidP="00C1492B">
      <w:pPr>
        <w:pStyle w:val="dtext"/>
      </w:pPr>
      <w:r w:rsidRPr="005F635D">
        <w:t>Satzcollag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5D901428" w14:textId="77777777" w:rsidR="00C01536" w:rsidRPr="005F635D" w:rsidRDefault="00C01536" w:rsidP="00C1492B">
      <w:pPr>
        <w:pStyle w:val="dtext"/>
      </w:pPr>
      <w:r w:rsidRPr="005F635D">
        <w:t>Sprache rhythmisiere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7B622848" w14:textId="77777777" w:rsidR="00C01536" w:rsidRPr="005F635D" w:rsidRDefault="00C01536" w:rsidP="00C1492B">
      <w:pPr>
        <w:pStyle w:val="dtext"/>
      </w:pPr>
      <w:r w:rsidRPr="005F635D">
        <w:t>Sprechcho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04f.</w:t>
      </w:r>
    </w:p>
    <w:p w14:paraId="7FB0459E" w14:textId="77777777" w:rsidR="00C01536" w:rsidRPr="005F635D" w:rsidRDefault="00C01536" w:rsidP="00C1492B">
      <w:pPr>
        <w:pStyle w:val="dtext"/>
      </w:pPr>
      <w:r w:rsidRPr="005F635D">
        <w:t>Sprechen ohne Wort</w:t>
      </w:r>
      <w:r w:rsidR="0058175B" w:rsidRPr="005F635D">
        <w:t>e</w:t>
      </w:r>
      <w:r w:rsidR="0058175B">
        <w:t xml:space="preserve">   </w:t>
      </w:r>
      <w:r w:rsidR="0058175B" w:rsidRPr="005F635D">
        <w:t>3</w:t>
      </w:r>
      <w:r w:rsidRPr="005F635D">
        <w:t>1</w:t>
      </w:r>
    </w:p>
    <w:p w14:paraId="286BBB28" w14:textId="77777777" w:rsidR="00C01536" w:rsidRPr="005F635D" w:rsidRDefault="00C01536" w:rsidP="00C1492B">
      <w:pPr>
        <w:pStyle w:val="dtext"/>
      </w:pPr>
      <w:r w:rsidRPr="005F635D">
        <w:lastRenderedPageBreak/>
        <w:t>Stille Pos</w:t>
      </w:r>
      <w:r w:rsidR="0058175B" w:rsidRPr="005F635D">
        <w:t>t</w:t>
      </w:r>
      <w:r w:rsidR="0058175B">
        <w:t xml:space="preserve">   </w:t>
      </w:r>
      <w:r w:rsidR="0058175B" w:rsidRPr="005F635D">
        <w:t>9</w:t>
      </w:r>
      <w:r w:rsidRPr="005F635D">
        <w:t>6</w:t>
      </w:r>
    </w:p>
    <w:p w14:paraId="47F7B1A4" w14:textId="77777777" w:rsidR="00C01536" w:rsidRPr="005F635D" w:rsidRDefault="00C01536" w:rsidP="00C1492B">
      <w:pPr>
        <w:pStyle w:val="dtext"/>
      </w:pPr>
      <w:r w:rsidRPr="005F635D">
        <w:t>Telefonbuch lese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</w:t>
      </w:r>
    </w:p>
    <w:p w14:paraId="0466BEB1" w14:textId="77777777" w:rsidR="00C01536" w:rsidRPr="005F635D" w:rsidRDefault="00C01536" w:rsidP="00C1492B">
      <w:pPr>
        <w:pStyle w:val="dtext"/>
      </w:pPr>
      <w:r w:rsidRPr="005F635D">
        <w:t>Text weitergebe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03</w:t>
      </w:r>
    </w:p>
    <w:p w14:paraId="74AE452B" w14:textId="77777777" w:rsidR="00C01536" w:rsidRPr="005F635D" w:rsidRDefault="00C01536" w:rsidP="00C1492B">
      <w:pPr>
        <w:pStyle w:val="dtext"/>
      </w:pPr>
      <w:r w:rsidRPr="005F635D">
        <w:t>Theorie-Impuls: Dialo</w:t>
      </w:r>
      <w:r w:rsidR="0058175B" w:rsidRPr="005F635D">
        <w:t>g</w:t>
      </w:r>
      <w:r w:rsidR="0058175B">
        <w:t xml:space="preserve">   </w:t>
      </w:r>
      <w:r w:rsidR="0058175B" w:rsidRPr="005F635D">
        <w:t>9</w:t>
      </w:r>
      <w:r w:rsidRPr="005F635D">
        <w:t>8</w:t>
      </w:r>
    </w:p>
    <w:p w14:paraId="5CA07DA7" w14:textId="77777777" w:rsidR="00C01536" w:rsidRPr="005F635D" w:rsidRDefault="00C01536" w:rsidP="00C1492B">
      <w:pPr>
        <w:pStyle w:val="dtext"/>
      </w:pPr>
      <w:r w:rsidRPr="005F635D">
        <w:t>Theorie-Impuls: Die Stimme richtig benutze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2</w:t>
      </w:r>
    </w:p>
    <w:p w14:paraId="14015367" w14:textId="77777777" w:rsidR="00C01536" w:rsidRPr="005F635D" w:rsidRDefault="00C01536" w:rsidP="00C1492B">
      <w:pPr>
        <w:pStyle w:val="dtext"/>
      </w:pPr>
      <w:r w:rsidRPr="005F635D">
        <w:t>Theorie-Im</w:t>
      </w:r>
      <w:r w:rsidR="00C73976">
        <w:t>puls: Lebendiges Erzählen auf der Bühn</w:t>
      </w:r>
      <w:r w:rsidR="0058175B">
        <w:t>e   1</w:t>
      </w:r>
      <w:r w:rsidR="00C73976">
        <w:t>99</w:t>
      </w:r>
      <w:r w:rsidRPr="005F635D">
        <w:t>f.</w:t>
      </w:r>
    </w:p>
    <w:p w14:paraId="11E940D5" w14:textId="77777777" w:rsidR="00C01536" w:rsidRPr="005F635D" w:rsidRDefault="00C01536" w:rsidP="00C1492B">
      <w:pPr>
        <w:pStyle w:val="dtext"/>
      </w:pPr>
      <w:r w:rsidRPr="005F635D">
        <w:t>Theorie-Impuls: Mit dem Körper Sprache gestalte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2</w:t>
      </w:r>
    </w:p>
    <w:p w14:paraId="3C68D783" w14:textId="77777777" w:rsidR="00C01536" w:rsidRPr="005F635D" w:rsidRDefault="00C01536" w:rsidP="00C1492B">
      <w:pPr>
        <w:pStyle w:val="dtext"/>
      </w:pPr>
      <w:r w:rsidRPr="005F635D">
        <w:t>Theorie-Impuls: Monolo</w:t>
      </w:r>
      <w:r w:rsidR="0058175B" w:rsidRPr="005F635D">
        <w:t>g</w:t>
      </w:r>
      <w:r w:rsidR="0058175B">
        <w:t xml:space="preserve">   </w:t>
      </w:r>
      <w:r w:rsidR="0058175B" w:rsidRPr="005F635D">
        <w:t>9</w:t>
      </w:r>
      <w:r w:rsidRPr="005F635D">
        <w:t>7</w:t>
      </w:r>
    </w:p>
    <w:p w14:paraId="1D2095E8" w14:textId="77777777" w:rsidR="00C01536" w:rsidRPr="005F635D" w:rsidRDefault="00C01536" w:rsidP="00C1492B">
      <w:pPr>
        <w:pStyle w:val="dtext"/>
      </w:pPr>
      <w:r w:rsidRPr="005F635D">
        <w:t>Theorie-Impuls: Sprache und Sprechen auf der Bühn</w:t>
      </w:r>
      <w:r w:rsidR="0058175B" w:rsidRPr="005F635D">
        <w:t>e</w:t>
      </w:r>
      <w:r w:rsidR="0058175B">
        <w:t xml:space="preserve">   </w:t>
      </w:r>
      <w:r w:rsidR="0058175B" w:rsidRPr="005F635D">
        <w:t>9</w:t>
      </w:r>
      <w:r w:rsidRPr="005F635D">
        <w:t>7</w:t>
      </w:r>
    </w:p>
    <w:p w14:paraId="0623AC8B" w14:textId="77777777" w:rsidR="00512F75" w:rsidRDefault="00C01536" w:rsidP="00C1492B">
      <w:pPr>
        <w:pStyle w:val="dtext"/>
      </w:pPr>
      <w:r w:rsidRPr="005F635D">
        <w:t>Theorie-Impuls: Sprechtheate</w:t>
      </w:r>
      <w:r w:rsidR="0058175B" w:rsidRPr="005F635D">
        <w:t>r</w:t>
      </w:r>
      <w:r w:rsidR="0058175B">
        <w:t xml:space="preserve">   </w:t>
      </w:r>
      <w:r w:rsidR="0058175B" w:rsidRPr="005F635D">
        <w:t>9</w:t>
      </w:r>
      <w:r w:rsidRPr="005F635D">
        <w:t xml:space="preserve">6 </w:t>
      </w:r>
    </w:p>
    <w:p w14:paraId="219EFA02" w14:textId="77777777" w:rsidR="00C01536" w:rsidRPr="005F635D" w:rsidRDefault="00C01536" w:rsidP="00C1492B">
      <w:pPr>
        <w:pStyle w:val="dtext"/>
      </w:pPr>
      <w:r w:rsidRPr="005F635D">
        <w:t>Ton in die Mitte trage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5</w:t>
      </w:r>
    </w:p>
    <w:p w14:paraId="6AE9EA54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2ACF7CEC" w14:textId="77777777" w:rsidR="00C01536" w:rsidRPr="005F635D" w:rsidRDefault="00C01536" w:rsidP="00C1492B">
      <w:pPr>
        <w:pStyle w:val="dtext"/>
      </w:pPr>
    </w:p>
    <w:p w14:paraId="74F82C7E" w14:textId="77777777" w:rsidR="001E5B6A" w:rsidRDefault="001E5B6A" w:rsidP="000F772C">
      <w:pPr>
        <w:pStyle w:val="dtextberschriftmitLinie"/>
      </w:pPr>
      <w:r>
        <w:br w:type="page"/>
      </w:r>
    </w:p>
    <w:p w14:paraId="6FCFD7E7" w14:textId="77777777" w:rsidR="00C01536" w:rsidRPr="005F635D" w:rsidRDefault="00C01536" w:rsidP="000F772C">
      <w:pPr>
        <w:pStyle w:val="dtextberschriftmitLinie"/>
      </w:pPr>
      <w:r w:rsidRPr="00225641">
        <w:lastRenderedPageBreak/>
        <w:t>Szenen entwickeln</w:t>
      </w:r>
      <w:r w:rsidR="00281A5E" w:rsidRPr="005F635D">
        <w:t xml:space="preserve"> </w:t>
      </w:r>
    </w:p>
    <w:p w14:paraId="139ABC1F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322FA6D6" w14:textId="77777777" w:rsidR="00C01536" w:rsidRPr="005F635D" w:rsidRDefault="00C01536" w:rsidP="00C1492B">
      <w:pPr>
        <w:pStyle w:val="dtext"/>
      </w:pPr>
      <w:r w:rsidRPr="005F635D">
        <w:lastRenderedPageBreak/>
        <w:t>Akustische und musikalische Elemente gestalte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4</w:t>
      </w:r>
    </w:p>
    <w:p w14:paraId="692034B5" w14:textId="77777777" w:rsidR="00C01536" w:rsidRDefault="00C01536" w:rsidP="00C1492B">
      <w:pPr>
        <w:pStyle w:val="dtext"/>
      </w:pPr>
      <w:r w:rsidRPr="005F635D">
        <w:t>Begegnunge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00</w:t>
      </w:r>
    </w:p>
    <w:p w14:paraId="13930336" w14:textId="77777777" w:rsidR="00D24805" w:rsidRPr="005F635D" w:rsidRDefault="00D24805" w:rsidP="00C1492B">
      <w:pPr>
        <w:pStyle w:val="dtext"/>
      </w:pPr>
      <w:r>
        <w:t>Biografische Erzählunge</w:t>
      </w:r>
      <w:r w:rsidR="0058175B">
        <w:t>n   1</w:t>
      </w:r>
      <w:r>
        <w:t>96</w:t>
      </w:r>
    </w:p>
    <w:p w14:paraId="09EEE0F9" w14:textId="77777777" w:rsidR="00C01536" w:rsidRPr="005F635D" w:rsidRDefault="00C01536" w:rsidP="00C1492B">
      <w:pPr>
        <w:pStyle w:val="dtext"/>
      </w:pPr>
      <w:r w:rsidRPr="005F635D">
        <w:t>Checkliste: Figurenbegegnunge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20</w:t>
      </w:r>
    </w:p>
    <w:p w14:paraId="2C396655" w14:textId="77777777" w:rsidR="00C01536" w:rsidRPr="005F635D" w:rsidRDefault="00C01536" w:rsidP="00C1492B">
      <w:pPr>
        <w:pStyle w:val="dtext"/>
      </w:pPr>
      <w:r w:rsidRPr="005F635D">
        <w:t>Checkliste: Qualität von Spieleinfälle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9</w:t>
      </w:r>
    </w:p>
    <w:p w14:paraId="3117955C" w14:textId="77777777" w:rsidR="00C01536" w:rsidRPr="005F635D" w:rsidRDefault="00C01536" w:rsidP="00C1492B">
      <w:pPr>
        <w:pStyle w:val="dtext"/>
      </w:pPr>
      <w:r w:rsidRPr="005F635D">
        <w:t>Den dritten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51</w:t>
      </w:r>
    </w:p>
    <w:p w14:paraId="70C9B306" w14:textId="77777777" w:rsidR="00C01536" w:rsidRPr="005F635D" w:rsidRDefault="00C01536" w:rsidP="00C1492B">
      <w:pPr>
        <w:pStyle w:val="dtext"/>
      </w:pPr>
      <w:r w:rsidRPr="005F635D">
        <w:t>Den ersten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44f.</w:t>
      </w:r>
    </w:p>
    <w:p w14:paraId="04E5EDC3" w14:textId="77777777" w:rsidR="00C01536" w:rsidRPr="005F635D" w:rsidRDefault="00C01536" w:rsidP="00C1492B">
      <w:pPr>
        <w:pStyle w:val="dtext"/>
      </w:pPr>
      <w:r w:rsidRPr="005F635D">
        <w:t>Den fünften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54</w:t>
      </w:r>
    </w:p>
    <w:p w14:paraId="03DEF9A1" w14:textId="77777777" w:rsidR="00C01536" w:rsidRPr="005F635D" w:rsidRDefault="00C01536" w:rsidP="00C1492B">
      <w:pPr>
        <w:pStyle w:val="dtext"/>
      </w:pPr>
      <w:r w:rsidRPr="005F635D">
        <w:t xml:space="preserve">Den vierten </w:t>
      </w:r>
      <w:r w:rsidR="009B413D" w:rsidRPr="005F635D">
        <w:t xml:space="preserve">Akt </w:t>
      </w:r>
      <w:r w:rsidRPr="005F635D">
        <w:t>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52</w:t>
      </w:r>
    </w:p>
    <w:p w14:paraId="1C1B5A46" w14:textId="77777777" w:rsidR="00C01536" w:rsidRPr="005F635D" w:rsidRDefault="00C01536" w:rsidP="00C1492B">
      <w:pPr>
        <w:pStyle w:val="dtext"/>
      </w:pPr>
      <w:r w:rsidRPr="005F635D">
        <w:t>Den zweiten Akt forme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48</w:t>
      </w:r>
    </w:p>
    <w:p w14:paraId="6062FF87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Szenen aus Standbildern entwickel</w:t>
      </w:r>
      <w:r w:rsidR="0058175B" w:rsidRPr="005F635D">
        <w:t>n</w:t>
      </w:r>
      <w:r w:rsidR="0058175B">
        <w:t xml:space="preserve">   </w:t>
      </w:r>
      <w:r w:rsidR="0058175B" w:rsidRPr="005F635D">
        <w:t>7</w:t>
      </w:r>
      <w:r w:rsidRPr="005F635D">
        <w:t>6</w:t>
      </w:r>
    </w:p>
    <w:p w14:paraId="50F1BE8D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Übungen zu Szenen ausbaue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6527FF43" w14:textId="77777777" w:rsidR="00F96A15" w:rsidRDefault="00F96A15" w:rsidP="00F96A15">
      <w:pPr>
        <w:pStyle w:val="dtext"/>
      </w:pPr>
      <w:r w:rsidRPr="00216B69">
        <w:t>Spielformen</w:t>
      </w:r>
      <w:r w:rsidR="00F16352">
        <w:t> –</w:t>
      </w:r>
      <w:r w:rsidRPr="00216B69">
        <w:t xml:space="preserve"> Karussel</w:t>
      </w:r>
      <w:r w:rsidR="0058175B" w:rsidRPr="00216B69">
        <w:t>l</w:t>
      </w:r>
      <w:r w:rsidR="0058175B">
        <w:t xml:space="preserve">   </w:t>
      </w:r>
      <w:r w:rsidR="0058175B" w:rsidRPr="00216B69">
        <w:t>1</w:t>
      </w:r>
      <w:r w:rsidRPr="00216B69">
        <w:t>86</w:t>
      </w:r>
    </w:p>
    <w:p w14:paraId="4A789796" w14:textId="77777777" w:rsidR="00C01536" w:rsidRPr="005F635D" w:rsidRDefault="00C01536" w:rsidP="00C1492B">
      <w:pPr>
        <w:pStyle w:val="dtext"/>
      </w:pPr>
      <w:r w:rsidRPr="005F635D">
        <w:t>Szene mit Regieanweisunge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>7</w:t>
      </w:r>
    </w:p>
    <w:p w14:paraId="0F5C4510" w14:textId="77777777" w:rsidR="00C01536" w:rsidRPr="005F635D" w:rsidRDefault="00C01536" w:rsidP="00C1492B">
      <w:pPr>
        <w:pStyle w:val="dtext"/>
      </w:pPr>
      <w:r w:rsidRPr="005F635D">
        <w:t>Szene mit Subtex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2</w:t>
      </w:r>
    </w:p>
    <w:p w14:paraId="61D23C0B" w14:textId="77777777" w:rsidR="00C01536" w:rsidRPr="005F635D" w:rsidRDefault="00C01536" w:rsidP="00C1492B">
      <w:pPr>
        <w:pStyle w:val="dtext"/>
      </w:pPr>
      <w:r w:rsidRPr="005F635D">
        <w:lastRenderedPageBreak/>
        <w:t>Szenen entwickeln im Rau</w:t>
      </w:r>
      <w:r w:rsidR="0058175B" w:rsidRPr="005F635D">
        <w:t>m</w:t>
      </w:r>
      <w:r w:rsidR="0058175B">
        <w:t xml:space="preserve">   </w:t>
      </w:r>
      <w:r w:rsidR="0058175B" w:rsidRPr="005F635D">
        <w:t>2</w:t>
      </w:r>
      <w:r w:rsidRPr="005F635D">
        <w:t>5</w:t>
      </w:r>
    </w:p>
    <w:p w14:paraId="59566BE7" w14:textId="77777777" w:rsidR="00C01536" w:rsidRPr="005F635D" w:rsidRDefault="00C01536" w:rsidP="00C1492B">
      <w:pPr>
        <w:pStyle w:val="dtext"/>
      </w:pPr>
      <w:r w:rsidRPr="005F635D">
        <w:t>Szenen improvisiere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7</w:t>
      </w:r>
    </w:p>
    <w:p w14:paraId="63766B10" w14:textId="77777777" w:rsidR="00C01536" w:rsidRDefault="00C01536" w:rsidP="00C1492B">
      <w:pPr>
        <w:pStyle w:val="dtext"/>
      </w:pPr>
      <w:r w:rsidRPr="005F635D">
        <w:t>Szenen konkretisieren und ordne</w:t>
      </w:r>
      <w:r w:rsidR="0058175B" w:rsidRPr="005F635D">
        <w:t>n</w:t>
      </w:r>
      <w:r w:rsidR="0058175B">
        <w:t xml:space="preserve">   </w:t>
      </w:r>
      <w:r w:rsidR="0058175B" w:rsidRPr="005F635D">
        <w:t>5</w:t>
      </w:r>
      <w:r w:rsidRPr="005F635D">
        <w:t>0</w:t>
      </w:r>
    </w:p>
    <w:p w14:paraId="50F61F1A" w14:textId="77777777" w:rsidR="0042592F" w:rsidRPr="005F635D" w:rsidRDefault="0042592F" w:rsidP="00C1492B">
      <w:pPr>
        <w:pStyle w:val="dtext"/>
      </w:pPr>
      <w:r w:rsidRPr="00225641">
        <w:t>Szenen ohne Textgrundlage entwickel</w:t>
      </w:r>
      <w:r w:rsidR="0058175B" w:rsidRPr="00225641">
        <w:t>n</w:t>
      </w:r>
      <w:r w:rsidR="0058175B">
        <w:t xml:space="preserve">   </w:t>
      </w:r>
      <w:r w:rsidR="0058175B" w:rsidRPr="00225641">
        <w:t>2</w:t>
      </w:r>
      <w:r w:rsidRPr="00225641">
        <w:t>20f.</w:t>
      </w:r>
    </w:p>
    <w:p w14:paraId="0D13FD91" w14:textId="77777777" w:rsidR="00C01536" w:rsidRPr="005F635D" w:rsidRDefault="00C01536" w:rsidP="00C1492B">
      <w:pPr>
        <w:pStyle w:val="dtext"/>
      </w:pPr>
      <w:r w:rsidRPr="00216B69">
        <w:t>S</w:t>
      </w:r>
      <w:r w:rsidRPr="005F635D">
        <w:t>zenische Arbeit (mit Rhythmus)</w:t>
      </w:r>
      <w:r w:rsidR="0058175B">
        <w:t xml:space="preserve">  </w:t>
      </w:r>
      <w:r w:rsidRPr="005F635D">
        <w:t xml:space="preserve"> 44</w:t>
      </w:r>
    </w:p>
    <w:p w14:paraId="52F36457" w14:textId="77777777" w:rsidR="00C01536" w:rsidRPr="005F635D" w:rsidRDefault="00C01536" w:rsidP="00C1492B">
      <w:pPr>
        <w:pStyle w:val="dtext"/>
      </w:pPr>
      <w:r w:rsidRPr="00216B69">
        <w:t>S</w:t>
      </w:r>
      <w:r w:rsidRPr="005F635D">
        <w:t xml:space="preserve">zenische Arbeit (Sprechen ohne Worte) </w:t>
      </w:r>
      <w:r w:rsidR="0058175B">
        <w:t xml:space="preserve">  </w:t>
      </w:r>
      <w:r w:rsidRPr="005F635D">
        <w:t>31</w:t>
      </w:r>
    </w:p>
    <w:p w14:paraId="5E5D2E14" w14:textId="77777777" w:rsidR="00C01536" w:rsidRPr="005F635D" w:rsidRDefault="00C01536" w:rsidP="00C1492B">
      <w:pPr>
        <w:pStyle w:val="dtext"/>
      </w:pPr>
      <w:r w:rsidRPr="00216B69">
        <w:t>S</w:t>
      </w:r>
      <w:r w:rsidRPr="005F635D">
        <w:t>zenische Gestaltungsarbeit (Wirkung einer Szene überprüfen)</w:t>
      </w:r>
      <w:r w:rsidR="0058175B">
        <w:t xml:space="preserve">  </w:t>
      </w:r>
      <w:r w:rsidRPr="005F635D">
        <w:t xml:space="preserve"> 57</w:t>
      </w:r>
    </w:p>
    <w:p w14:paraId="37BD9241" w14:textId="77777777" w:rsidR="00C01536" w:rsidRPr="005F635D" w:rsidRDefault="00C01536" w:rsidP="00C1492B">
      <w:pPr>
        <w:pStyle w:val="dtext"/>
      </w:pPr>
      <w:r w:rsidRPr="005F635D">
        <w:t>Szenische Gestaltungsarbeit am Monolo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15</w:t>
      </w:r>
    </w:p>
    <w:p w14:paraId="7EA08B0C" w14:textId="77777777" w:rsidR="00C01536" w:rsidRPr="005F635D" w:rsidRDefault="00C01536" w:rsidP="00C1492B">
      <w:pPr>
        <w:pStyle w:val="dtext"/>
      </w:pPr>
      <w:r w:rsidRPr="005F635D">
        <w:t>Szenische Gestaltungsarbeit Figurenbegegnunge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19</w:t>
      </w:r>
    </w:p>
    <w:p w14:paraId="7003377A" w14:textId="77777777" w:rsidR="00C01536" w:rsidRPr="005F635D" w:rsidRDefault="00C01536" w:rsidP="00C1492B">
      <w:pPr>
        <w:pStyle w:val="dtext"/>
      </w:pPr>
      <w:r w:rsidRPr="005F635D">
        <w:t>Szenisches Aufwärme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28</w:t>
      </w:r>
    </w:p>
    <w:p w14:paraId="467447B8" w14:textId="77777777" w:rsidR="00C01536" w:rsidRPr="005F635D" w:rsidRDefault="00C01536" w:rsidP="00C1492B">
      <w:pPr>
        <w:pStyle w:val="dtext"/>
      </w:pPr>
      <w:r w:rsidRPr="005F635D">
        <w:t>Theorie-Impuls: Material entwickeln und verwerfe</w:t>
      </w:r>
      <w:r w:rsidR="0058175B" w:rsidRPr="005F635D">
        <w:t>n</w:t>
      </w:r>
      <w:r w:rsidR="0058175B">
        <w:t xml:space="preserve">   </w:t>
      </w:r>
      <w:r w:rsidR="0058175B" w:rsidRPr="005F635D">
        <w:t>3</w:t>
      </w:r>
      <w:r w:rsidRPr="005F635D">
        <w:t>8f.</w:t>
      </w:r>
    </w:p>
    <w:p w14:paraId="75F0362E" w14:textId="77777777" w:rsidR="007F4F76" w:rsidRDefault="00C01536" w:rsidP="00C1492B">
      <w:pPr>
        <w:pStyle w:val="dtext"/>
      </w:pPr>
      <w:r w:rsidRPr="005F635D">
        <w:t>Zeit szenisch gestalte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1</w:t>
      </w:r>
    </w:p>
    <w:p w14:paraId="1B5B88D6" w14:textId="77777777" w:rsidR="008E7094" w:rsidRDefault="008E7094" w:rsidP="00C1492B">
      <w:pPr>
        <w:pStyle w:val="dtext"/>
        <w:rPr>
          <w:b/>
          <w:highlight w:val="yellow"/>
        </w:rPr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219D329D" w14:textId="77777777" w:rsidR="00351CFD" w:rsidRDefault="00351CFD" w:rsidP="00C1492B">
      <w:pPr>
        <w:pStyle w:val="dtext"/>
        <w:rPr>
          <w:b/>
          <w:highlight w:val="yellow"/>
        </w:rPr>
      </w:pPr>
    </w:p>
    <w:p w14:paraId="26AB85B5" w14:textId="77777777" w:rsidR="00C01536" w:rsidRPr="005F635D" w:rsidRDefault="00C01536" w:rsidP="000F772C">
      <w:pPr>
        <w:pStyle w:val="dtextberschriftmitLinie"/>
      </w:pPr>
      <w:r w:rsidRPr="00B526C4">
        <w:t>Text</w:t>
      </w:r>
      <w:r w:rsidR="00DC6CC1" w:rsidRPr="00B526C4">
        <w:t>e</w:t>
      </w:r>
      <w:r w:rsidRPr="00B526C4">
        <w:t xml:space="preserve"> bearbeiten/gestalten</w:t>
      </w:r>
      <w:r w:rsidR="00281A5E" w:rsidRPr="005F635D">
        <w:t xml:space="preserve"> </w:t>
      </w:r>
    </w:p>
    <w:p w14:paraId="1D352DF9" w14:textId="77777777" w:rsidR="008E7094" w:rsidRDefault="008E7094" w:rsidP="00C1492B">
      <w:pPr>
        <w:pStyle w:val="dtext"/>
        <w:sectPr w:rsidR="008E7094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1C316C4C" w14:textId="77777777" w:rsidR="00401ACE" w:rsidRDefault="00401ACE" w:rsidP="00C1492B">
      <w:pPr>
        <w:pStyle w:val="dtext"/>
      </w:pPr>
      <w:r>
        <w:lastRenderedPageBreak/>
        <w:t>Biografisches Erzähle</w:t>
      </w:r>
      <w:r w:rsidR="0058175B">
        <w:t>n   1</w:t>
      </w:r>
      <w:r>
        <w:t>96</w:t>
      </w:r>
    </w:p>
    <w:p w14:paraId="2F1453FC" w14:textId="77777777" w:rsidR="00401ACE" w:rsidRDefault="00401ACE" w:rsidP="00C1492B">
      <w:pPr>
        <w:pStyle w:val="dtext"/>
      </w:pPr>
      <w:r>
        <w:t>Chorisches Erzähle</w:t>
      </w:r>
      <w:r w:rsidR="0058175B">
        <w:t>n   1</w:t>
      </w:r>
      <w:r>
        <w:t>96</w:t>
      </w:r>
    </w:p>
    <w:p w14:paraId="39E6C31D" w14:textId="77777777" w:rsidR="008E53A6" w:rsidRDefault="008E53A6" w:rsidP="00C1492B">
      <w:pPr>
        <w:pStyle w:val="dtext"/>
      </w:pPr>
      <w:r w:rsidRPr="00B526C4">
        <w:t>Die Sprache gestalte</w:t>
      </w:r>
      <w:r w:rsidR="0058175B" w:rsidRPr="00B526C4">
        <w:t>n</w:t>
      </w:r>
      <w:r w:rsidR="0058175B">
        <w:t xml:space="preserve">   </w:t>
      </w:r>
      <w:r w:rsidR="0058175B" w:rsidRPr="00B526C4">
        <w:t>1</w:t>
      </w:r>
      <w:r w:rsidRPr="00B526C4">
        <w:t>99</w:t>
      </w:r>
    </w:p>
    <w:p w14:paraId="64D7FDD5" w14:textId="77777777" w:rsidR="000A0EBB" w:rsidRPr="005F635D" w:rsidRDefault="000A0EBB" w:rsidP="00C1492B">
      <w:pPr>
        <w:pStyle w:val="dtext"/>
      </w:pPr>
      <w:r w:rsidRPr="005F635D">
        <w:t>Erzähle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93</w:t>
      </w:r>
    </w:p>
    <w:p w14:paraId="4D31CD76" w14:textId="77777777" w:rsidR="000A0EBB" w:rsidRPr="005F635D" w:rsidRDefault="000A0EBB" w:rsidP="00C1492B">
      <w:pPr>
        <w:pStyle w:val="dtext"/>
      </w:pPr>
      <w:r w:rsidRPr="005F635D">
        <w:t>Erzählen</w:t>
      </w:r>
      <w:r w:rsidR="00F16352">
        <w:t> –</w:t>
      </w:r>
      <w:r w:rsidRPr="005F635D">
        <w:t xml:space="preserve"> Zeige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94</w:t>
      </w:r>
    </w:p>
    <w:p w14:paraId="0AA41617" w14:textId="77777777" w:rsidR="000A0EBB" w:rsidRDefault="000A0EBB" w:rsidP="000A0EBB">
      <w:pPr>
        <w:pStyle w:val="dtext"/>
      </w:pPr>
      <w:r w:rsidRPr="005F635D">
        <w:t>Erzählen</w:t>
      </w:r>
      <w:r w:rsidR="00F16352">
        <w:t> –</w:t>
      </w:r>
      <w:r w:rsidRPr="005F635D">
        <w:t xml:space="preserve"> Zeigen</w:t>
      </w:r>
      <w:r w:rsidR="00F16352">
        <w:t> –</w:t>
      </w:r>
      <w:r w:rsidRPr="005F635D">
        <w:t xml:space="preserve"> Spiele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94</w:t>
      </w:r>
    </w:p>
    <w:p w14:paraId="53F02B40" w14:textId="77777777" w:rsidR="00401ACE" w:rsidRPr="005F635D" w:rsidRDefault="00401ACE" w:rsidP="000A0EBB">
      <w:pPr>
        <w:pStyle w:val="dtext"/>
      </w:pPr>
      <w:r>
        <w:t>Geschichten erzählend gestalte</w:t>
      </w:r>
      <w:r w:rsidR="0058175B">
        <w:t>n   1</w:t>
      </w:r>
      <w:r>
        <w:t>95</w:t>
      </w:r>
    </w:p>
    <w:p w14:paraId="3FB8073F" w14:textId="77777777" w:rsidR="00512F75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Texte für das chorische Spreche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04</w:t>
      </w:r>
      <w:r w:rsidR="00CC133A">
        <w:t xml:space="preserve">  </w:t>
      </w:r>
    </w:p>
    <w:p w14:paraId="11FAE34A" w14:textId="77777777" w:rsidR="00512F75" w:rsidRDefault="00512F75" w:rsidP="00C1492B">
      <w:pPr>
        <w:pStyle w:val="dtext"/>
      </w:pPr>
      <w:r>
        <w:t>Kurze Erzählungen improvisiere</w:t>
      </w:r>
      <w:r w:rsidR="0058175B">
        <w:t>n   1</w:t>
      </w:r>
      <w:r>
        <w:t>94f.</w:t>
      </w:r>
    </w:p>
    <w:p w14:paraId="60EE5AD5" w14:textId="77777777" w:rsidR="00401ACE" w:rsidRPr="00401ACE" w:rsidRDefault="00401ACE" w:rsidP="00401ACE">
      <w:pPr>
        <w:pStyle w:val="dtext"/>
      </w:pPr>
      <w:r>
        <w:t>Märchen- oder Dramenl</w:t>
      </w:r>
      <w:r w:rsidRPr="00401ACE">
        <w:t>esun</w:t>
      </w:r>
      <w:r w:rsidR="0058175B" w:rsidRPr="00401ACE">
        <w:t>g</w:t>
      </w:r>
      <w:r w:rsidR="0058175B">
        <w:t xml:space="preserve">   </w:t>
      </w:r>
      <w:r w:rsidR="0058175B" w:rsidRPr="00401ACE">
        <w:t>1</w:t>
      </w:r>
      <w:r w:rsidRPr="00401ACE">
        <w:t>95</w:t>
      </w:r>
    </w:p>
    <w:p w14:paraId="331F8C20" w14:textId="77777777" w:rsidR="00512F75" w:rsidRDefault="00C01536" w:rsidP="00C1492B">
      <w:pPr>
        <w:pStyle w:val="dtext"/>
      </w:pPr>
      <w:r w:rsidRPr="005F635D">
        <w:lastRenderedPageBreak/>
        <w:t>Monologe erarbeite</w:t>
      </w:r>
      <w:r w:rsidR="0058175B" w:rsidRPr="005F635D">
        <w:t>n</w:t>
      </w:r>
      <w:r w:rsidR="0058175B">
        <w:t xml:space="preserve">   </w:t>
      </w:r>
      <w:r w:rsidR="0058175B" w:rsidRPr="005F635D">
        <w:t>9</w:t>
      </w:r>
      <w:r w:rsidRPr="005F635D">
        <w:t>4</w:t>
      </w:r>
      <w:r w:rsidR="00DC66AE" w:rsidRPr="005F635D">
        <w:t>f.</w:t>
      </w:r>
    </w:p>
    <w:p w14:paraId="5C4F6CEF" w14:textId="77777777" w:rsidR="00043202" w:rsidRDefault="00043202" w:rsidP="00C1492B">
      <w:pPr>
        <w:pStyle w:val="dtext"/>
      </w:pPr>
      <w:r w:rsidRPr="00B526C4">
        <w:t>Performative Textarbei</w:t>
      </w:r>
      <w:r w:rsidR="0058175B" w:rsidRPr="00B526C4">
        <w:t>t</w:t>
      </w:r>
      <w:r w:rsidR="0058175B">
        <w:t xml:space="preserve">   </w:t>
      </w:r>
      <w:r w:rsidR="0058175B" w:rsidRPr="00B526C4">
        <w:t>2</w:t>
      </w:r>
      <w:r w:rsidRPr="00B526C4">
        <w:t>36</w:t>
      </w:r>
    </w:p>
    <w:p w14:paraId="6E12E756" w14:textId="77777777" w:rsidR="00C01536" w:rsidRPr="005F635D" w:rsidRDefault="00C01536" w:rsidP="00C1492B">
      <w:pPr>
        <w:pStyle w:val="dtext"/>
      </w:pPr>
      <w:r w:rsidRPr="005F635D">
        <w:t>Satzcollag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04</w:t>
      </w:r>
    </w:p>
    <w:p w14:paraId="6641B844" w14:textId="77777777" w:rsidR="00C01536" w:rsidRPr="005F635D" w:rsidRDefault="00C01536" w:rsidP="00C1492B">
      <w:pPr>
        <w:pStyle w:val="dtext"/>
      </w:pPr>
      <w:r w:rsidRPr="005F635D">
        <w:t>Sprechcho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04f.</w:t>
      </w:r>
    </w:p>
    <w:p w14:paraId="0246E372" w14:textId="7ED27A3A" w:rsidR="00373C1C" w:rsidRDefault="008544A9" w:rsidP="00C1492B">
      <w:pPr>
        <w:pStyle w:val="dtext"/>
      </w:pPr>
      <w:r>
        <w:t>Text und</w:t>
      </w:r>
      <w:r w:rsidR="00373C1C" w:rsidRPr="00B526C4">
        <w:t xml:space="preserve"> Aktio</w:t>
      </w:r>
      <w:r w:rsidR="0058175B" w:rsidRPr="00B526C4">
        <w:t>n</w:t>
      </w:r>
      <w:r w:rsidR="0058175B">
        <w:t xml:space="preserve">   </w:t>
      </w:r>
      <w:r w:rsidR="0058175B" w:rsidRPr="00B526C4">
        <w:t>2</w:t>
      </w:r>
      <w:r w:rsidR="00373C1C" w:rsidRPr="00B526C4">
        <w:t>00</w:t>
      </w:r>
    </w:p>
    <w:p w14:paraId="74903E9D" w14:textId="77777777" w:rsidR="00C01536" w:rsidRDefault="00C01536" w:rsidP="00C1492B">
      <w:pPr>
        <w:pStyle w:val="dtext"/>
      </w:pPr>
      <w:r w:rsidRPr="005F635D">
        <w:t>Text weitergebe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03</w:t>
      </w:r>
    </w:p>
    <w:p w14:paraId="5CBF01B3" w14:textId="77777777" w:rsidR="008E53A6" w:rsidRPr="005F635D" w:rsidRDefault="008E53A6" w:rsidP="00C1492B">
      <w:pPr>
        <w:pStyle w:val="dtext"/>
      </w:pPr>
      <w:r w:rsidRPr="00B526C4">
        <w:t>Textinhalt und -aufba</w:t>
      </w:r>
      <w:r w:rsidR="0058175B" w:rsidRPr="00B526C4">
        <w:t>u</w:t>
      </w:r>
      <w:r w:rsidR="0058175B">
        <w:t xml:space="preserve">   </w:t>
      </w:r>
      <w:r w:rsidR="0058175B" w:rsidRPr="00B526C4">
        <w:t>1</w:t>
      </w:r>
      <w:r w:rsidRPr="00B526C4">
        <w:t>99</w:t>
      </w:r>
    </w:p>
    <w:p w14:paraId="26B119C1" w14:textId="77777777" w:rsidR="00C01536" w:rsidRDefault="00C01536" w:rsidP="00C1492B">
      <w:pPr>
        <w:pStyle w:val="dtext"/>
      </w:pPr>
      <w:r w:rsidRPr="005F635D">
        <w:t>Theorie-Impuls: Subtex</w:t>
      </w:r>
      <w:r w:rsidR="0058175B" w:rsidRPr="005F635D">
        <w:t>t</w:t>
      </w:r>
      <w:r w:rsidR="0058175B">
        <w:t xml:space="preserve">   </w:t>
      </w:r>
      <w:r w:rsidR="0058175B" w:rsidRPr="005F635D">
        <w:t>8</w:t>
      </w:r>
      <w:r w:rsidRPr="005F635D">
        <w:t>4</w:t>
      </w:r>
    </w:p>
    <w:p w14:paraId="7335BFE7" w14:textId="77777777" w:rsidR="008E53A6" w:rsidRPr="005F635D" w:rsidRDefault="008E53A6" w:rsidP="00C1492B">
      <w:pPr>
        <w:pStyle w:val="dtext"/>
      </w:pPr>
      <w:r w:rsidRPr="00B526C4">
        <w:t>Zwischen den Perspektiven wechsel</w:t>
      </w:r>
      <w:r w:rsidR="0058175B" w:rsidRPr="00B526C4">
        <w:t>n</w:t>
      </w:r>
      <w:r w:rsidR="0058175B">
        <w:t xml:space="preserve">   </w:t>
      </w:r>
      <w:r w:rsidR="0058175B" w:rsidRPr="00B526C4">
        <w:t>1</w:t>
      </w:r>
      <w:r w:rsidRPr="00B526C4">
        <w:t>99</w:t>
      </w:r>
    </w:p>
    <w:p w14:paraId="700FE2FF" w14:textId="77777777" w:rsidR="008E7094" w:rsidRDefault="008E7094" w:rsidP="00C1492B">
      <w:pPr>
        <w:pStyle w:val="dtext"/>
        <w:sectPr w:rsidR="008E7094" w:rsidSect="00623E3F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2C844800" w14:textId="77777777" w:rsidR="00C01536" w:rsidRPr="005F635D" w:rsidRDefault="00C01536" w:rsidP="00C1492B">
      <w:pPr>
        <w:pStyle w:val="dtext"/>
      </w:pPr>
    </w:p>
    <w:p w14:paraId="69CAE91C" w14:textId="77777777" w:rsidR="00C01536" w:rsidRPr="005F635D" w:rsidRDefault="00C01536" w:rsidP="000F772C">
      <w:pPr>
        <w:pStyle w:val="dtextberschriftmitLinie"/>
      </w:pPr>
      <w:r w:rsidRPr="00B526C4">
        <w:t>Theater im Kontext</w:t>
      </w:r>
      <w:r w:rsidR="00281A5E" w:rsidRPr="005F635D">
        <w:t xml:space="preserve"> </w:t>
      </w:r>
    </w:p>
    <w:p w14:paraId="285DD175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323939C4" w14:textId="77777777" w:rsidR="004611BE" w:rsidRDefault="004611BE" w:rsidP="00C1492B">
      <w:pPr>
        <w:pStyle w:val="dtext"/>
      </w:pPr>
      <w:r w:rsidRPr="00B526C4">
        <w:lastRenderedPageBreak/>
        <w:t>Anregung für Projekt</w:t>
      </w:r>
      <w:r w:rsidR="0058175B" w:rsidRPr="00B526C4">
        <w:t>e</w:t>
      </w:r>
      <w:r w:rsidR="0058175B">
        <w:t xml:space="preserve">   </w:t>
      </w:r>
      <w:r w:rsidR="0058175B" w:rsidRPr="00B526C4">
        <w:t>2</w:t>
      </w:r>
      <w:r w:rsidRPr="00B526C4">
        <w:t>14</w:t>
      </w:r>
    </w:p>
    <w:p w14:paraId="5869D9E3" w14:textId="77777777" w:rsidR="00C01536" w:rsidRPr="00BD7E1B" w:rsidRDefault="00C01536" w:rsidP="00C1492B">
      <w:pPr>
        <w:pStyle w:val="dtext"/>
        <w:rPr>
          <w:lang w:val="en-US"/>
        </w:rPr>
      </w:pPr>
      <w:r w:rsidRPr="00BD7E1B">
        <w:rPr>
          <w:lang w:val="en-US"/>
        </w:rPr>
        <w:t xml:space="preserve">Der </w:t>
      </w:r>
      <w:proofErr w:type="spellStart"/>
      <w:r w:rsidRPr="00BD7E1B">
        <w:rPr>
          <w:lang w:val="en-US"/>
        </w:rPr>
        <w:t>Schaman</w:t>
      </w:r>
      <w:r w:rsidR="0058175B" w:rsidRPr="00BD7E1B">
        <w:rPr>
          <w:lang w:val="en-US"/>
        </w:rPr>
        <w:t>e</w:t>
      </w:r>
      <w:proofErr w:type="spellEnd"/>
      <w:r w:rsidR="0058175B">
        <w:rPr>
          <w:lang w:val="en-US"/>
        </w:rPr>
        <w:t xml:space="preserve">   </w:t>
      </w:r>
      <w:r w:rsidR="0058175B" w:rsidRPr="00BD7E1B">
        <w:rPr>
          <w:lang w:val="en-US"/>
        </w:rPr>
        <w:t>1</w:t>
      </w:r>
      <w:r w:rsidRPr="00BD7E1B">
        <w:rPr>
          <w:lang w:val="en-US"/>
        </w:rPr>
        <w:t>1</w:t>
      </w:r>
    </w:p>
    <w:p w14:paraId="6FD8B074" w14:textId="77777777" w:rsidR="001052C9" w:rsidRPr="00BD7E1B" w:rsidRDefault="001052C9" w:rsidP="00C1492B">
      <w:pPr>
        <w:pStyle w:val="dtext"/>
        <w:rPr>
          <w:lang w:val="en-US"/>
        </w:rPr>
      </w:pPr>
      <w:r w:rsidRPr="00BD7E1B">
        <w:rPr>
          <w:lang w:val="en-US"/>
        </w:rPr>
        <w:t>Der Science Sla</w:t>
      </w:r>
      <w:r w:rsidR="0058175B" w:rsidRPr="00BD7E1B">
        <w:rPr>
          <w:lang w:val="en-US"/>
        </w:rPr>
        <w:t>m</w:t>
      </w:r>
      <w:r w:rsidR="0058175B">
        <w:rPr>
          <w:lang w:val="en-US"/>
        </w:rPr>
        <w:t xml:space="preserve">   </w:t>
      </w:r>
      <w:r w:rsidR="0058175B" w:rsidRPr="00BD7E1B">
        <w:rPr>
          <w:lang w:val="en-US"/>
        </w:rPr>
        <w:t>1</w:t>
      </w:r>
      <w:r w:rsidRPr="00BD7E1B">
        <w:rPr>
          <w:lang w:val="en-US"/>
        </w:rPr>
        <w:t>97</w:t>
      </w:r>
    </w:p>
    <w:p w14:paraId="66F64DEC" w14:textId="77777777" w:rsidR="008C2BBE" w:rsidRPr="00BD7E1B" w:rsidRDefault="008C2BBE" w:rsidP="00C1492B">
      <w:pPr>
        <w:pStyle w:val="dtext"/>
        <w:rPr>
          <w:lang w:val="en-US"/>
        </w:rPr>
      </w:pPr>
      <w:r w:rsidRPr="00BD7E1B">
        <w:rPr>
          <w:lang w:val="en-US"/>
        </w:rPr>
        <w:t>Lecture Performanc</w:t>
      </w:r>
      <w:r w:rsidR="0058175B" w:rsidRPr="00BD7E1B">
        <w:rPr>
          <w:lang w:val="en-US"/>
        </w:rPr>
        <w:t>e</w:t>
      </w:r>
      <w:r w:rsidR="0058175B">
        <w:rPr>
          <w:lang w:val="en-US"/>
        </w:rPr>
        <w:t xml:space="preserve">   </w:t>
      </w:r>
      <w:r w:rsidR="0058175B" w:rsidRPr="00BD7E1B">
        <w:rPr>
          <w:lang w:val="en-US"/>
        </w:rPr>
        <w:t>1</w:t>
      </w:r>
      <w:r w:rsidRPr="00BD7E1B">
        <w:rPr>
          <w:lang w:val="en-US"/>
        </w:rPr>
        <w:t>97</w:t>
      </w:r>
    </w:p>
    <w:p w14:paraId="12183346" w14:textId="77777777" w:rsidR="001052C9" w:rsidRPr="00BD7E1B" w:rsidRDefault="001052C9" w:rsidP="00C1492B">
      <w:pPr>
        <w:pStyle w:val="dtext"/>
        <w:rPr>
          <w:lang w:val="en-US"/>
        </w:rPr>
      </w:pPr>
      <w:r w:rsidRPr="00BD7E1B">
        <w:rPr>
          <w:lang w:val="en-US"/>
        </w:rPr>
        <w:t>Poetry Sla</w:t>
      </w:r>
      <w:r w:rsidR="0058175B" w:rsidRPr="00BD7E1B">
        <w:rPr>
          <w:lang w:val="en-US"/>
        </w:rPr>
        <w:t>m</w:t>
      </w:r>
      <w:r w:rsidR="0058175B">
        <w:rPr>
          <w:lang w:val="en-US"/>
        </w:rPr>
        <w:t xml:space="preserve">   </w:t>
      </w:r>
      <w:r w:rsidR="0058175B" w:rsidRPr="00BD7E1B">
        <w:rPr>
          <w:lang w:val="en-US"/>
        </w:rPr>
        <w:t>1</w:t>
      </w:r>
      <w:r w:rsidRPr="00BD7E1B">
        <w:rPr>
          <w:lang w:val="en-US"/>
        </w:rPr>
        <w:t>96</w:t>
      </w:r>
    </w:p>
    <w:p w14:paraId="4573C46B" w14:textId="77777777" w:rsidR="00C01536" w:rsidRPr="005F635D" w:rsidRDefault="00C01536" w:rsidP="00C1492B">
      <w:pPr>
        <w:pStyle w:val="dtext"/>
      </w:pPr>
      <w:r w:rsidRPr="005F635D">
        <w:t>Reflexion: Der Schaman</w:t>
      </w:r>
      <w:r w:rsidR="0058175B" w:rsidRPr="005F635D">
        <w:t>e</w:t>
      </w:r>
      <w:r w:rsidR="0058175B">
        <w:t xml:space="preserve">   </w:t>
      </w:r>
      <w:r w:rsidR="0058175B" w:rsidRPr="005F635D">
        <w:t>1</w:t>
      </w:r>
      <w:r w:rsidRPr="005F635D">
        <w:t>1</w:t>
      </w:r>
    </w:p>
    <w:p w14:paraId="05431B5C" w14:textId="77777777" w:rsidR="00C01536" w:rsidRPr="005F635D" w:rsidRDefault="00C01536" w:rsidP="00C1492B">
      <w:pPr>
        <w:pStyle w:val="dtext"/>
      </w:pPr>
      <w:r w:rsidRPr="005F635D">
        <w:t>Theorie-Impuls: Ariane Mnouchkin</w:t>
      </w:r>
      <w:r w:rsidR="0058175B" w:rsidRPr="005F635D">
        <w:t>e</w:t>
      </w:r>
      <w:r w:rsidR="0058175B">
        <w:t xml:space="preserve">   </w:t>
      </w:r>
      <w:r w:rsidR="0058175B" w:rsidRPr="005F635D">
        <w:t>8</w:t>
      </w:r>
      <w:r w:rsidR="00360EB1" w:rsidRPr="005F635D">
        <w:t xml:space="preserve">4 </w:t>
      </w:r>
    </w:p>
    <w:p w14:paraId="7A7D4DC5" w14:textId="77777777" w:rsidR="00C01536" w:rsidRPr="005F635D" w:rsidRDefault="00C01536" w:rsidP="00C1492B">
      <w:pPr>
        <w:pStyle w:val="dtext"/>
      </w:pPr>
      <w:r w:rsidRPr="005F635D">
        <w:t>Theorie-Impuls: Auftritt und Abgan</w:t>
      </w:r>
      <w:r w:rsidR="0058175B" w:rsidRPr="005F635D">
        <w:t>g</w:t>
      </w:r>
      <w:r w:rsidR="0058175B">
        <w:t xml:space="preserve">   </w:t>
      </w:r>
      <w:r w:rsidR="0058175B" w:rsidRPr="005F635D">
        <w:t>1</w:t>
      </w:r>
      <w:r w:rsidRPr="005F635D">
        <w:t>9</w:t>
      </w:r>
    </w:p>
    <w:p w14:paraId="341D64FF" w14:textId="77777777" w:rsidR="00C01536" w:rsidRPr="005F635D" w:rsidRDefault="00C01536" w:rsidP="00C1492B">
      <w:pPr>
        <w:pStyle w:val="dtext"/>
      </w:pPr>
      <w:r w:rsidRPr="005F635D">
        <w:t>Theorie-Impuls: Chorisches Theate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Pr="005F635D">
        <w:t>06f.</w:t>
      </w:r>
    </w:p>
    <w:p w14:paraId="66B849CD" w14:textId="258A1DA9" w:rsidR="00C01536" w:rsidRPr="005F635D" w:rsidRDefault="008544A9" w:rsidP="00C1492B">
      <w:pPr>
        <w:pStyle w:val="dtext"/>
      </w:pPr>
      <w:r>
        <w:lastRenderedPageBreak/>
        <w:t>Theorie-Impuls: Der Chor im z</w:t>
      </w:r>
      <w:r w:rsidR="00C01536" w:rsidRPr="005F635D">
        <w:t>eitgenössischen Theate</w:t>
      </w:r>
      <w:r w:rsidR="0058175B" w:rsidRPr="005F635D">
        <w:t>r</w:t>
      </w:r>
      <w:r w:rsidR="0058175B">
        <w:t xml:space="preserve">   </w:t>
      </w:r>
      <w:r w:rsidR="0058175B" w:rsidRPr="005F635D">
        <w:t>1</w:t>
      </w:r>
      <w:r w:rsidR="00360EB1" w:rsidRPr="005F635D">
        <w:t xml:space="preserve">05 </w:t>
      </w:r>
    </w:p>
    <w:p w14:paraId="46F41C08" w14:textId="77777777" w:rsidR="00C01536" w:rsidRPr="005F635D" w:rsidRDefault="00C01536" w:rsidP="00C1492B">
      <w:pPr>
        <w:pStyle w:val="dtext"/>
      </w:pPr>
      <w:r w:rsidRPr="005F635D">
        <w:t>Theorie-Impuls: Kollektive Kreativitä</w:t>
      </w:r>
      <w:r w:rsidR="0058175B" w:rsidRPr="005F635D">
        <w:t>t</w:t>
      </w:r>
      <w:r w:rsidR="0058175B">
        <w:t xml:space="preserve">   </w:t>
      </w:r>
      <w:r w:rsidR="0058175B" w:rsidRPr="005F635D">
        <w:t>7</w:t>
      </w:r>
      <w:r w:rsidRPr="005F635D">
        <w:t xml:space="preserve">4 </w:t>
      </w:r>
    </w:p>
    <w:p w14:paraId="58B4F9CC" w14:textId="77777777" w:rsidR="00D92CC4" w:rsidRDefault="00CC133A" w:rsidP="00C1492B">
      <w:pPr>
        <w:pStyle w:val="dtext"/>
      </w:pPr>
      <w:r>
        <w:t>Theorie-Impuls: Performance/</w:t>
      </w:r>
      <w:r w:rsidR="00D92CC4">
        <w:t>Performativitä</w:t>
      </w:r>
      <w:r w:rsidR="0058175B">
        <w:t>t   2</w:t>
      </w:r>
      <w:r w:rsidR="00D92CC4">
        <w:t>37ff.</w:t>
      </w:r>
    </w:p>
    <w:p w14:paraId="31DFECF0" w14:textId="77777777" w:rsidR="00C01536" w:rsidRPr="005F635D" w:rsidRDefault="00C01536" w:rsidP="00C1492B">
      <w:pPr>
        <w:pStyle w:val="dtext"/>
      </w:pPr>
      <w:r w:rsidRPr="005F635D">
        <w:t>Theorie-Impuls: Pina Bau</w:t>
      </w:r>
      <w:r w:rsidR="00AA2EF0">
        <w:t>s</w:t>
      </w:r>
      <w:r w:rsidR="00D92CC4">
        <w:t>ch/Sas</w:t>
      </w:r>
      <w:r w:rsidRPr="005F635D">
        <w:t>ha Walt</w:t>
      </w:r>
      <w:r w:rsidR="0058175B" w:rsidRPr="005F635D">
        <w:t>z</w:t>
      </w:r>
      <w:r w:rsidR="0058175B">
        <w:t xml:space="preserve">   </w:t>
      </w:r>
      <w:r w:rsidR="0058175B" w:rsidRPr="005F635D">
        <w:t>1</w:t>
      </w:r>
      <w:r w:rsidRPr="005F635D">
        <w:t xml:space="preserve">10 </w:t>
      </w:r>
    </w:p>
    <w:p w14:paraId="3EA0AE71" w14:textId="77777777" w:rsidR="008544A9" w:rsidRDefault="00C01536" w:rsidP="00C1492B">
      <w:pPr>
        <w:pStyle w:val="dtext"/>
      </w:pPr>
      <w:r w:rsidRPr="005F635D">
        <w:t xml:space="preserve">Theorie-Impuls: Praxisbeispiel: </w:t>
      </w:r>
    </w:p>
    <w:p w14:paraId="76918741" w14:textId="7EB6E95A" w:rsidR="00C01536" w:rsidRPr="005F635D" w:rsidRDefault="008544A9" w:rsidP="00C1492B">
      <w:pPr>
        <w:pStyle w:val="dtext"/>
      </w:pPr>
      <w:r>
        <w:t xml:space="preserve">    </w:t>
      </w:r>
      <w:r w:rsidR="00C01536" w:rsidRPr="005F635D">
        <w:t xml:space="preserve">Augusto </w:t>
      </w:r>
      <w:proofErr w:type="spellStart"/>
      <w:r w:rsidR="00C01536" w:rsidRPr="005F635D">
        <w:t>Boal</w:t>
      </w:r>
      <w:proofErr w:type="spellEnd"/>
      <w:r w:rsidR="00C01536" w:rsidRPr="005F635D">
        <w:t xml:space="preserve"> und die Methode des </w:t>
      </w:r>
      <w:proofErr w:type="spellStart"/>
      <w:r w:rsidR="00C01536" w:rsidRPr="005F635D">
        <w:t>Forumtheater</w:t>
      </w:r>
      <w:r w:rsidR="0058175B" w:rsidRPr="005F635D">
        <w:t>s</w:t>
      </w:r>
      <w:proofErr w:type="spellEnd"/>
      <w:r w:rsidR="0058175B">
        <w:t xml:space="preserve">   </w:t>
      </w:r>
      <w:r w:rsidR="0058175B" w:rsidRPr="005F635D">
        <w:t>1</w:t>
      </w:r>
      <w:r w:rsidR="00C01536" w:rsidRPr="005F635D">
        <w:t>56</w:t>
      </w:r>
    </w:p>
    <w:p w14:paraId="47FEC12C" w14:textId="77777777" w:rsidR="00C01536" w:rsidRPr="005F635D" w:rsidRDefault="00C01536" w:rsidP="00C1492B">
      <w:pPr>
        <w:pStyle w:val="dtext"/>
      </w:pPr>
      <w:r w:rsidRPr="005F635D">
        <w:lastRenderedPageBreak/>
        <w:t xml:space="preserve">Theorie-Impuls: Praxisbeispiel: Episches Theater (Bertolt Brecht) </w:t>
      </w:r>
      <w:r w:rsidR="0058175B">
        <w:t xml:space="preserve">  </w:t>
      </w:r>
      <w:r w:rsidRPr="005F635D">
        <w:t>159f.</w:t>
      </w:r>
    </w:p>
    <w:p w14:paraId="50FD6453" w14:textId="77777777" w:rsidR="00355A52" w:rsidRDefault="00C01536" w:rsidP="00C1492B">
      <w:pPr>
        <w:pStyle w:val="dtext"/>
      </w:pPr>
      <w:r w:rsidRPr="005F635D">
        <w:t xml:space="preserve">Theorie-Impuls: Praxisbeispiel: </w:t>
      </w:r>
    </w:p>
    <w:p w14:paraId="134598DE" w14:textId="7B13DE87" w:rsidR="00C01536" w:rsidRPr="005F635D" w:rsidRDefault="00355A52" w:rsidP="00C1492B">
      <w:pPr>
        <w:pStyle w:val="dtext"/>
      </w:pPr>
      <w:r>
        <w:t xml:space="preserve">    </w:t>
      </w:r>
      <w:r w:rsidR="00C01536" w:rsidRPr="005F635D">
        <w:t xml:space="preserve">Jerzy </w:t>
      </w:r>
      <w:proofErr w:type="spellStart"/>
      <w:r w:rsidR="00C01536" w:rsidRPr="005F635D">
        <w:t>Grotowsk</w:t>
      </w:r>
      <w:r w:rsidR="0058175B" w:rsidRPr="005F635D">
        <w:t>i</w:t>
      </w:r>
      <w:proofErr w:type="spellEnd"/>
      <w:r w:rsidR="0058175B">
        <w:t xml:space="preserve">   </w:t>
      </w:r>
      <w:r w:rsidR="0058175B" w:rsidRPr="005F635D">
        <w:t>1</w:t>
      </w:r>
      <w:r w:rsidR="00360EB1" w:rsidRPr="005F635D">
        <w:t xml:space="preserve">69 </w:t>
      </w:r>
    </w:p>
    <w:p w14:paraId="700634FE" w14:textId="77777777" w:rsidR="006F0639" w:rsidRDefault="006F0639" w:rsidP="00C1492B">
      <w:pPr>
        <w:pStyle w:val="dtext"/>
      </w:pPr>
      <w:r w:rsidRPr="005F635D">
        <w:t>Theorie-Impuls:</w:t>
      </w:r>
      <w:r>
        <w:t xml:space="preserve"> Recherche und dokumentarisches Material im Theate</w:t>
      </w:r>
      <w:r w:rsidR="0058175B">
        <w:t>r   2</w:t>
      </w:r>
      <w:r>
        <w:t>45ff.</w:t>
      </w:r>
    </w:p>
    <w:p w14:paraId="392BE4E4" w14:textId="77777777" w:rsidR="00C01536" w:rsidRPr="005F635D" w:rsidRDefault="00C01536" w:rsidP="00C1492B">
      <w:pPr>
        <w:pStyle w:val="dtext"/>
      </w:pPr>
      <w:r w:rsidRPr="005F635D">
        <w:t>Theorie-Impuls: Schauspieltheorie</w:t>
      </w:r>
      <w:r w:rsidR="0058175B" w:rsidRPr="005F635D">
        <w:t>n</w:t>
      </w:r>
      <w:r w:rsidR="0058175B">
        <w:t xml:space="preserve">   </w:t>
      </w:r>
      <w:r w:rsidR="0058175B" w:rsidRPr="005F635D">
        <w:t>8</w:t>
      </w:r>
      <w:r w:rsidRPr="005F635D">
        <w:t xml:space="preserve">4 </w:t>
      </w:r>
    </w:p>
    <w:p w14:paraId="63F8D8F7" w14:textId="77777777" w:rsidR="00C01536" w:rsidRPr="005F635D" w:rsidRDefault="00C01536" w:rsidP="00C1492B">
      <w:pPr>
        <w:pStyle w:val="dtext"/>
      </w:pPr>
      <w:r w:rsidRPr="005F635D">
        <w:t>Theorie-Impuls: Theaterkollektiv</w:t>
      </w:r>
      <w:r w:rsidR="0058175B" w:rsidRPr="005F635D">
        <w:t>e</w:t>
      </w:r>
      <w:r w:rsidR="0058175B">
        <w:t xml:space="preserve">   </w:t>
      </w:r>
      <w:r w:rsidR="0058175B" w:rsidRPr="005F635D">
        <w:t>7</w:t>
      </w:r>
      <w:r w:rsidRPr="005F635D">
        <w:t xml:space="preserve">4 </w:t>
      </w:r>
    </w:p>
    <w:p w14:paraId="5CA86946" w14:textId="77777777" w:rsidR="007F6731" w:rsidRPr="00B526C4" w:rsidRDefault="007F6731" w:rsidP="007F6731">
      <w:pPr>
        <w:pStyle w:val="dtext"/>
      </w:pPr>
      <w:r w:rsidRPr="00B526C4">
        <w:t>Theorie-Impuls: Was ist Animationstheater</w:t>
      </w:r>
      <w:r w:rsidR="00741A01" w:rsidRPr="00B526C4">
        <w:t xml:space="preserve"> oder das Theater der Dinge? </w:t>
      </w:r>
      <w:r w:rsidR="0058175B">
        <w:t xml:space="preserve">  </w:t>
      </w:r>
      <w:r w:rsidR="00741A01" w:rsidRPr="00B526C4">
        <w:t>214</w:t>
      </w:r>
      <w:r w:rsidR="004611BE" w:rsidRPr="00B526C4">
        <w:t>f</w:t>
      </w:r>
      <w:r w:rsidRPr="00B526C4">
        <w:t>f.</w:t>
      </w:r>
    </w:p>
    <w:p w14:paraId="43DB91B3" w14:textId="77777777" w:rsidR="00E91595" w:rsidRPr="00B526C4" w:rsidRDefault="00E91595" w:rsidP="00C1492B">
      <w:pPr>
        <w:pStyle w:val="dtext"/>
      </w:pPr>
      <w:r w:rsidRPr="00B526C4">
        <w:t xml:space="preserve">Theorie-Impuls: Was ist Erzähltheater? </w:t>
      </w:r>
      <w:r w:rsidR="0058175B">
        <w:t xml:space="preserve">  </w:t>
      </w:r>
      <w:r w:rsidRPr="00B526C4">
        <w:t>198ff.</w:t>
      </w:r>
    </w:p>
    <w:p w14:paraId="59714FC0" w14:textId="77777777" w:rsidR="00B049DE" w:rsidRPr="005F635D" w:rsidRDefault="00B049DE" w:rsidP="00C1492B">
      <w:pPr>
        <w:pStyle w:val="dtext"/>
      </w:pPr>
      <w:r w:rsidRPr="00B526C4">
        <w:lastRenderedPageBreak/>
        <w:t xml:space="preserve">Theorie-Impuls: Was ist </w:t>
      </w:r>
      <w:proofErr w:type="spellStart"/>
      <w:r w:rsidRPr="00B526C4">
        <w:t>Impro</w:t>
      </w:r>
      <w:proofErr w:type="spellEnd"/>
      <w:r w:rsidRPr="00B526C4">
        <w:t xml:space="preserve">-Theater? </w:t>
      </w:r>
      <w:r w:rsidR="0058175B">
        <w:t xml:space="preserve">  </w:t>
      </w:r>
      <w:r w:rsidRPr="00B526C4">
        <w:t>208f.</w:t>
      </w:r>
    </w:p>
    <w:p w14:paraId="6B0D5CC7" w14:textId="77777777" w:rsidR="004D349F" w:rsidRPr="005F635D" w:rsidRDefault="004D349F" w:rsidP="004D349F">
      <w:pPr>
        <w:pStyle w:val="dtext"/>
      </w:pPr>
      <w:r w:rsidRPr="005F635D">
        <w:t xml:space="preserve">Theorie-Impuls: Was ist postdramatisches Theater? </w:t>
      </w:r>
      <w:r w:rsidR="0058175B">
        <w:t xml:space="preserve">  </w:t>
      </w:r>
      <w:r w:rsidRPr="005F635D">
        <w:t>222</w:t>
      </w:r>
      <w:r w:rsidR="0042592F">
        <w:t>f</w:t>
      </w:r>
      <w:r w:rsidRPr="005F635D">
        <w:t>f.</w:t>
      </w:r>
    </w:p>
    <w:p w14:paraId="7AAD2AF0" w14:textId="77777777" w:rsidR="007F6731" w:rsidRPr="005F635D" w:rsidRDefault="007F6731" w:rsidP="007F6731">
      <w:pPr>
        <w:pStyle w:val="dtext"/>
      </w:pPr>
      <w:r w:rsidRPr="005F635D">
        <w:t xml:space="preserve">Theorie-Impuls: Was ist Theater? </w:t>
      </w:r>
      <w:r w:rsidR="0058175B">
        <w:t xml:space="preserve">  </w:t>
      </w:r>
      <w:r w:rsidRPr="005F635D">
        <w:t>12</w:t>
      </w:r>
    </w:p>
    <w:p w14:paraId="605521B6" w14:textId="77777777" w:rsidR="00183754" w:rsidRPr="00B526C4" w:rsidRDefault="00183754" w:rsidP="007F6731">
      <w:pPr>
        <w:pStyle w:val="dtext"/>
        <w:rPr>
          <w:highlight w:val="lightGray"/>
        </w:rPr>
      </w:pPr>
      <w:r w:rsidRPr="00B526C4">
        <w:t>Theorie-Impuls: Was ist zeitgenö</w:t>
      </w:r>
      <w:r w:rsidR="00741A01" w:rsidRPr="00B526C4">
        <w:t>ssische ästhetische Praxis?</w:t>
      </w:r>
      <w:r w:rsidR="0058175B">
        <w:t xml:space="preserve">  </w:t>
      </w:r>
      <w:r w:rsidR="00741A01" w:rsidRPr="00B526C4">
        <w:t xml:space="preserve"> 187</w:t>
      </w:r>
      <w:r w:rsidR="000845B7" w:rsidRPr="00B526C4">
        <w:t>ff.</w:t>
      </w:r>
    </w:p>
    <w:p w14:paraId="3CFB2BF1" w14:textId="77777777" w:rsidR="00D66897" w:rsidRPr="005F635D" w:rsidRDefault="00D66897" w:rsidP="00D66897">
      <w:pPr>
        <w:pStyle w:val="dtext"/>
      </w:pPr>
      <w:r w:rsidRPr="00B526C4">
        <w:t>Theorie-Impuls: Zeitgenössisches Theater in der Diskussio</w:t>
      </w:r>
      <w:r w:rsidR="0058175B" w:rsidRPr="00B526C4">
        <w:t>n</w:t>
      </w:r>
      <w:r w:rsidR="0058175B">
        <w:t xml:space="preserve">   </w:t>
      </w:r>
      <w:r w:rsidR="0058175B" w:rsidRPr="00B526C4">
        <w:t>2</w:t>
      </w:r>
      <w:r w:rsidRPr="00B526C4">
        <w:t>26ff.</w:t>
      </w:r>
    </w:p>
    <w:p w14:paraId="0AD19AD0" w14:textId="77777777" w:rsidR="001052C9" w:rsidRPr="005F635D" w:rsidRDefault="001052C9" w:rsidP="007F6731">
      <w:pPr>
        <w:pStyle w:val="dtext"/>
      </w:pPr>
      <w:r w:rsidRPr="00B526C4">
        <w:t>Weckwort</w:t>
      </w:r>
      <w:r w:rsidR="0058175B" w:rsidRPr="00B526C4">
        <w:t>e</w:t>
      </w:r>
      <w:r w:rsidR="0058175B">
        <w:t xml:space="preserve">   </w:t>
      </w:r>
      <w:r w:rsidR="0058175B" w:rsidRPr="00B526C4">
        <w:t>1</w:t>
      </w:r>
      <w:r w:rsidRPr="00B526C4">
        <w:t>97</w:t>
      </w:r>
    </w:p>
    <w:p w14:paraId="262CE45F" w14:textId="77777777" w:rsidR="00741A01" w:rsidRPr="005F635D" w:rsidRDefault="00741A01" w:rsidP="00741A01">
      <w:pPr>
        <w:pStyle w:val="dtext"/>
      </w:pPr>
      <w:r>
        <w:t>Z</w:t>
      </w:r>
      <w:r w:rsidRPr="005F635D">
        <w:t>eitgenössische</w:t>
      </w:r>
      <w:r>
        <w:t>s</w:t>
      </w:r>
      <w:r w:rsidRPr="005F635D">
        <w:t xml:space="preserve"> Theater</w:t>
      </w:r>
      <w:r>
        <w:t>. Eine Einführun</w:t>
      </w:r>
      <w:r w:rsidR="0058175B">
        <w:t xml:space="preserve">g   </w:t>
      </w:r>
      <w:r w:rsidR="0058175B" w:rsidRPr="005F635D">
        <w:t>1</w:t>
      </w:r>
      <w:r w:rsidRPr="005F635D">
        <w:t>84ff.</w:t>
      </w:r>
    </w:p>
    <w:p w14:paraId="2341DCF1" w14:textId="77777777" w:rsidR="0038110A" w:rsidRPr="005F635D" w:rsidRDefault="0038110A" w:rsidP="00C1492B">
      <w:pPr>
        <w:pStyle w:val="dtext"/>
      </w:pPr>
      <w:r w:rsidRPr="005F635D">
        <w:t>Zum Umg</w:t>
      </w:r>
      <w:r w:rsidR="00741A01">
        <w:t>ang mit den Theorie-Impulse</w:t>
      </w:r>
      <w:r w:rsidR="0058175B">
        <w:t>n   2</w:t>
      </w:r>
      <w:r w:rsidR="00741A01">
        <w:t>67</w:t>
      </w:r>
    </w:p>
    <w:p w14:paraId="30C5C785" w14:textId="77777777" w:rsidR="00C01536" w:rsidRPr="005F635D" w:rsidRDefault="00C01536" w:rsidP="00C1492B">
      <w:pPr>
        <w:pStyle w:val="dtext"/>
      </w:pPr>
      <w:r w:rsidRPr="005F635D">
        <w:t>Zwei auf Stühle</w:t>
      </w:r>
      <w:r w:rsidR="0058175B" w:rsidRPr="005F635D">
        <w:t>n</w:t>
      </w:r>
      <w:r w:rsidR="0058175B">
        <w:t xml:space="preserve">   </w:t>
      </w:r>
      <w:r w:rsidR="0058175B" w:rsidRPr="005F635D">
        <w:t>1</w:t>
      </w:r>
      <w:r w:rsidRPr="005F635D">
        <w:t>0</w:t>
      </w:r>
    </w:p>
    <w:p w14:paraId="2E83F51C" w14:textId="77777777" w:rsidR="001E5B6A" w:rsidRDefault="001E5B6A" w:rsidP="00C1492B">
      <w:pPr>
        <w:pStyle w:val="dtext"/>
        <w:rPr>
          <w:b/>
        </w:rPr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175F0B11" w14:textId="77777777" w:rsidR="00B526C4" w:rsidRDefault="00B526C4" w:rsidP="00C1492B">
      <w:pPr>
        <w:pStyle w:val="dtext"/>
        <w:rPr>
          <w:b/>
        </w:rPr>
      </w:pPr>
    </w:p>
    <w:p w14:paraId="34384120" w14:textId="77777777" w:rsidR="00C01536" w:rsidRPr="005F635D" w:rsidRDefault="00C01536" w:rsidP="000F772C">
      <w:pPr>
        <w:pStyle w:val="dtextberschriftmitLinie"/>
      </w:pPr>
      <w:r w:rsidRPr="00B526C4">
        <w:t>Zeit und Rhythmus</w:t>
      </w:r>
      <w:r w:rsidR="00281A5E" w:rsidRPr="005F635D">
        <w:t xml:space="preserve"> </w:t>
      </w:r>
    </w:p>
    <w:p w14:paraId="6D273A12" w14:textId="77777777" w:rsidR="001E5B6A" w:rsidRDefault="001E5B6A" w:rsidP="00C1492B">
      <w:pPr>
        <w:pStyle w:val="dtext"/>
        <w:sectPr w:rsidR="001E5B6A" w:rsidSect="00ED1AEB">
          <w:type w:val="continuous"/>
          <w:pgSz w:w="11906" w:h="16838" w:code="9"/>
          <w:pgMar w:top="2268" w:right="1361" w:bottom="1871" w:left="3289" w:header="1021" w:footer="454" w:gutter="0"/>
          <w:cols w:space="227"/>
          <w:docGrid w:linePitch="360"/>
        </w:sectPr>
      </w:pPr>
    </w:p>
    <w:p w14:paraId="14EBAF64" w14:textId="77777777" w:rsidR="00C01536" w:rsidRPr="005F635D" w:rsidRDefault="00C01536" w:rsidP="00C1492B">
      <w:pPr>
        <w:pStyle w:val="dtext"/>
      </w:pPr>
      <w:r w:rsidRPr="005F635D">
        <w:lastRenderedPageBreak/>
        <w:t>Die Menschenmaschin</w:t>
      </w:r>
      <w:r w:rsidR="0058175B" w:rsidRPr="005F635D">
        <w:t>e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30B443B4" w14:textId="77777777" w:rsidR="00C01536" w:rsidRPr="005F635D" w:rsidRDefault="00C01536" w:rsidP="00C1492B">
      <w:pPr>
        <w:pStyle w:val="dtext"/>
      </w:pPr>
      <w:r w:rsidRPr="005F635D">
        <w:t>Geschwindigkeitsra</w:t>
      </w:r>
      <w:r w:rsidR="0058175B" w:rsidRPr="005F635D">
        <w:t>d</w:t>
      </w:r>
      <w:r w:rsidR="0058175B">
        <w:t xml:space="preserve">   </w:t>
      </w:r>
      <w:r w:rsidR="0058175B" w:rsidRPr="005F635D">
        <w:t>4</w:t>
      </w:r>
      <w:r w:rsidRPr="005F635D">
        <w:t>0</w:t>
      </w:r>
    </w:p>
    <w:p w14:paraId="0E9628F6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Geschwindigkeitswechse</w:t>
      </w:r>
      <w:r w:rsidR="0058175B" w:rsidRPr="005F635D">
        <w:t>l</w:t>
      </w:r>
      <w:r w:rsidR="0058175B">
        <w:t xml:space="preserve">   </w:t>
      </w:r>
      <w:r w:rsidR="0058175B" w:rsidRPr="005F635D">
        <w:t>4</w:t>
      </w:r>
      <w:r w:rsidRPr="005F635D">
        <w:t>3</w:t>
      </w:r>
    </w:p>
    <w:p w14:paraId="31AE0D4E" w14:textId="77777777" w:rsidR="00C01536" w:rsidRPr="005F635D" w:rsidRDefault="00C01536" w:rsidP="00C1492B">
      <w:pPr>
        <w:pStyle w:val="dtext"/>
      </w:pPr>
      <w:proofErr w:type="spellStart"/>
      <w:r w:rsidRPr="005F635D">
        <w:t>Jokerfeld</w:t>
      </w:r>
      <w:proofErr w:type="spellEnd"/>
      <w:r w:rsidRPr="005F635D">
        <w:t>: Trainiert euer Rhythmusgefüh</w:t>
      </w:r>
      <w:r w:rsidR="0058175B" w:rsidRPr="005F635D">
        <w:t>l</w:t>
      </w:r>
      <w:r w:rsidR="0058175B">
        <w:t xml:space="preserve">   </w:t>
      </w:r>
      <w:r w:rsidR="0058175B" w:rsidRPr="005F635D">
        <w:t>4</w:t>
      </w:r>
      <w:r w:rsidRPr="005F635D">
        <w:t>3</w:t>
      </w:r>
    </w:p>
    <w:p w14:paraId="7D413C0E" w14:textId="77777777" w:rsidR="00C01536" w:rsidRPr="005F635D" w:rsidRDefault="00C01536" w:rsidP="00C1492B">
      <w:pPr>
        <w:pStyle w:val="dtext"/>
      </w:pPr>
      <w:r w:rsidRPr="005F635D">
        <w:t xml:space="preserve">Reflexion Rhythmisierung: </w:t>
      </w:r>
      <w:r w:rsidR="0058175B">
        <w:t xml:space="preserve">  </w:t>
      </w:r>
      <w:r w:rsidRPr="005F635D">
        <w:t>44</w:t>
      </w:r>
    </w:p>
    <w:p w14:paraId="4AA9D34E" w14:textId="77777777" w:rsidR="00C01536" w:rsidRPr="005F635D" w:rsidRDefault="00C01536" w:rsidP="00C1492B">
      <w:pPr>
        <w:pStyle w:val="dtext"/>
      </w:pPr>
      <w:r w:rsidRPr="005F635D">
        <w:t>Schlagzeu</w:t>
      </w:r>
      <w:r w:rsidR="0058175B" w:rsidRPr="005F635D">
        <w:t>g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701C38AA" w14:textId="77777777" w:rsidR="00C01536" w:rsidRPr="005F635D" w:rsidRDefault="00C01536" w:rsidP="00C1492B">
      <w:pPr>
        <w:pStyle w:val="dtext"/>
      </w:pPr>
      <w:r w:rsidRPr="005F635D">
        <w:t>Sprache rhythmisiere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4</w:t>
      </w:r>
    </w:p>
    <w:p w14:paraId="05B6D017" w14:textId="77777777" w:rsidR="00C01536" w:rsidRPr="005F635D" w:rsidRDefault="00C01536" w:rsidP="00C1492B">
      <w:pPr>
        <w:pStyle w:val="dtext"/>
      </w:pPr>
      <w:r w:rsidRPr="005F635D">
        <w:t xml:space="preserve">Szenische Arbeit (mit Rhythmus) </w:t>
      </w:r>
      <w:r w:rsidR="0058175B">
        <w:t xml:space="preserve">  </w:t>
      </w:r>
      <w:r w:rsidRPr="005F635D">
        <w:t>44</w:t>
      </w:r>
    </w:p>
    <w:p w14:paraId="5159BF6C" w14:textId="77777777" w:rsidR="00C01536" w:rsidRPr="005F635D" w:rsidRDefault="00C01536" w:rsidP="00C1492B">
      <w:pPr>
        <w:pStyle w:val="dtext"/>
      </w:pPr>
      <w:r w:rsidRPr="005F635D">
        <w:t xml:space="preserve">Theorie-Impuls: Elemente eines Dramas und ihre Kompositionsmöglichkeiten </w:t>
      </w:r>
      <w:r w:rsidR="001E5B6A">
        <w:br/>
      </w:r>
      <w:r w:rsidRPr="005F635D">
        <w:t xml:space="preserve">unter dem Aspekt der Dynamik </w:t>
      </w:r>
      <w:r w:rsidR="0058175B">
        <w:t xml:space="preserve">  </w:t>
      </w:r>
      <w:r w:rsidRPr="005F635D">
        <w:t>161</w:t>
      </w:r>
    </w:p>
    <w:p w14:paraId="7B116D7E" w14:textId="77777777" w:rsidR="00C01536" w:rsidRPr="005F635D" w:rsidRDefault="00C01536" w:rsidP="00C1492B">
      <w:pPr>
        <w:pStyle w:val="dtext"/>
      </w:pPr>
      <w:r w:rsidRPr="005F635D">
        <w:t xml:space="preserve">Theorie-Impuls: Gestaltung von Zeit auf der Bühne </w:t>
      </w:r>
      <w:r w:rsidR="0058175B">
        <w:t xml:space="preserve">  </w:t>
      </w:r>
      <w:r w:rsidRPr="005F635D">
        <w:t>41</w:t>
      </w:r>
    </w:p>
    <w:p w14:paraId="66A2841D" w14:textId="77777777" w:rsidR="00C01536" w:rsidRPr="005F635D" w:rsidRDefault="00C01536" w:rsidP="00C1492B">
      <w:pPr>
        <w:pStyle w:val="dtext"/>
      </w:pPr>
      <w:r w:rsidRPr="005F635D">
        <w:t>Theorie-Impuls: Kompositionsmethode „Bruc</w:t>
      </w:r>
      <w:r w:rsidR="00CC133A">
        <w:t>h“</w:t>
      </w:r>
      <w:r w:rsidRPr="005F635D">
        <w:t xml:space="preserve"> </w:t>
      </w:r>
      <w:r w:rsidR="0058175B">
        <w:t xml:space="preserve">  </w:t>
      </w:r>
      <w:r w:rsidRPr="005F635D">
        <w:t>159</w:t>
      </w:r>
    </w:p>
    <w:p w14:paraId="03B34ACB" w14:textId="77777777" w:rsidR="00C01536" w:rsidRPr="005F635D" w:rsidRDefault="00C01536" w:rsidP="00C1492B">
      <w:pPr>
        <w:pStyle w:val="dtext"/>
      </w:pPr>
      <w:r w:rsidRPr="005F635D">
        <w:t>Theorie-Impuls: Kompositionsmethode „Kontrastierung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149</w:t>
      </w:r>
    </w:p>
    <w:p w14:paraId="104903B3" w14:textId="77777777" w:rsidR="00C01536" w:rsidRPr="005F635D" w:rsidRDefault="00C01536" w:rsidP="00C1492B">
      <w:pPr>
        <w:pStyle w:val="dtext"/>
      </w:pPr>
      <w:r w:rsidRPr="005F635D">
        <w:t>Theorie-Impuls: Kompositionsmethode „Parallelführung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155f.</w:t>
      </w:r>
    </w:p>
    <w:p w14:paraId="5C1F951C" w14:textId="77777777" w:rsidR="00C01536" w:rsidRPr="005F635D" w:rsidRDefault="00C01536" w:rsidP="00C1492B">
      <w:pPr>
        <w:pStyle w:val="dtext"/>
      </w:pPr>
      <w:r w:rsidRPr="005F635D">
        <w:lastRenderedPageBreak/>
        <w:t>Theorie-Impuls: Kompositionsmethode „Reihung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146f.</w:t>
      </w:r>
    </w:p>
    <w:p w14:paraId="42A83E05" w14:textId="77777777" w:rsidR="00C01536" w:rsidRPr="005F635D" w:rsidRDefault="00C01536" w:rsidP="00C1492B">
      <w:pPr>
        <w:pStyle w:val="dtext"/>
      </w:pPr>
      <w:r w:rsidRPr="005F635D">
        <w:t>Theorie-Impuls: Kompositionsmethode „Steigerung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151</w:t>
      </w:r>
    </w:p>
    <w:p w14:paraId="4B602068" w14:textId="77777777" w:rsidR="00C01536" w:rsidRPr="005F635D" w:rsidRDefault="00C01536" w:rsidP="00C1492B">
      <w:pPr>
        <w:pStyle w:val="dtext"/>
      </w:pPr>
      <w:r w:rsidRPr="005F635D">
        <w:t>Theorie-Impuls: Kompositionsmethode „Umkehrung</w:t>
      </w:r>
      <w:r w:rsidR="00CC133A">
        <w:t>“</w:t>
      </w:r>
      <w:r w:rsidRPr="005F635D">
        <w:t xml:space="preserve"> </w:t>
      </w:r>
      <w:r w:rsidR="0058175B">
        <w:t xml:space="preserve">  </w:t>
      </w:r>
      <w:r w:rsidRPr="005F635D">
        <w:t>153</w:t>
      </w:r>
    </w:p>
    <w:p w14:paraId="41C80069" w14:textId="77777777" w:rsidR="00C01536" w:rsidRPr="005F635D" w:rsidRDefault="00C01536" w:rsidP="00C1492B">
      <w:pPr>
        <w:pStyle w:val="dtext"/>
      </w:pPr>
      <w:r w:rsidRPr="005F635D">
        <w:t xml:space="preserve">Theorie-Impuls: Kompositionsmethode </w:t>
      </w:r>
      <w:r w:rsidR="00CC133A">
        <w:t>„</w:t>
      </w:r>
      <w:r w:rsidRPr="005F635D">
        <w:t>Variation"</w:t>
      </w:r>
      <w:r w:rsidR="0058175B">
        <w:t xml:space="preserve">  </w:t>
      </w:r>
      <w:r w:rsidRPr="005F635D">
        <w:t xml:space="preserve"> 155</w:t>
      </w:r>
    </w:p>
    <w:p w14:paraId="30C492B0" w14:textId="77777777" w:rsidR="00C01536" w:rsidRPr="005F635D" w:rsidRDefault="00C01536" w:rsidP="00C1492B">
      <w:pPr>
        <w:pStyle w:val="dtext"/>
      </w:pPr>
      <w:r w:rsidRPr="005F635D">
        <w:t xml:space="preserve">Theorie-Impuls: Kompositionsmethode </w:t>
      </w:r>
      <w:r w:rsidR="00CC133A">
        <w:t>„</w:t>
      </w:r>
      <w:r w:rsidRPr="005F635D">
        <w:t xml:space="preserve">Verdichtung" </w:t>
      </w:r>
      <w:r w:rsidR="0058175B">
        <w:t xml:space="preserve">  </w:t>
      </w:r>
      <w:r w:rsidRPr="005F635D">
        <w:t>149</w:t>
      </w:r>
    </w:p>
    <w:p w14:paraId="003C3BEA" w14:textId="77777777" w:rsidR="00C01536" w:rsidRPr="005F635D" w:rsidRDefault="00C01536" w:rsidP="00C1492B">
      <w:pPr>
        <w:pStyle w:val="dtext"/>
      </w:pPr>
      <w:r w:rsidRPr="005F635D">
        <w:t xml:space="preserve">Theorie-Impuls: Kompositionsmethode </w:t>
      </w:r>
      <w:r w:rsidR="00CC133A">
        <w:t>„</w:t>
      </w:r>
      <w:r w:rsidRPr="005F635D">
        <w:t xml:space="preserve">Wiederholung" </w:t>
      </w:r>
      <w:r w:rsidR="0058175B">
        <w:t xml:space="preserve">  </w:t>
      </w:r>
      <w:r w:rsidRPr="005F635D">
        <w:t>147</w:t>
      </w:r>
    </w:p>
    <w:p w14:paraId="21D3288C" w14:textId="77777777" w:rsidR="00C01536" w:rsidRPr="005F635D" w:rsidRDefault="00C01536" w:rsidP="00C1492B">
      <w:pPr>
        <w:pStyle w:val="dtext"/>
      </w:pPr>
      <w:r w:rsidRPr="005F635D">
        <w:t>Theorie-Impuls: Rhythmu</w:t>
      </w:r>
      <w:r w:rsidR="0058175B" w:rsidRPr="005F635D">
        <w:t>s</w:t>
      </w:r>
      <w:r w:rsidR="0058175B">
        <w:t xml:space="preserve">   </w:t>
      </w:r>
      <w:r w:rsidR="0058175B" w:rsidRPr="005F635D">
        <w:t>4</w:t>
      </w:r>
      <w:r w:rsidRPr="005F635D">
        <w:t>5</w:t>
      </w:r>
    </w:p>
    <w:p w14:paraId="3CC7409A" w14:textId="77777777" w:rsidR="00C01536" w:rsidRPr="005F635D" w:rsidRDefault="00C01536" w:rsidP="00C1492B">
      <w:pPr>
        <w:pStyle w:val="dtext"/>
      </w:pPr>
      <w:r w:rsidRPr="005F635D">
        <w:t>Theorie-Impuls: Zei</w:t>
      </w:r>
      <w:r w:rsidR="0058175B" w:rsidRPr="005F635D">
        <w:t>t</w:t>
      </w:r>
      <w:r w:rsidR="0058175B">
        <w:t xml:space="preserve">   </w:t>
      </w:r>
      <w:r w:rsidR="0058175B" w:rsidRPr="005F635D">
        <w:t>4</w:t>
      </w:r>
      <w:r w:rsidRPr="005F635D">
        <w:t>1</w:t>
      </w:r>
    </w:p>
    <w:p w14:paraId="43062F95" w14:textId="77777777" w:rsidR="00C01536" w:rsidRPr="005F635D" w:rsidRDefault="00613AB4" w:rsidP="00C1492B">
      <w:pPr>
        <w:pStyle w:val="dtext"/>
      </w:pPr>
      <w:r>
        <w:t>Zeit szenisch</w:t>
      </w:r>
      <w:r w:rsidR="00C01536" w:rsidRPr="005F635D">
        <w:t xml:space="preserve"> gestalte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="00C01536" w:rsidRPr="005F635D">
        <w:t>1</w:t>
      </w:r>
    </w:p>
    <w:p w14:paraId="5F5C4696" w14:textId="77777777" w:rsidR="00C01536" w:rsidRPr="005F635D" w:rsidRDefault="00C01536" w:rsidP="00C1492B">
      <w:pPr>
        <w:pStyle w:val="dtext"/>
      </w:pPr>
      <w:r w:rsidRPr="005F635D">
        <w:t>Zeit wahrnehme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0</w:t>
      </w:r>
    </w:p>
    <w:p w14:paraId="720CD210" w14:textId="77777777" w:rsidR="00613AB4" w:rsidRDefault="00613AB4" w:rsidP="00C1492B">
      <w:pPr>
        <w:pStyle w:val="dtext"/>
      </w:pPr>
      <w:r>
        <w:t>Zeitlup</w:t>
      </w:r>
      <w:r w:rsidR="0058175B">
        <w:t>e   4</w:t>
      </w:r>
      <w:r>
        <w:t>2</w:t>
      </w:r>
    </w:p>
    <w:p w14:paraId="70E3AD64" w14:textId="77777777" w:rsidR="00C01536" w:rsidRPr="005F635D" w:rsidRDefault="00C01536" w:rsidP="00C1492B">
      <w:pPr>
        <w:pStyle w:val="dtext"/>
      </w:pPr>
      <w:r w:rsidRPr="005F635D">
        <w:t>Zeitlupenrenne</w:t>
      </w:r>
      <w:r w:rsidR="0058175B" w:rsidRPr="005F635D">
        <w:t>n</w:t>
      </w:r>
      <w:r w:rsidR="0058175B">
        <w:t xml:space="preserve">   </w:t>
      </w:r>
      <w:r w:rsidR="0058175B" w:rsidRPr="005F635D">
        <w:t>4</w:t>
      </w:r>
      <w:r w:rsidRPr="005F635D">
        <w:t>0</w:t>
      </w:r>
    </w:p>
    <w:p w14:paraId="697FBFA6" w14:textId="77777777" w:rsidR="00C01536" w:rsidRPr="009805C7" w:rsidRDefault="00C01536" w:rsidP="00C1492B">
      <w:pPr>
        <w:pStyle w:val="dtext"/>
      </w:pPr>
      <w:r w:rsidRPr="005F635D">
        <w:t>Zeitlupenschlägere</w:t>
      </w:r>
      <w:r w:rsidR="0058175B" w:rsidRPr="005F635D">
        <w:t>i</w:t>
      </w:r>
      <w:r w:rsidR="0058175B">
        <w:t xml:space="preserve">   </w:t>
      </w:r>
      <w:r w:rsidR="0058175B" w:rsidRPr="005F635D">
        <w:t>4</w:t>
      </w:r>
      <w:r w:rsidRPr="005F635D">
        <w:t>1</w:t>
      </w:r>
    </w:p>
    <w:p w14:paraId="64E839EA" w14:textId="77777777" w:rsidR="00351CFD" w:rsidRDefault="00613AB4" w:rsidP="00C1492B">
      <w:pPr>
        <w:pStyle w:val="dtext"/>
      </w:pPr>
      <w:r>
        <w:t>Zeitraffe</w:t>
      </w:r>
      <w:r w:rsidR="0058175B">
        <w:t>r   4</w:t>
      </w:r>
      <w:r>
        <w:t>2</w:t>
      </w:r>
    </w:p>
    <w:p w14:paraId="3C02B474" w14:textId="77777777" w:rsidR="001E5B6A" w:rsidRDefault="001E5B6A" w:rsidP="00C1492B">
      <w:pPr>
        <w:pStyle w:val="dtext"/>
        <w:sectPr w:rsidR="001E5B6A" w:rsidSect="001E5B6A">
          <w:type w:val="continuous"/>
          <w:pgSz w:w="11906" w:h="16838" w:code="9"/>
          <w:pgMar w:top="2268" w:right="1361" w:bottom="1871" w:left="3289" w:header="1021" w:footer="454" w:gutter="0"/>
          <w:cols w:num="2" w:space="567"/>
          <w:docGrid w:linePitch="360"/>
        </w:sectPr>
      </w:pPr>
    </w:p>
    <w:p w14:paraId="4ED195F0" w14:textId="77777777" w:rsidR="004F2309" w:rsidRDefault="004F2309" w:rsidP="00C1492B">
      <w:pPr>
        <w:pStyle w:val="dtext"/>
      </w:pPr>
    </w:p>
    <w:p w14:paraId="5972032F" w14:textId="77777777" w:rsidR="004F2309" w:rsidRDefault="004F2309" w:rsidP="00C1492B">
      <w:pPr>
        <w:pStyle w:val="dtext"/>
      </w:pPr>
    </w:p>
    <w:sectPr w:rsidR="004F2309" w:rsidSect="00ED1AEB">
      <w:type w:val="continuous"/>
      <w:pgSz w:w="11906" w:h="16838" w:code="9"/>
      <w:pgMar w:top="2268" w:right="1361" w:bottom="1871" w:left="3289" w:header="1021" w:footer="454" w:gutter="0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2030F" w14:textId="77777777" w:rsidR="006373E0" w:rsidRDefault="006373E0">
      <w:r>
        <w:separator/>
      </w:r>
    </w:p>
  </w:endnote>
  <w:endnote w:type="continuationSeparator" w:id="0">
    <w:p w14:paraId="217EE05F" w14:textId="77777777" w:rsidR="006373E0" w:rsidRDefault="0063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6373E0" w14:paraId="1247D507" w14:textId="77777777" w:rsidTr="006373E0">
      <w:tc>
        <w:tcPr>
          <w:tcW w:w="1077" w:type="dxa"/>
          <w:vAlign w:val="bottom"/>
        </w:tcPr>
        <w:p w14:paraId="2C9A3C6F" w14:textId="77777777" w:rsidR="006373E0" w:rsidRDefault="006373E0" w:rsidP="006373E0">
          <w:pPr>
            <w:pStyle w:val="dfusszeile"/>
            <w:spacing w:line="240" w:lineRule="auto"/>
          </w:pPr>
          <w:r>
            <w:drawing>
              <wp:inline distT="0" distB="0" distL="0" distR="0" wp14:anchorId="5009DD7A" wp14:editId="25827CFF">
                <wp:extent cx="467360" cy="233680"/>
                <wp:effectExtent l="0" t="0" r="8890" b="0"/>
                <wp:docPr id="4" name="Bild 2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36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14:paraId="340D29F8" w14:textId="77777777" w:rsidR="006373E0" w:rsidRDefault="006373E0" w:rsidP="006373E0">
          <w:pPr>
            <w:pStyle w:val="dfusszeile"/>
          </w:pPr>
          <w:r>
            <w:t>© Ernst Klett Verlag GmbH, Stuttgart 2018.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14:paraId="780FD90B" w14:textId="77777777" w:rsidR="006373E0" w:rsidRDefault="006373E0" w:rsidP="006373E0">
          <w:pPr>
            <w:pStyle w:val="dfusszeile"/>
          </w:pPr>
          <w:r>
            <w:t>zu Darstellendes Spiel</w:t>
          </w:r>
        </w:p>
        <w:p w14:paraId="130685EB" w14:textId="77777777" w:rsidR="006373E0" w:rsidRDefault="006373E0" w:rsidP="006373E0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14:paraId="7C4C32DA" w14:textId="77777777" w:rsidR="006373E0" w:rsidRPr="00654D71" w:rsidRDefault="006373E0" w:rsidP="006373E0">
          <w:pPr>
            <w:pStyle w:val="dpagina"/>
          </w:pPr>
          <w:r w:rsidRPr="00654D71">
            <w:fldChar w:fldCharType="begin"/>
          </w:r>
          <w:r w:rsidRPr="00654D71">
            <w:instrText xml:space="preserve"> </w:instrText>
          </w:r>
          <w:r>
            <w:instrText>PAGE</w:instrText>
          </w:r>
          <w:r w:rsidRPr="00654D71">
            <w:instrText xml:space="preserve">  \* MERGEFORMAT </w:instrText>
          </w:r>
          <w:r w:rsidRPr="00654D71">
            <w:fldChar w:fldCharType="separate"/>
          </w:r>
          <w:r w:rsidR="006F5D7A">
            <w:rPr>
              <w:noProof/>
            </w:rPr>
            <w:t>1</w:t>
          </w:r>
          <w:r w:rsidRPr="00654D71">
            <w:fldChar w:fldCharType="end"/>
          </w:r>
        </w:p>
      </w:tc>
    </w:tr>
  </w:tbl>
  <w:p w14:paraId="68C41C85" w14:textId="77777777" w:rsidR="006373E0" w:rsidRDefault="006373E0" w:rsidP="002201FF">
    <w:pPr>
      <w:pStyle w:val="dfuss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2" w:type="dxa"/>
      <w:tblInd w:w="-10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77"/>
      <w:gridCol w:w="5387"/>
      <w:gridCol w:w="1864"/>
      <w:gridCol w:w="404"/>
    </w:tblGrid>
    <w:tr w:rsidR="006373E0" w14:paraId="2DF07F98" w14:textId="77777777" w:rsidTr="006373E0">
      <w:tc>
        <w:tcPr>
          <w:tcW w:w="1077" w:type="dxa"/>
          <w:vAlign w:val="bottom"/>
        </w:tcPr>
        <w:p w14:paraId="1F29CCA4" w14:textId="77777777" w:rsidR="006373E0" w:rsidRDefault="006373E0" w:rsidP="006373E0">
          <w:pPr>
            <w:pStyle w:val="dfusszeile"/>
            <w:spacing w:line="240" w:lineRule="auto"/>
          </w:pPr>
          <w:r>
            <w:drawing>
              <wp:inline distT="0" distB="0" distL="0" distR="0" wp14:anchorId="1A01F6CA" wp14:editId="5865670B">
                <wp:extent cx="467360" cy="233680"/>
                <wp:effectExtent l="0" t="0" r="8890" b="0"/>
                <wp:docPr id="5" name="Bild 2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736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tcBorders>
            <w:top w:val="single" w:sz="4" w:space="0" w:color="auto"/>
          </w:tcBorders>
          <w:vAlign w:val="bottom"/>
        </w:tcPr>
        <w:p w14:paraId="219C8440" w14:textId="77777777" w:rsidR="006373E0" w:rsidRDefault="006373E0" w:rsidP="006373E0">
          <w:pPr>
            <w:pStyle w:val="dfusszeile"/>
          </w:pPr>
          <w:r>
            <w:t>© Ernst Klett Verlag GmbH, Stuttgart 2018. | www.klett.de</w:t>
          </w:r>
          <w:r>
            <w:br/>
            <w:t xml:space="preserve">Alle Rechte vorbehalten. Von dieser Druckvorlage ist die Vervielfältigung für den </w:t>
          </w:r>
          <w:r>
            <w:br/>
            <w:t>eigenen Unterrichtsgebrauch gestattet. Die Kopiergebühren sind abgegolten..</w:t>
          </w:r>
        </w:p>
      </w:tc>
      <w:tc>
        <w:tcPr>
          <w:tcW w:w="1864" w:type="dxa"/>
          <w:tcBorders>
            <w:top w:val="single" w:sz="4" w:space="0" w:color="auto"/>
          </w:tcBorders>
          <w:vAlign w:val="bottom"/>
        </w:tcPr>
        <w:p w14:paraId="0C8A4878" w14:textId="77777777" w:rsidR="006373E0" w:rsidRDefault="006373E0" w:rsidP="006373E0">
          <w:pPr>
            <w:pStyle w:val="dfusszeile"/>
          </w:pPr>
          <w:r>
            <w:t>zu Darstellendes Spiel</w:t>
          </w:r>
        </w:p>
        <w:p w14:paraId="300AE66E" w14:textId="77777777" w:rsidR="006373E0" w:rsidRDefault="006373E0" w:rsidP="006373E0">
          <w:pPr>
            <w:pStyle w:val="dfusszeile"/>
            <w:spacing w:line="240" w:lineRule="auto"/>
          </w:pPr>
          <w:r>
            <w:t>ISBN: 978-3-12-350467-9</w:t>
          </w:r>
        </w:p>
      </w:tc>
      <w:tc>
        <w:tcPr>
          <w:tcW w:w="404" w:type="dxa"/>
          <w:tcBorders>
            <w:top w:val="single" w:sz="4" w:space="0" w:color="auto"/>
          </w:tcBorders>
          <w:vAlign w:val="bottom"/>
        </w:tcPr>
        <w:p w14:paraId="2D36E4B3" w14:textId="77777777" w:rsidR="006373E0" w:rsidRPr="00654D71" w:rsidRDefault="006373E0" w:rsidP="006373E0">
          <w:pPr>
            <w:pStyle w:val="dpagina"/>
          </w:pPr>
          <w:r w:rsidRPr="00654D71">
            <w:fldChar w:fldCharType="begin"/>
          </w:r>
          <w:r w:rsidRPr="00654D71">
            <w:instrText xml:space="preserve"> </w:instrText>
          </w:r>
          <w:r>
            <w:instrText>PAGE</w:instrText>
          </w:r>
          <w:r w:rsidRPr="00654D71">
            <w:instrText xml:space="preserve">  \* MERGEFORMAT </w:instrText>
          </w:r>
          <w:r w:rsidRPr="00654D71">
            <w:fldChar w:fldCharType="separate"/>
          </w:r>
          <w:r w:rsidR="006F5D7A">
            <w:rPr>
              <w:noProof/>
            </w:rPr>
            <w:t>11</w:t>
          </w:r>
          <w:r w:rsidRPr="00654D71">
            <w:fldChar w:fldCharType="end"/>
          </w:r>
        </w:p>
      </w:tc>
    </w:tr>
  </w:tbl>
  <w:p w14:paraId="7E5BB884" w14:textId="77777777" w:rsidR="006373E0" w:rsidRDefault="006373E0" w:rsidP="002201FF">
    <w:pPr>
      <w:pStyle w:val="dfuss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10A9A" w14:textId="77777777" w:rsidR="006373E0" w:rsidRDefault="006373E0">
      <w:r>
        <w:separator/>
      </w:r>
    </w:p>
  </w:footnote>
  <w:footnote w:type="continuationSeparator" w:id="0">
    <w:p w14:paraId="5D852C2B" w14:textId="77777777" w:rsidR="006373E0" w:rsidRDefault="00637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092F7" w14:textId="77777777" w:rsidR="006373E0" w:rsidRPr="00623435" w:rsidRDefault="006373E0" w:rsidP="00ED1AEB">
    <w:pPr>
      <w:pStyle w:val="dtitelkapitel"/>
      <w:rPr>
        <w:szCs w:val="37"/>
      </w:rPr>
    </w:pPr>
    <w:r w:rsidRPr="00623435">
      <w:rPr>
        <w:szCs w:val="37"/>
      </w:rPr>
      <w:t>Verteilung der Buchi</w:t>
    </w:r>
    <w:r>
      <w:rPr>
        <w:szCs w:val="37"/>
      </w:rPr>
      <w:t>nhalte</w:t>
    </w:r>
    <w:r>
      <w:rPr>
        <w:szCs w:val="37"/>
      </w:rPr>
      <w:br/>
    </w:r>
    <w:r w:rsidRPr="00623435">
      <w:rPr>
        <w:szCs w:val="37"/>
      </w:rPr>
      <w:t>auf die unterschiedlichen Lernfelder</w:t>
    </w:r>
  </w:p>
  <w:p w14:paraId="7B32D31C" w14:textId="77777777" w:rsidR="006373E0" w:rsidRDefault="006373E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D595C" w14:textId="77777777" w:rsidR="006373E0" w:rsidRPr="00623435" w:rsidRDefault="006373E0" w:rsidP="00AF0246">
    <w:pPr>
      <w:pStyle w:val="dtitelkapitel"/>
      <w:rPr>
        <w:szCs w:val="37"/>
      </w:rPr>
    </w:pPr>
    <w:bookmarkStart w:id="0" w:name="OLE_LINK1"/>
    <w:bookmarkStart w:id="1" w:name="OLE_LINK2"/>
    <w:bookmarkStart w:id="2" w:name="_Hlk508991440"/>
    <w:r w:rsidRPr="00623435">
      <w:rPr>
        <w:szCs w:val="37"/>
      </w:rPr>
      <w:t>Verteilung der Buchi</w:t>
    </w:r>
    <w:r>
      <w:rPr>
        <w:szCs w:val="37"/>
      </w:rPr>
      <w:t>nhalte</w:t>
    </w:r>
    <w:r>
      <w:rPr>
        <w:szCs w:val="37"/>
      </w:rPr>
      <w:br/>
    </w:r>
    <w:r w:rsidRPr="00623435">
      <w:rPr>
        <w:szCs w:val="37"/>
      </w:rPr>
      <w:t>auf die unterschiedlichen Lernfelder</w:t>
    </w:r>
    <w:bookmarkEnd w:id="0"/>
    <w:bookmarkEnd w:id="1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119" w:type="dxa"/>
      <w:shd w:val="clear" w:color="auto" w:fill="CC0000"/>
      <w:tblLayout w:type="fixed"/>
      <w:tblLook w:val="01E0" w:firstRow="1" w:lastRow="1" w:firstColumn="1" w:lastColumn="1" w:noHBand="0" w:noVBand="0"/>
    </w:tblPr>
    <w:tblGrid>
      <w:gridCol w:w="11567"/>
    </w:tblGrid>
    <w:tr w:rsidR="006373E0" w14:paraId="4F9888AB" w14:textId="77777777" w:rsidTr="006373E0">
      <w:trPr>
        <w:trHeight w:hRule="exact" w:val="851"/>
      </w:trPr>
      <w:tc>
        <w:tcPr>
          <w:tcW w:w="11567" w:type="dxa"/>
          <w:shd w:val="clear" w:color="auto" w:fill="CC0000"/>
          <w:tcMar>
            <w:left w:w="0" w:type="dxa"/>
            <w:right w:w="0" w:type="dxa"/>
          </w:tcMar>
          <w:vAlign w:val="bottom"/>
        </w:tcPr>
        <w:p w14:paraId="0775DC7E" w14:textId="77777777" w:rsidR="006373E0" w:rsidRPr="00C01536" w:rsidRDefault="006373E0" w:rsidP="006373E0">
          <w:pPr>
            <w:pStyle w:val="dkopf"/>
            <w:tabs>
              <w:tab w:val="clear" w:pos="0"/>
              <w:tab w:val="clear" w:pos="2722"/>
              <w:tab w:val="left" w:pos="2552"/>
            </w:tabs>
          </w:pPr>
          <w:r w:rsidRPr="00C01536">
            <w:t>Verteilung der Buchinhalte auf die unterschiedlichen Lernfelder</w:t>
          </w:r>
        </w:p>
      </w:tc>
    </w:tr>
  </w:tbl>
  <w:p w14:paraId="29BFD91F" w14:textId="77777777" w:rsidR="006373E0" w:rsidRDefault="006373E0" w:rsidP="00A4295E">
    <w:pPr>
      <w:pStyle w:val="Kopfzeile"/>
      <w:spacing w:after="1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4097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1D5"/>
    <w:rsid w:val="0000556C"/>
    <w:rsid w:val="00016B8F"/>
    <w:rsid w:val="0003546B"/>
    <w:rsid w:val="00036D07"/>
    <w:rsid w:val="00043202"/>
    <w:rsid w:val="0005083F"/>
    <w:rsid w:val="00067281"/>
    <w:rsid w:val="000845B7"/>
    <w:rsid w:val="000940C9"/>
    <w:rsid w:val="0009673E"/>
    <w:rsid w:val="000A0EBB"/>
    <w:rsid w:val="000A655F"/>
    <w:rsid w:val="000B0B86"/>
    <w:rsid w:val="000B64F7"/>
    <w:rsid w:val="000C393D"/>
    <w:rsid w:val="000D3E6F"/>
    <w:rsid w:val="000D7B21"/>
    <w:rsid w:val="000E08BC"/>
    <w:rsid w:val="000E7494"/>
    <w:rsid w:val="000F335A"/>
    <w:rsid w:val="000F772C"/>
    <w:rsid w:val="001020DD"/>
    <w:rsid w:val="001052C9"/>
    <w:rsid w:val="00114EDD"/>
    <w:rsid w:val="00121EDE"/>
    <w:rsid w:val="00124A5E"/>
    <w:rsid w:val="001251E9"/>
    <w:rsid w:val="00132FFB"/>
    <w:rsid w:val="00135613"/>
    <w:rsid w:val="001474A2"/>
    <w:rsid w:val="001829EE"/>
    <w:rsid w:val="00183754"/>
    <w:rsid w:val="00190C79"/>
    <w:rsid w:val="00193D41"/>
    <w:rsid w:val="0019466B"/>
    <w:rsid w:val="001A3B02"/>
    <w:rsid w:val="001B0F3D"/>
    <w:rsid w:val="001C0D8A"/>
    <w:rsid w:val="001C7EC6"/>
    <w:rsid w:val="001D5261"/>
    <w:rsid w:val="001D6590"/>
    <w:rsid w:val="001E01CE"/>
    <w:rsid w:val="001E5B6A"/>
    <w:rsid w:val="001F1F64"/>
    <w:rsid w:val="001F6824"/>
    <w:rsid w:val="0020355C"/>
    <w:rsid w:val="0020534F"/>
    <w:rsid w:val="002116DA"/>
    <w:rsid w:val="00216B69"/>
    <w:rsid w:val="002201FF"/>
    <w:rsid w:val="002208B2"/>
    <w:rsid w:val="00222168"/>
    <w:rsid w:val="00225641"/>
    <w:rsid w:val="00237F37"/>
    <w:rsid w:val="00241D1E"/>
    <w:rsid w:val="0024265A"/>
    <w:rsid w:val="00244F16"/>
    <w:rsid w:val="00267BAF"/>
    <w:rsid w:val="00277D46"/>
    <w:rsid w:val="00281A5E"/>
    <w:rsid w:val="00283DA6"/>
    <w:rsid w:val="00296B23"/>
    <w:rsid w:val="002B5EA1"/>
    <w:rsid w:val="002B6E09"/>
    <w:rsid w:val="002D52F0"/>
    <w:rsid w:val="002D5558"/>
    <w:rsid w:val="002D5B00"/>
    <w:rsid w:val="002F7A5F"/>
    <w:rsid w:val="00301010"/>
    <w:rsid w:val="00304E33"/>
    <w:rsid w:val="00313E98"/>
    <w:rsid w:val="00315796"/>
    <w:rsid w:val="00321936"/>
    <w:rsid w:val="00325402"/>
    <w:rsid w:val="0033681F"/>
    <w:rsid w:val="00351CFD"/>
    <w:rsid w:val="00355A52"/>
    <w:rsid w:val="00356E14"/>
    <w:rsid w:val="00360AD4"/>
    <w:rsid w:val="00360EB1"/>
    <w:rsid w:val="00366044"/>
    <w:rsid w:val="00366897"/>
    <w:rsid w:val="00373C1C"/>
    <w:rsid w:val="00374418"/>
    <w:rsid w:val="0037671C"/>
    <w:rsid w:val="0038110A"/>
    <w:rsid w:val="003E0A29"/>
    <w:rsid w:val="003E0C5B"/>
    <w:rsid w:val="003E2A0F"/>
    <w:rsid w:val="003E4F58"/>
    <w:rsid w:val="00401ACE"/>
    <w:rsid w:val="0040258C"/>
    <w:rsid w:val="004047B2"/>
    <w:rsid w:val="004235EF"/>
    <w:rsid w:val="0042592F"/>
    <w:rsid w:val="00433C44"/>
    <w:rsid w:val="004375F9"/>
    <w:rsid w:val="00441CE6"/>
    <w:rsid w:val="004611BE"/>
    <w:rsid w:val="0047070F"/>
    <w:rsid w:val="00481E9A"/>
    <w:rsid w:val="00487F02"/>
    <w:rsid w:val="00492EC1"/>
    <w:rsid w:val="00495DA8"/>
    <w:rsid w:val="004A795D"/>
    <w:rsid w:val="004B38E5"/>
    <w:rsid w:val="004B5687"/>
    <w:rsid w:val="004B6EA7"/>
    <w:rsid w:val="004C1804"/>
    <w:rsid w:val="004C47F7"/>
    <w:rsid w:val="004D349F"/>
    <w:rsid w:val="004E6A91"/>
    <w:rsid w:val="004F2309"/>
    <w:rsid w:val="00512F75"/>
    <w:rsid w:val="00516912"/>
    <w:rsid w:val="0053587D"/>
    <w:rsid w:val="00540006"/>
    <w:rsid w:val="0055168A"/>
    <w:rsid w:val="0056077B"/>
    <w:rsid w:val="005662AB"/>
    <w:rsid w:val="0058175B"/>
    <w:rsid w:val="00585016"/>
    <w:rsid w:val="0058699F"/>
    <w:rsid w:val="0059377E"/>
    <w:rsid w:val="005A14A2"/>
    <w:rsid w:val="005A3099"/>
    <w:rsid w:val="005B0663"/>
    <w:rsid w:val="005B56E4"/>
    <w:rsid w:val="005B59E5"/>
    <w:rsid w:val="005B5DAA"/>
    <w:rsid w:val="005C23BA"/>
    <w:rsid w:val="005F5012"/>
    <w:rsid w:val="005F635D"/>
    <w:rsid w:val="005F6E4B"/>
    <w:rsid w:val="00602E04"/>
    <w:rsid w:val="00604B61"/>
    <w:rsid w:val="00611228"/>
    <w:rsid w:val="006124A9"/>
    <w:rsid w:val="00613AB4"/>
    <w:rsid w:val="00613CF2"/>
    <w:rsid w:val="00623435"/>
    <w:rsid w:val="00623E3F"/>
    <w:rsid w:val="00624A8A"/>
    <w:rsid w:val="006373E0"/>
    <w:rsid w:val="00642067"/>
    <w:rsid w:val="006759CF"/>
    <w:rsid w:val="006864A6"/>
    <w:rsid w:val="00690C31"/>
    <w:rsid w:val="006A0EB9"/>
    <w:rsid w:val="006A2319"/>
    <w:rsid w:val="006A4C62"/>
    <w:rsid w:val="006E2FEB"/>
    <w:rsid w:val="006E6819"/>
    <w:rsid w:val="006F0639"/>
    <w:rsid w:val="006F5D7A"/>
    <w:rsid w:val="00700325"/>
    <w:rsid w:val="007023DD"/>
    <w:rsid w:val="00710498"/>
    <w:rsid w:val="007143A7"/>
    <w:rsid w:val="00726C8B"/>
    <w:rsid w:val="00727D77"/>
    <w:rsid w:val="007305E9"/>
    <w:rsid w:val="00731FFE"/>
    <w:rsid w:val="00741A01"/>
    <w:rsid w:val="00746EDB"/>
    <w:rsid w:val="00747FB8"/>
    <w:rsid w:val="00754B61"/>
    <w:rsid w:val="00761E93"/>
    <w:rsid w:val="00763B82"/>
    <w:rsid w:val="00767593"/>
    <w:rsid w:val="00784F48"/>
    <w:rsid w:val="0079182D"/>
    <w:rsid w:val="0079669D"/>
    <w:rsid w:val="007A6B0D"/>
    <w:rsid w:val="007A6EF4"/>
    <w:rsid w:val="007B124E"/>
    <w:rsid w:val="007C2764"/>
    <w:rsid w:val="007C5A84"/>
    <w:rsid w:val="007D1202"/>
    <w:rsid w:val="007D3FDB"/>
    <w:rsid w:val="007E6F4C"/>
    <w:rsid w:val="007F0427"/>
    <w:rsid w:val="007F209B"/>
    <w:rsid w:val="007F4F76"/>
    <w:rsid w:val="007F6731"/>
    <w:rsid w:val="00822145"/>
    <w:rsid w:val="00824D8A"/>
    <w:rsid w:val="0082556A"/>
    <w:rsid w:val="00840B8A"/>
    <w:rsid w:val="008420F4"/>
    <w:rsid w:val="0084509D"/>
    <w:rsid w:val="00852BA6"/>
    <w:rsid w:val="008544A9"/>
    <w:rsid w:val="008609A4"/>
    <w:rsid w:val="008717AA"/>
    <w:rsid w:val="00874775"/>
    <w:rsid w:val="00894CBB"/>
    <w:rsid w:val="008A5C94"/>
    <w:rsid w:val="008A7B9F"/>
    <w:rsid w:val="008A7F4B"/>
    <w:rsid w:val="008B0A2F"/>
    <w:rsid w:val="008B14AA"/>
    <w:rsid w:val="008C2BBE"/>
    <w:rsid w:val="008C72EF"/>
    <w:rsid w:val="008C7756"/>
    <w:rsid w:val="008D5C87"/>
    <w:rsid w:val="008D7AB7"/>
    <w:rsid w:val="008E11E0"/>
    <w:rsid w:val="008E1317"/>
    <w:rsid w:val="008E359D"/>
    <w:rsid w:val="008E53A6"/>
    <w:rsid w:val="008E7094"/>
    <w:rsid w:val="008F1AAA"/>
    <w:rsid w:val="009070A0"/>
    <w:rsid w:val="00934BFC"/>
    <w:rsid w:val="0094353E"/>
    <w:rsid w:val="00951319"/>
    <w:rsid w:val="00966AC3"/>
    <w:rsid w:val="009816F5"/>
    <w:rsid w:val="0098665D"/>
    <w:rsid w:val="009A2C50"/>
    <w:rsid w:val="009A3234"/>
    <w:rsid w:val="009A3B15"/>
    <w:rsid w:val="009A781E"/>
    <w:rsid w:val="009B413D"/>
    <w:rsid w:val="009B4445"/>
    <w:rsid w:val="00A2534A"/>
    <w:rsid w:val="00A31C9D"/>
    <w:rsid w:val="00A340ED"/>
    <w:rsid w:val="00A368A9"/>
    <w:rsid w:val="00A4295E"/>
    <w:rsid w:val="00A543FD"/>
    <w:rsid w:val="00A65C8F"/>
    <w:rsid w:val="00A71EC3"/>
    <w:rsid w:val="00A7452D"/>
    <w:rsid w:val="00A82344"/>
    <w:rsid w:val="00A91B19"/>
    <w:rsid w:val="00AA2EF0"/>
    <w:rsid w:val="00AC41F4"/>
    <w:rsid w:val="00AD0079"/>
    <w:rsid w:val="00AE12B9"/>
    <w:rsid w:val="00AF0246"/>
    <w:rsid w:val="00AF2A78"/>
    <w:rsid w:val="00B049DE"/>
    <w:rsid w:val="00B17035"/>
    <w:rsid w:val="00B20235"/>
    <w:rsid w:val="00B22B74"/>
    <w:rsid w:val="00B251D2"/>
    <w:rsid w:val="00B327BB"/>
    <w:rsid w:val="00B501F2"/>
    <w:rsid w:val="00B524F1"/>
    <w:rsid w:val="00B526C4"/>
    <w:rsid w:val="00B62B6E"/>
    <w:rsid w:val="00B7037A"/>
    <w:rsid w:val="00B71F26"/>
    <w:rsid w:val="00B75D60"/>
    <w:rsid w:val="00BA0332"/>
    <w:rsid w:val="00BA1394"/>
    <w:rsid w:val="00BA2A18"/>
    <w:rsid w:val="00BA5D1A"/>
    <w:rsid w:val="00BA5E96"/>
    <w:rsid w:val="00BD097B"/>
    <w:rsid w:val="00BD7E1B"/>
    <w:rsid w:val="00BF5FA6"/>
    <w:rsid w:val="00BF66EA"/>
    <w:rsid w:val="00C014DF"/>
    <w:rsid w:val="00C01536"/>
    <w:rsid w:val="00C064A7"/>
    <w:rsid w:val="00C1492B"/>
    <w:rsid w:val="00C16BF5"/>
    <w:rsid w:val="00C17A14"/>
    <w:rsid w:val="00C20CB2"/>
    <w:rsid w:val="00C23FAE"/>
    <w:rsid w:val="00C35651"/>
    <w:rsid w:val="00C445ED"/>
    <w:rsid w:val="00C46AA4"/>
    <w:rsid w:val="00C52CC9"/>
    <w:rsid w:val="00C531D5"/>
    <w:rsid w:val="00C57F1D"/>
    <w:rsid w:val="00C73976"/>
    <w:rsid w:val="00C75746"/>
    <w:rsid w:val="00C76E1B"/>
    <w:rsid w:val="00C906EE"/>
    <w:rsid w:val="00CA7F0C"/>
    <w:rsid w:val="00CC133A"/>
    <w:rsid w:val="00CC5EB3"/>
    <w:rsid w:val="00CC74D7"/>
    <w:rsid w:val="00CE538A"/>
    <w:rsid w:val="00CE7A3A"/>
    <w:rsid w:val="00CF497B"/>
    <w:rsid w:val="00D21684"/>
    <w:rsid w:val="00D24805"/>
    <w:rsid w:val="00D279AC"/>
    <w:rsid w:val="00D3411C"/>
    <w:rsid w:val="00D42BDF"/>
    <w:rsid w:val="00D65889"/>
    <w:rsid w:val="00D66897"/>
    <w:rsid w:val="00D871DA"/>
    <w:rsid w:val="00D92CC4"/>
    <w:rsid w:val="00DA218C"/>
    <w:rsid w:val="00DA27DE"/>
    <w:rsid w:val="00DB016D"/>
    <w:rsid w:val="00DC66AE"/>
    <w:rsid w:val="00DC6CC1"/>
    <w:rsid w:val="00DC7DA1"/>
    <w:rsid w:val="00DC7EF0"/>
    <w:rsid w:val="00DE0934"/>
    <w:rsid w:val="00DF4293"/>
    <w:rsid w:val="00E0339B"/>
    <w:rsid w:val="00E152E6"/>
    <w:rsid w:val="00E251DE"/>
    <w:rsid w:val="00E338B9"/>
    <w:rsid w:val="00E44C93"/>
    <w:rsid w:val="00E4549C"/>
    <w:rsid w:val="00E57512"/>
    <w:rsid w:val="00E61294"/>
    <w:rsid w:val="00E61504"/>
    <w:rsid w:val="00E61B35"/>
    <w:rsid w:val="00E63F78"/>
    <w:rsid w:val="00E63FF7"/>
    <w:rsid w:val="00E67B57"/>
    <w:rsid w:val="00E765BF"/>
    <w:rsid w:val="00E82510"/>
    <w:rsid w:val="00E85C55"/>
    <w:rsid w:val="00E91595"/>
    <w:rsid w:val="00EA1A7C"/>
    <w:rsid w:val="00EB3D4E"/>
    <w:rsid w:val="00ED1AEB"/>
    <w:rsid w:val="00ED1FF4"/>
    <w:rsid w:val="00ED21D7"/>
    <w:rsid w:val="00EF224B"/>
    <w:rsid w:val="00F0145A"/>
    <w:rsid w:val="00F037D0"/>
    <w:rsid w:val="00F10373"/>
    <w:rsid w:val="00F16352"/>
    <w:rsid w:val="00F248AD"/>
    <w:rsid w:val="00F3413F"/>
    <w:rsid w:val="00F36B44"/>
    <w:rsid w:val="00F424F0"/>
    <w:rsid w:val="00F556C4"/>
    <w:rsid w:val="00F66066"/>
    <w:rsid w:val="00F94ADE"/>
    <w:rsid w:val="00F96A15"/>
    <w:rsid w:val="00FA2456"/>
    <w:rsid w:val="00FA5675"/>
    <w:rsid w:val="00FA7C55"/>
    <w:rsid w:val="00FB280A"/>
    <w:rsid w:val="00FC221C"/>
    <w:rsid w:val="00FD1E19"/>
    <w:rsid w:val="00FD2215"/>
    <w:rsid w:val="00FD2224"/>
    <w:rsid w:val="00FD4D70"/>
    <w:rsid w:val="00FE573C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c00"/>
    </o:shapedefaults>
    <o:shapelayout v:ext="edit">
      <o:idmap v:ext="edit" data="1"/>
    </o:shapelayout>
  </w:shapeDefaults>
  <w:decimalSymbol w:val=","/>
  <w:listSeparator w:val=";"/>
  <w14:docId w14:val="34138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aliases w:val="Standard Hausarbeit"/>
    <w:autoRedefine/>
    <w:qFormat/>
    <w:rsid w:val="00C01536"/>
    <w:rPr>
      <w:rFonts w:ascii="Arial" w:hAnsi="Arial" w:cs="Arial"/>
    </w:rPr>
  </w:style>
  <w:style w:type="paragraph" w:styleId="berschrift1">
    <w:name w:val="heading 1"/>
    <w:basedOn w:val="Standard"/>
    <w:next w:val="Standard"/>
    <w:autoRedefine/>
    <w:qFormat/>
    <w:rsid w:val="00C01536"/>
    <w:pPr>
      <w:keepNext/>
      <w:spacing w:before="240" w:after="60"/>
      <w:jc w:val="center"/>
      <w:outlineLvl w:val="0"/>
    </w:pPr>
    <w:rPr>
      <w:rFonts w:ascii="Helvetica" w:hAnsi="Helvetica"/>
      <w:b/>
      <w:smallCaps/>
      <w:kern w:val="32"/>
      <w:sz w:val="36"/>
      <w:szCs w:val="32"/>
    </w:rPr>
  </w:style>
  <w:style w:type="paragraph" w:styleId="berschrift2">
    <w:name w:val="heading 2"/>
    <w:basedOn w:val="Standard"/>
    <w:next w:val="Standard"/>
    <w:autoRedefine/>
    <w:qFormat/>
    <w:rsid w:val="00C01536"/>
    <w:pPr>
      <w:keepNext/>
      <w:spacing w:before="240" w:after="60"/>
      <w:jc w:val="center"/>
      <w:outlineLvl w:val="1"/>
    </w:pPr>
    <w:rPr>
      <w:rFonts w:ascii="Helvetica" w:hAnsi="Helvetica"/>
      <w:b/>
      <w:smallCaps/>
      <w:sz w:val="32"/>
      <w:szCs w:val="28"/>
    </w:rPr>
  </w:style>
  <w:style w:type="paragraph" w:styleId="berschrift3">
    <w:name w:val="heading 3"/>
    <w:basedOn w:val="Standard"/>
    <w:next w:val="Standard"/>
    <w:autoRedefine/>
    <w:qFormat/>
    <w:rsid w:val="00C01536"/>
    <w:pPr>
      <w:keepNext/>
      <w:spacing w:before="240" w:after="60"/>
      <w:outlineLvl w:val="2"/>
    </w:pPr>
    <w:rPr>
      <w:rFonts w:ascii="Helvetica" w:hAnsi="Helvetica"/>
      <w:smallCaps/>
      <w:sz w:val="3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0F772C"/>
    <w:pPr>
      <w:keepLines/>
      <w:widowControl w:val="0"/>
      <w:spacing w:line="239" w:lineRule="exact"/>
      <w:ind w:left="227" w:hanging="227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</w:pPr>
    <w:rPr>
      <w:i/>
      <w:sz w:val="16"/>
    </w:rPr>
  </w:style>
  <w:style w:type="paragraph" w:customStyle="1" w:styleId="Praxisbeispiel">
    <w:name w:val="Praxisbeispiel"/>
    <w:basedOn w:val="Standard"/>
    <w:rsid w:val="00C0153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3920" w:right="-92"/>
      <w:jc w:val="both"/>
    </w:pPr>
    <w:rPr>
      <w:rFonts w:ascii="Helvetica" w:hAnsi="Helvetica"/>
      <w:color w:val="00008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styleId="Funotentext">
    <w:name w:val="footnote text"/>
    <w:basedOn w:val="Standard"/>
    <w:semiHidden/>
    <w:rsid w:val="00C01536"/>
  </w:style>
  <w:style w:type="paragraph" w:customStyle="1" w:styleId="dpagina">
    <w:name w:val="d.pagina"/>
    <w:basedOn w:val="dtext"/>
    <w:semiHidden/>
    <w:rsid w:val="008420F4"/>
    <w:pPr>
      <w:spacing w:line="240" w:lineRule="auto"/>
      <w:jc w:val="right"/>
    </w:pPr>
    <w:rPr>
      <w:b/>
      <w:sz w:val="22"/>
    </w:rPr>
  </w:style>
  <w:style w:type="paragraph" w:customStyle="1" w:styleId="Zitat1">
    <w:name w:val="Zitat1"/>
    <w:basedOn w:val="Standard"/>
    <w:rsid w:val="00C0153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560" w:right="-92"/>
    </w:pPr>
    <w:rPr>
      <w:rFonts w:ascii="Helvetica" w:hAnsi="Helvetica"/>
      <w:i/>
    </w:rPr>
  </w:style>
  <w:style w:type="paragraph" w:customStyle="1" w:styleId="dtitelkapitel">
    <w:name w:val="d.titel.kapitel"/>
    <w:basedOn w:val="dtext"/>
    <w:next w:val="dtext"/>
    <w:rsid w:val="00ED1AEB"/>
    <w:pPr>
      <w:tabs>
        <w:tab w:val="left" w:pos="0"/>
      </w:tabs>
      <w:spacing w:line="240" w:lineRule="auto"/>
      <w:ind w:left="-1361" w:firstLine="0"/>
    </w:pPr>
    <w:rPr>
      <w:b/>
      <w:color w:val="CC0000"/>
      <w:sz w:val="37"/>
      <w:szCs w:val="28"/>
    </w:rPr>
  </w:style>
  <w:style w:type="paragraph" w:customStyle="1" w:styleId="Unterpunkt">
    <w:name w:val="Unterpunkt"/>
    <w:basedOn w:val="Standard"/>
    <w:rsid w:val="00C01536"/>
    <w:pPr>
      <w:spacing w:line="360" w:lineRule="auto"/>
      <w:ind w:right="-2"/>
    </w:pPr>
    <w:rPr>
      <w:rFonts w:ascii="Helvetica" w:hAnsi="Helvetica"/>
      <w:smallCaps/>
      <w:color w:val="000000"/>
      <w:sz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  <w:style w:type="paragraph" w:customStyle="1" w:styleId="Unterpunkt1">
    <w:name w:val="Unterpunkt 1"/>
    <w:basedOn w:val="Standard"/>
    <w:rsid w:val="00C01536"/>
    <w:pPr>
      <w:spacing w:line="360" w:lineRule="auto"/>
      <w:ind w:right="-2"/>
    </w:pPr>
    <w:rPr>
      <w:rFonts w:ascii="Helvetica" w:hAnsi="Helvetica"/>
      <w:smallCaps/>
      <w:color w:val="000000"/>
    </w:rPr>
  </w:style>
  <w:style w:type="paragraph" w:customStyle="1" w:styleId="Unterberschrift">
    <w:name w:val="Unterüberschrift"/>
    <w:basedOn w:val="Standard"/>
    <w:autoRedefine/>
    <w:rsid w:val="00C01536"/>
    <w:rPr>
      <w:rFonts w:ascii="Helvetica" w:hAnsi="Helvetica"/>
      <w:smallCaps/>
      <w:color w:val="000000"/>
      <w:sz w:val="28"/>
    </w:rPr>
  </w:style>
  <w:style w:type="paragraph" w:styleId="StandardWeb">
    <w:name w:val="Normal (Web)"/>
    <w:basedOn w:val="Standard"/>
    <w:rsid w:val="00C01536"/>
    <w:rPr>
      <w:rFonts w:ascii="Times New Roman" w:hAnsi="Times New Roman"/>
      <w:szCs w:val="24"/>
    </w:rPr>
  </w:style>
  <w:style w:type="paragraph" w:styleId="Textkrper">
    <w:name w:val="Body Text"/>
    <w:basedOn w:val="Standard"/>
    <w:rsid w:val="00C01536"/>
    <w:pPr>
      <w:spacing w:after="120"/>
      <w:jc w:val="center"/>
    </w:pPr>
  </w:style>
  <w:style w:type="character" w:styleId="Funotenzeichen">
    <w:name w:val="footnote reference"/>
    <w:semiHidden/>
    <w:rsid w:val="00C01536"/>
    <w:rPr>
      <w:rFonts w:ascii="Helvetica" w:hAnsi="Helvetica"/>
      <w:sz w:val="24"/>
      <w:vertAlign w:val="superscript"/>
    </w:rPr>
  </w:style>
  <w:style w:type="character" w:styleId="Hyperlink">
    <w:name w:val="Hyperlink"/>
    <w:rsid w:val="00C01536"/>
    <w:rPr>
      <w:color w:val="0000D4"/>
      <w:u w:val="single"/>
    </w:rPr>
  </w:style>
  <w:style w:type="character" w:styleId="BesuchterHyperlink">
    <w:name w:val="FollowedHyperlink"/>
    <w:rsid w:val="00C01536"/>
    <w:rPr>
      <w:color w:val="993366"/>
      <w:u w:val="single"/>
    </w:rPr>
  </w:style>
  <w:style w:type="paragraph" w:customStyle="1" w:styleId="xl24">
    <w:name w:val="xl24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</w:rPr>
  </w:style>
  <w:style w:type="paragraph" w:customStyle="1" w:styleId="xl25">
    <w:name w:val="xl25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  <w:b/>
    </w:rPr>
  </w:style>
  <w:style w:type="paragraph" w:customStyle="1" w:styleId="xl26">
    <w:name w:val="xl26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</w:rPr>
  </w:style>
  <w:style w:type="paragraph" w:customStyle="1" w:styleId="xl27">
    <w:name w:val="xl27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  <w:b/>
    </w:rPr>
  </w:style>
  <w:style w:type="character" w:styleId="Kommentarzeichen">
    <w:name w:val="annotation reference"/>
    <w:semiHidden/>
    <w:rsid w:val="00C01536"/>
    <w:rPr>
      <w:sz w:val="16"/>
      <w:szCs w:val="16"/>
    </w:rPr>
  </w:style>
  <w:style w:type="paragraph" w:styleId="Kommentartext">
    <w:name w:val="annotation text"/>
    <w:basedOn w:val="Standard"/>
    <w:semiHidden/>
    <w:rsid w:val="00C01536"/>
  </w:style>
  <w:style w:type="paragraph" w:styleId="Kommentarthema">
    <w:name w:val="annotation subject"/>
    <w:basedOn w:val="Kommentartext"/>
    <w:next w:val="Kommentartext"/>
    <w:semiHidden/>
    <w:rsid w:val="00C01536"/>
    <w:rPr>
      <w:b/>
      <w:bCs/>
    </w:rPr>
  </w:style>
  <w:style w:type="paragraph" w:customStyle="1" w:styleId="dfusszeile">
    <w:name w:val="d.fusszeile"/>
    <w:rsid w:val="005C23BA"/>
    <w:pPr>
      <w:spacing w:line="118" w:lineRule="exact"/>
    </w:pPr>
    <w:rPr>
      <w:rFonts w:ascii="Arial" w:hAnsi="Arial"/>
      <w:noProof/>
      <w:sz w:val="10"/>
    </w:rPr>
  </w:style>
  <w:style w:type="paragraph" w:customStyle="1" w:styleId="dtextberschriftmitLinie">
    <w:name w:val="d.text_Überschrift mit Linie"/>
    <w:autoRedefine/>
    <w:qFormat/>
    <w:rsid w:val="00016B8F"/>
    <w:pPr>
      <w:pBdr>
        <w:top w:val="single" w:sz="4" w:space="14" w:color="C00000"/>
      </w:pBdr>
      <w:spacing w:before="120" w:after="120" w:line="240" w:lineRule="exact"/>
    </w:pPr>
    <w:rPr>
      <w:rFonts w:ascii="Arial" w:hAnsi="Arial"/>
      <w:b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aliases w:val="Standard Hausarbeit"/>
    <w:autoRedefine/>
    <w:qFormat/>
    <w:rsid w:val="00C01536"/>
    <w:rPr>
      <w:rFonts w:ascii="Arial" w:hAnsi="Arial" w:cs="Arial"/>
    </w:rPr>
  </w:style>
  <w:style w:type="paragraph" w:styleId="berschrift1">
    <w:name w:val="heading 1"/>
    <w:basedOn w:val="Standard"/>
    <w:next w:val="Standard"/>
    <w:autoRedefine/>
    <w:qFormat/>
    <w:rsid w:val="00C01536"/>
    <w:pPr>
      <w:keepNext/>
      <w:spacing w:before="240" w:after="60"/>
      <w:jc w:val="center"/>
      <w:outlineLvl w:val="0"/>
    </w:pPr>
    <w:rPr>
      <w:rFonts w:ascii="Helvetica" w:hAnsi="Helvetica"/>
      <w:b/>
      <w:smallCaps/>
      <w:kern w:val="32"/>
      <w:sz w:val="36"/>
      <w:szCs w:val="32"/>
    </w:rPr>
  </w:style>
  <w:style w:type="paragraph" w:styleId="berschrift2">
    <w:name w:val="heading 2"/>
    <w:basedOn w:val="Standard"/>
    <w:next w:val="Standard"/>
    <w:autoRedefine/>
    <w:qFormat/>
    <w:rsid w:val="00C01536"/>
    <w:pPr>
      <w:keepNext/>
      <w:spacing w:before="240" w:after="60"/>
      <w:jc w:val="center"/>
      <w:outlineLvl w:val="1"/>
    </w:pPr>
    <w:rPr>
      <w:rFonts w:ascii="Helvetica" w:hAnsi="Helvetica"/>
      <w:b/>
      <w:smallCaps/>
      <w:sz w:val="32"/>
      <w:szCs w:val="28"/>
    </w:rPr>
  </w:style>
  <w:style w:type="paragraph" w:styleId="berschrift3">
    <w:name w:val="heading 3"/>
    <w:basedOn w:val="Standard"/>
    <w:next w:val="Standard"/>
    <w:autoRedefine/>
    <w:qFormat/>
    <w:rsid w:val="00C01536"/>
    <w:pPr>
      <w:keepNext/>
      <w:spacing w:before="240" w:after="60"/>
      <w:outlineLvl w:val="2"/>
    </w:pPr>
    <w:rPr>
      <w:rFonts w:ascii="Helvetica" w:hAnsi="Helvetica"/>
      <w:smallCaps/>
      <w:sz w:val="3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279A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279AC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semiHidden/>
    <w:rsid w:val="00DE0934"/>
    <w:tblPr/>
    <w:tcPr>
      <w:tcMar>
        <w:left w:w="0" w:type="dxa"/>
        <w:right w:w="0" w:type="dxa"/>
      </w:tcMar>
    </w:tcPr>
  </w:style>
  <w:style w:type="paragraph" w:customStyle="1" w:styleId="dtext">
    <w:name w:val="d.text"/>
    <w:rsid w:val="000F772C"/>
    <w:pPr>
      <w:keepLines/>
      <w:widowControl w:val="0"/>
      <w:spacing w:line="239" w:lineRule="exact"/>
      <w:ind w:left="227" w:hanging="227"/>
    </w:pPr>
    <w:rPr>
      <w:rFonts w:ascii="Arial" w:hAnsi="Arial"/>
      <w:sz w:val="18"/>
      <w:szCs w:val="24"/>
    </w:rPr>
  </w:style>
  <w:style w:type="paragraph" w:customStyle="1" w:styleId="djoker">
    <w:name w:val="d.joker"/>
    <w:basedOn w:val="dtext"/>
    <w:rsid w:val="00C445ED"/>
    <w:pPr>
      <w:pBdr>
        <w:top w:val="single" w:sz="12" w:space="6" w:color="CC0000"/>
        <w:left w:val="single" w:sz="12" w:space="6" w:color="CC0000"/>
        <w:bottom w:val="single" w:sz="12" w:space="6" w:color="CC0000"/>
        <w:right w:val="single" w:sz="12" w:space="6" w:color="CC0000"/>
      </w:pBdr>
    </w:pPr>
    <w:rPr>
      <w:color w:val="CC0000"/>
    </w:rPr>
  </w:style>
  <w:style w:type="paragraph" w:customStyle="1" w:styleId="dbildbeschreibung">
    <w:name w:val="d.bildbeschreibung"/>
    <w:basedOn w:val="dtext"/>
    <w:rsid w:val="008E11E0"/>
    <w:pPr>
      <w:shd w:val="clear" w:color="auto" w:fill="CCCCCC"/>
    </w:pPr>
    <w:rPr>
      <w:i/>
      <w:sz w:val="16"/>
    </w:rPr>
  </w:style>
  <w:style w:type="paragraph" w:customStyle="1" w:styleId="Praxisbeispiel">
    <w:name w:val="Praxisbeispiel"/>
    <w:basedOn w:val="Standard"/>
    <w:rsid w:val="00C0153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3920" w:right="-92"/>
      <w:jc w:val="both"/>
    </w:pPr>
    <w:rPr>
      <w:rFonts w:ascii="Helvetica" w:hAnsi="Helvetica"/>
      <w:color w:val="000080"/>
    </w:rPr>
  </w:style>
  <w:style w:type="character" w:styleId="Seitenzahl">
    <w:name w:val="page number"/>
    <w:basedOn w:val="Absatz-Standardschriftart"/>
    <w:semiHidden/>
    <w:rsid w:val="005B5DAA"/>
  </w:style>
  <w:style w:type="character" w:customStyle="1" w:styleId="dpfeil">
    <w:name w:val="d.pfeil"/>
    <w:semiHidden/>
    <w:rsid w:val="00C75746"/>
    <w:rPr>
      <w:rFonts w:ascii="Arial" w:hAnsi="Arial"/>
      <w:b/>
      <w:color w:val="CC0000"/>
      <w:sz w:val="24"/>
    </w:rPr>
  </w:style>
  <w:style w:type="paragraph" w:customStyle="1" w:styleId="dkopf">
    <w:name w:val="d.kopf"/>
    <w:semiHidden/>
    <w:rsid w:val="004C47F7"/>
    <w:pPr>
      <w:widowControl w:val="0"/>
      <w:tabs>
        <w:tab w:val="left" w:pos="0"/>
        <w:tab w:val="left" w:pos="2722"/>
      </w:tabs>
      <w:spacing w:after="120"/>
      <w:ind w:left="2155"/>
    </w:pPr>
    <w:rPr>
      <w:rFonts w:ascii="Arial" w:hAnsi="Arial"/>
      <w:b/>
      <w:color w:val="FFFFFF"/>
      <w:sz w:val="16"/>
      <w:szCs w:val="18"/>
    </w:rPr>
  </w:style>
  <w:style w:type="paragraph" w:customStyle="1" w:styleId="dmarginalieziel">
    <w:name w:val="d.marginalie.ziel"/>
    <w:basedOn w:val="dtext"/>
    <w:rsid w:val="00A65C8F"/>
    <w:pPr>
      <w:framePr w:w="1701" w:wrap="around" w:vAnchor="text" w:hAnchor="page" w:x="1135" w:y="1" w:anchorLock="1"/>
      <w:spacing w:line="182" w:lineRule="exact"/>
      <w:jc w:val="right"/>
    </w:pPr>
    <w:rPr>
      <w:b/>
      <w:color w:val="800000"/>
      <w:sz w:val="15"/>
      <w:szCs w:val="15"/>
    </w:rPr>
  </w:style>
  <w:style w:type="paragraph" w:styleId="Funotentext">
    <w:name w:val="footnote text"/>
    <w:basedOn w:val="Standard"/>
    <w:semiHidden/>
    <w:rsid w:val="00C01536"/>
  </w:style>
  <w:style w:type="paragraph" w:customStyle="1" w:styleId="dpagina">
    <w:name w:val="d.pagina"/>
    <w:basedOn w:val="dtext"/>
    <w:semiHidden/>
    <w:rsid w:val="008420F4"/>
    <w:pPr>
      <w:spacing w:line="240" w:lineRule="auto"/>
      <w:jc w:val="right"/>
    </w:pPr>
    <w:rPr>
      <w:b/>
      <w:sz w:val="22"/>
    </w:rPr>
  </w:style>
  <w:style w:type="paragraph" w:customStyle="1" w:styleId="Zitat1">
    <w:name w:val="Zitat1"/>
    <w:basedOn w:val="Standard"/>
    <w:rsid w:val="00C01536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left="560" w:right="-92"/>
    </w:pPr>
    <w:rPr>
      <w:rFonts w:ascii="Helvetica" w:hAnsi="Helvetica"/>
      <w:i/>
    </w:rPr>
  </w:style>
  <w:style w:type="paragraph" w:customStyle="1" w:styleId="dtitelkapitel">
    <w:name w:val="d.titel.kapitel"/>
    <w:basedOn w:val="dtext"/>
    <w:next w:val="dtext"/>
    <w:rsid w:val="00ED1AEB"/>
    <w:pPr>
      <w:tabs>
        <w:tab w:val="left" w:pos="0"/>
      </w:tabs>
      <w:spacing w:line="240" w:lineRule="auto"/>
      <w:ind w:left="-1361" w:firstLine="0"/>
    </w:pPr>
    <w:rPr>
      <w:b/>
      <w:color w:val="CC0000"/>
      <w:sz w:val="37"/>
      <w:szCs w:val="28"/>
    </w:rPr>
  </w:style>
  <w:style w:type="paragraph" w:customStyle="1" w:styleId="Unterpunkt">
    <w:name w:val="Unterpunkt"/>
    <w:basedOn w:val="Standard"/>
    <w:rsid w:val="00C01536"/>
    <w:pPr>
      <w:spacing w:line="360" w:lineRule="auto"/>
      <w:ind w:right="-2"/>
    </w:pPr>
    <w:rPr>
      <w:rFonts w:ascii="Helvetica" w:hAnsi="Helvetica"/>
      <w:smallCaps/>
      <w:color w:val="000000"/>
      <w:sz w:val="28"/>
    </w:rPr>
  </w:style>
  <w:style w:type="paragraph" w:customStyle="1" w:styleId="dmethode">
    <w:name w:val="d.methode"/>
    <w:basedOn w:val="dtext"/>
    <w:next w:val="dtiteltext"/>
    <w:semiHidden/>
    <w:rsid w:val="00E85C55"/>
    <w:pPr>
      <w:spacing w:line="240" w:lineRule="auto"/>
      <w:jc w:val="center"/>
    </w:pPr>
    <w:rPr>
      <w:b/>
      <w:color w:val="FFFFFF"/>
      <w:sz w:val="21"/>
      <w:szCs w:val="18"/>
    </w:rPr>
  </w:style>
  <w:style w:type="paragraph" w:styleId="Sprechblasentext">
    <w:name w:val="Balloon Text"/>
    <w:basedOn w:val="Standard"/>
    <w:semiHidden/>
    <w:rsid w:val="008420F4"/>
    <w:rPr>
      <w:rFonts w:ascii="Tahoma" w:hAnsi="Tahoma" w:cs="Tahoma"/>
      <w:sz w:val="16"/>
      <w:szCs w:val="16"/>
    </w:rPr>
  </w:style>
  <w:style w:type="paragraph" w:customStyle="1" w:styleId="dlernziel">
    <w:name w:val="d.lernziel"/>
    <w:basedOn w:val="dtext"/>
    <w:rsid w:val="000D7B21"/>
    <w:pPr>
      <w:shd w:val="clear" w:color="auto" w:fill="CCCCCC"/>
      <w:ind w:right="284"/>
    </w:pPr>
    <w:rPr>
      <w:b/>
      <w:color w:val="CC0000"/>
      <w:szCs w:val="18"/>
    </w:rPr>
  </w:style>
  <w:style w:type="paragraph" w:customStyle="1" w:styleId="dtiteltext">
    <w:name w:val="d.titel.text"/>
    <w:basedOn w:val="dtext"/>
    <w:next w:val="dtext"/>
    <w:rsid w:val="00761E93"/>
    <w:pPr>
      <w:tabs>
        <w:tab w:val="left" w:pos="0"/>
      </w:tabs>
      <w:spacing w:after="239"/>
      <w:ind w:left="-1701"/>
    </w:pPr>
    <w:rPr>
      <w:b/>
      <w:szCs w:val="16"/>
    </w:rPr>
  </w:style>
  <w:style w:type="paragraph" w:customStyle="1" w:styleId="Unterpunkt1">
    <w:name w:val="Unterpunkt 1"/>
    <w:basedOn w:val="Standard"/>
    <w:rsid w:val="00C01536"/>
    <w:pPr>
      <w:spacing w:line="360" w:lineRule="auto"/>
      <w:ind w:right="-2"/>
    </w:pPr>
    <w:rPr>
      <w:rFonts w:ascii="Helvetica" w:hAnsi="Helvetica"/>
      <w:smallCaps/>
      <w:color w:val="000000"/>
    </w:rPr>
  </w:style>
  <w:style w:type="paragraph" w:customStyle="1" w:styleId="Unterberschrift">
    <w:name w:val="Unterüberschrift"/>
    <w:basedOn w:val="Standard"/>
    <w:autoRedefine/>
    <w:rsid w:val="00C01536"/>
    <w:rPr>
      <w:rFonts w:ascii="Helvetica" w:hAnsi="Helvetica"/>
      <w:smallCaps/>
      <w:color w:val="000000"/>
      <w:sz w:val="28"/>
    </w:rPr>
  </w:style>
  <w:style w:type="paragraph" w:styleId="StandardWeb">
    <w:name w:val="Normal (Web)"/>
    <w:basedOn w:val="Standard"/>
    <w:rsid w:val="00C01536"/>
    <w:rPr>
      <w:rFonts w:ascii="Times New Roman" w:hAnsi="Times New Roman"/>
      <w:szCs w:val="24"/>
    </w:rPr>
  </w:style>
  <w:style w:type="paragraph" w:styleId="Textkrper">
    <w:name w:val="Body Text"/>
    <w:basedOn w:val="Standard"/>
    <w:rsid w:val="00C01536"/>
    <w:pPr>
      <w:spacing w:after="120"/>
      <w:jc w:val="center"/>
    </w:pPr>
  </w:style>
  <w:style w:type="character" w:styleId="Funotenzeichen">
    <w:name w:val="footnote reference"/>
    <w:semiHidden/>
    <w:rsid w:val="00C01536"/>
    <w:rPr>
      <w:rFonts w:ascii="Helvetica" w:hAnsi="Helvetica"/>
      <w:sz w:val="24"/>
      <w:vertAlign w:val="superscript"/>
    </w:rPr>
  </w:style>
  <w:style w:type="character" w:styleId="Hyperlink">
    <w:name w:val="Hyperlink"/>
    <w:rsid w:val="00C01536"/>
    <w:rPr>
      <w:color w:val="0000D4"/>
      <w:u w:val="single"/>
    </w:rPr>
  </w:style>
  <w:style w:type="character" w:styleId="BesuchterHyperlink">
    <w:name w:val="FollowedHyperlink"/>
    <w:rsid w:val="00C01536"/>
    <w:rPr>
      <w:color w:val="993366"/>
      <w:u w:val="single"/>
    </w:rPr>
  </w:style>
  <w:style w:type="paragraph" w:customStyle="1" w:styleId="xl24">
    <w:name w:val="xl24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</w:rPr>
  </w:style>
  <w:style w:type="paragraph" w:customStyle="1" w:styleId="xl25">
    <w:name w:val="xl25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  <w:b/>
    </w:rPr>
  </w:style>
  <w:style w:type="paragraph" w:customStyle="1" w:styleId="xl26">
    <w:name w:val="xl26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</w:rPr>
  </w:style>
  <w:style w:type="paragraph" w:customStyle="1" w:styleId="xl27">
    <w:name w:val="xl27"/>
    <w:basedOn w:val="Standard"/>
    <w:rsid w:val="00C01536"/>
    <w:pPr>
      <w:spacing w:before="100" w:beforeAutospacing="1" w:after="100" w:afterAutospacing="1"/>
      <w:textAlignment w:val="top"/>
    </w:pPr>
    <w:rPr>
      <w:rFonts w:ascii="Times" w:hAnsi="Times"/>
      <w:b/>
    </w:rPr>
  </w:style>
  <w:style w:type="character" w:styleId="Kommentarzeichen">
    <w:name w:val="annotation reference"/>
    <w:semiHidden/>
    <w:rsid w:val="00C01536"/>
    <w:rPr>
      <w:sz w:val="16"/>
      <w:szCs w:val="16"/>
    </w:rPr>
  </w:style>
  <w:style w:type="paragraph" w:styleId="Kommentartext">
    <w:name w:val="annotation text"/>
    <w:basedOn w:val="Standard"/>
    <w:semiHidden/>
    <w:rsid w:val="00C01536"/>
  </w:style>
  <w:style w:type="paragraph" w:styleId="Kommentarthema">
    <w:name w:val="annotation subject"/>
    <w:basedOn w:val="Kommentartext"/>
    <w:next w:val="Kommentartext"/>
    <w:semiHidden/>
    <w:rsid w:val="00C01536"/>
    <w:rPr>
      <w:b/>
      <w:bCs/>
    </w:rPr>
  </w:style>
  <w:style w:type="paragraph" w:customStyle="1" w:styleId="dfusszeile">
    <w:name w:val="d.fusszeile"/>
    <w:rsid w:val="005C23BA"/>
    <w:pPr>
      <w:spacing w:line="118" w:lineRule="exact"/>
    </w:pPr>
    <w:rPr>
      <w:rFonts w:ascii="Arial" w:hAnsi="Arial"/>
      <w:noProof/>
      <w:sz w:val="10"/>
    </w:rPr>
  </w:style>
  <w:style w:type="paragraph" w:customStyle="1" w:styleId="dtextberschriftmitLinie">
    <w:name w:val="d.text_Überschrift mit Linie"/>
    <w:autoRedefine/>
    <w:qFormat/>
    <w:rsid w:val="00016B8F"/>
    <w:pPr>
      <w:pBdr>
        <w:top w:val="single" w:sz="4" w:space="14" w:color="C00000"/>
      </w:pBdr>
      <w:spacing w:before="120" w:after="120" w:line="240" w:lineRule="exact"/>
    </w:pPr>
    <w:rPr>
      <w:rFonts w:ascii="Arial" w:hAnsi="Arial"/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pc\Eigene%20Dateien\Carola\Klett\Darstellendes%20Spiel\Homepage\MS\darstellendes_spiel_Stichwortverz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darstellendes_spiel_Stichwortverz.dot</Template>
  <TotalTime>0</TotalTime>
  <Pages>11</Pages>
  <Words>2685</Words>
  <Characters>20605</Characters>
  <Application>Microsoft Office Word</Application>
  <DocSecurity>0</DocSecurity>
  <Lines>171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</vt:lpstr>
    </vt:vector>
  </TitlesOfParts>
  <Company>Klett Systeme &amp; Service GmbH</Company>
  <LinksUpToDate>false</LinksUpToDate>
  <CharactersWithSpaces>23244</CharactersWithSpaces>
  <SharedDoc>false</SharedDoc>
  <HLinks>
    <vt:vector size="12" baseType="variant">
      <vt:variant>
        <vt:i4>7929874</vt:i4>
      </vt:variant>
      <vt:variant>
        <vt:i4>24368</vt:i4>
      </vt:variant>
      <vt:variant>
        <vt:i4>1025</vt:i4>
      </vt:variant>
      <vt:variant>
        <vt:i4>1</vt:i4>
      </vt:variant>
      <vt:variant>
        <vt:lpwstr>Klett_LAw_S</vt:lpwstr>
      </vt:variant>
      <vt:variant>
        <vt:lpwstr/>
      </vt:variant>
      <vt:variant>
        <vt:i4>7929874</vt:i4>
      </vt:variant>
      <vt:variant>
        <vt:i4>24730</vt:i4>
      </vt:variant>
      <vt:variant>
        <vt:i4>1026</vt:i4>
      </vt:variant>
      <vt:variant>
        <vt:i4>1</vt:i4>
      </vt:variant>
      <vt:variant>
        <vt:lpwstr>Klett_LAw_S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pc</dc:creator>
  <cp:lastModifiedBy>Riehl, Carina</cp:lastModifiedBy>
  <cp:revision>23</cp:revision>
  <cp:lastPrinted>2018-04-03T16:35:00Z</cp:lastPrinted>
  <dcterms:created xsi:type="dcterms:W3CDTF">2018-03-17T12:41:00Z</dcterms:created>
  <dcterms:modified xsi:type="dcterms:W3CDTF">2018-04-03T16:38:00Z</dcterms:modified>
</cp:coreProperties>
</file>