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2EAF3C18" w14:textId="2890CD43" w:rsidR="000B38E0" w:rsidRPr="000B38E0" w:rsidRDefault="00A46426" w:rsidP="002C24D4">
      <w:pPr>
        <w:pStyle w:val="0011621"/>
      </w:pPr>
      <w:r>
        <w:t>„</w:t>
      </w:r>
      <w:r w:rsidR="00B106FF">
        <w:t>A</w:t>
      </w:r>
      <w:r w:rsidR="00BB5BEC">
        <w:t>uf dem weiten Meer</w:t>
      </w:r>
      <w:r>
        <w:t>“</w:t>
      </w:r>
      <w:r w:rsidR="006915E2">
        <w:t xml:space="preserve"> –</w:t>
      </w:r>
      <w:r w:rsidR="008A2DCA">
        <w:t xml:space="preserve"> </w:t>
      </w:r>
      <w:r w:rsidR="005569DD">
        <w:t>d</w:t>
      </w:r>
      <w:r w:rsidR="00BB5BEC">
        <w:t xml:space="preserve">ie Verwendung von </w:t>
      </w:r>
      <w:r>
        <w:t>Motive</w:t>
      </w:r>
      <w:r w:rsidR="00BB5BEC">
        <w:t xml:space="preserve">n </w:t>
      </w:r>
      <w:r w:rsidR="005569DD">
        <w:br/>
      </w:r>
      <w:r w:rsidR="00BB5BEC">
        <w:t>in unterschiedlichen Kontexten vergleichen</w:t>
      </w:r>
    </w:p>
    <w:p w14:paraId="0BC07A3A" w14:textId="77777777" w:rsidR="003D572F" w:rsidRDefault="003D572F" w:rsidP="00C95AC7">
      <w:pPr>
        <w:pStyle w:val="01Fremdtext0"/>
        <w:ind w:right="0"/>
        <w:rPr>
          <w:rStyle w:val="02AufgabeNrZF"/>
        </w:rPr>
        <w:sectPr w:rsidR="003D572F" w:rsidSect="008C20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701" w:right="964" w:bottom="1418" w:left="1871" w:header="0" w:footer="0" w:gutter="0"/>
          <w:cols w:space="708"/>
          <w:docGrid w:linePitch="360"/>
        </w:sectPr>
      </w:pPr>
    </w:p>
    <w:p w14:paraId="7F2B64B9" w14:textId="24653058" w:rsidR="001A49D6" w:rsidRDefault="00E26488" w:rsidP="00C95AC7">
      <w:pPr>
        <w:pStyle w:val="01Fremdtext0"/>
        <w:spacing w:before="0"/>
        <w:ind w:right="0"/>
        <w:jc w:val="left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81792" behindDoc="0" locked="1" layoutInCell="1" allowOverlap="1" wp14:anchorId="28668567" wp14:editId="0E234A4E">
            <wp:simplePos x="0" y="0"/>
            <wp:positionH relativeFrom="column">
              <wp:posOffset>2745740</wp:posOffset>
            </wp:positionH>
            <wp:positionV relativeFrom="paragraph">
              <wp:posOffset>401955</wp:posOffset>
            </wp:positionV>
            <wp:extent cx="1980565" cy="1518285"/>
            <wp:effectExtent l="0" t="0" r="635" b="571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9##Schriftwarnung##_0001_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151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80768" behindDoc="0" locked="1" layoutInCell="1" allowOverlap="1" wp14:anchorId="65F9C51F" wp14:editId="4DE1D409">
            <wp:simplePos x="0" y="0"/>
            <wp:positionH relativeFrom="column">
              <wp:posOffset>-149860</wp:posOffset>
            </wp:positionH>
            <wp:positionV relativeFrom="paragraph">
              <wp:posOffset>389890</wp:posOffset>
            </wp:positionV>
            <wp:extent cx="1919520" cy="1243440"/>
            <wp:effectExtent l="0" t="0" r="508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9##Schriftwarnung##_0001_1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9520" cy="124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9D6" w:rsidRPr="00B20FA2">
        <w:t xml:space="preserve">Johann Wolfgang Goethe: </w:t>
      </w:r>
      <w:r w:rsidR="00C95AC7">
        <w:br/>
      </w:r>
      <w:r w:rsidR="001A49D6">
        <w:t>Meeresstille</w:t>
      </w:r>
      <w:r w:rsidR="00E25CD6">
        <w:t xml:space="preserve"> (1795)</w:t>
      </w:r>
    </w:p>
    <w:p w14:paraId="19ED8A6C" w14:textId="224DF964" w:rsidR="00E26488" w:rsidRDefault="00E26488" w:rsidP="00C95AC7">
      <w:pPr>
        <w:pStyle w:val="01Fremdtext0"/>
        <w:spacing w:before="0"/>
        <w:ind w:right="0"/>
        <w:jc w:val="left"/>
      </w:pPr>
    </w:p>
    <w:p w14:paraId="041F8686" w14:textId="77777777" w:rsidR="00E26488" w:rsidRDefault="00E26488" w:rsidP="00C95AC7">
      <w:pPr>
        <w:pStyle w:val="01Fremdtext0"/>
        <w:spacing w:before="0"/>
        <w:ind w:right="0"/>
        <w:jc w:val="left"/>
      </w:pPr>
    </w:p>
    <w:p w14:paraId="03EF7AE0" w14:textId="77777777" w:rsidR="00E26488" w:rsidRDefault="00E26488" w:rsidP="00C95AC7">
      <w:pPr>
        <w:pStyle w:val="01Fremdtext0"/>
        <w:spacing w:before="0"/>
        <w:ind w:right="0"/>
        <w:jc w:val="left"/>
      </w:pPr>
    </w:p>
    <w:p w14:paraId="020FBDF8" w14:textId="77777777" w:rsidR="00E26488" w:rsidRDefault="00E26488" w:rsidP="00C95AC7">
      <w:pPr>
        <w:pStyle w:val="01Fremdtext0"/>
        <w:spacing w:before="0"/>
        <w:ind w:right="0"/>
        <w:jc w:val="left"/>
      </w:pPr>
    </w:p>
    <w:p w14:paraId="12C87D5C" w14:textId="4B7215BA" w:rsidR="00E25CD6" w:rsidRDefault="00C95AC7" w:rsidP="00C95AC7">
      <w:pPr>
        <w:pStyle w:val="01Fremdtext0"/>
        <w:spacing w:before="0"/>
        <w:ind w:right="0"/>
        <w:jc w:val="left"/>
      </w:pPr>
      <w:r>
        <w:br w:type="column"/>
      </w:r>
      <w:r w:rsidR="00E25CD6" w:rsidRPr="00B20FA2">
        <w:lastRenderedPageBreak/>
        <w:t xml:space="preserve">Johann Wolfgang Goethe: </w:t>
      </w:r>
      <w:r>
        <w:br/>
      </w:r>
      <w:r w:rsidR="00E25CD6">
        <w:t>Glückliche Fahrt (1796)</w:t>
      </w:r>
    </w:p>
    <w:p w14:paraId="20DBCE96" w14:textId="26F09CF7" w:rsidR="00E25CD6" w:rsidRDefault="00E25CD6" w:rsidP="00C95AC7">
      <w:pPr>
        <w:pStyle w:val="01Fremdtext"/>
        <w:ind w:right="0"/>
        <w:jc w:val="left"/>
      </w:pPr>
    </w:p>
    <w:p w14:paraId="77C2703E" w14:textId="77777777" w:rsidR="00E26488" w:rsidRDefault="00E26488" w:rsidP="00C95AC7">
      <w:pPr>
        <w:pStyle w:val="01Fremdtext"/>
        <w:ind w:right="0"/>
        <w:jc w:val="left"/>
      </w:pPr>
    </w:p>
    <w:p w14:paraId="090816FF" w14:textId="77777777" w:rsidR="00E26488" w:rsidRDefault="00E26488" w:rsidP="00C95AC7">
      <w:pPr>
        <w:pStyle w:val="01Fremdtext"/>
        <w:ind w:right="0"/>
        <w:jc w:val="left"/>
      </w:pPr>
    </w:p>
    <w:p w14:paraId="02F7547D" w14:textId="77777777" w:rsidR="00E26488" w:rsidRDefault="00E26488" w:rsidP="00C95AC7">
      <w:pPr>
        <w:pStyle w:val="01Fremdtext"/>
        <w:ind w:right="0"/>
        <w:jc w:val="left"/>
      </w:pPr>
    </w:p>
    <w:p w14:paraId="22132CC3" w14:textId="77777777" w:rsidR="00E26488" w:rsidRDefault="00E26488" w:rsidP="00C95AC7">
      <w:pPr>
        <w:pStyle w:val="01Fremdtext"/>
        <w:ind w:right="0"/>
        <w:jc w:val="left"/>
      </w:pPr>
    </w:p>
    <w:p w14:paraId="58D25F9D" w14:textId="77777777" w:rsidR="00E26488" w:rsidRDefault="00E26488" w:rsidP="00C95AC7">
      <w:pPr>
        <w:pStyle w:val="01Fremdtext"/>
        <w:ind w:right="0"/>
        <w:jc w:val="left"/>
      </w:pPr>
    </w:p>
    <w:p w14:paraId="24D21B39" w14:textId="77777777" w:rsidR="00E26488" w:rsidRDefault="00E26488" w:rsidP="00C95AC7">
      <w:pPr>
        <w:pStyle w:val="01Fremdtext"/>
        <w:ind w:right="0"/>
        <w:jc w:val="left"/>
      </w:pPr>
    </w:p>
    <w:p w14:paraId="600DAEDB" w14:textId="77777777" w:rsidR="00E26488" w:rsidRDefault="00E26488" w:rsidP="00C95AC7">
      <w:pPr>
        <w:pStyle w:val="01Fremdtext"/>
        <w:ind w:right="0"/>
        <w:jc w:val="left"/>
      </w:pPr>
    </w:p>
    <w:p w14:paraId="7BF9D064" w14:textId="77777777" w:rsidR="00E26488" w:rsidRDefault="00E26488" w:rsidP="00C95AC7">
      <w:pPr>
        <w:pStyle w:val="01Fremdtext"/>
        <w:ind w:right="0"/>
        <w:jc w:val="left"/>
      </w:pPr>
    </w:p>
    <w:p w14:paraId="2D31A495" w14:textId="77777777" w:rsidR="00E26488" w:rsidRDefault="00E26488" w:rsidP="00C95AC7">
      <w:pPr>
        <w:pStyle w:val="01Fremdtext"/>
        <w:ind w:right="0"/>
        <w:jc w:val="left"/>
      </w:pPr>
    </w:p>
    <w:p w14:paraId="46EA8A3D" w14:textId="120BBEB7" w:rsidR="00E25CD6" w:rsidRPr="00423F40" w:rsidRDefault="00E25CD6" w:rsidP="00C95AC7">
      <w:pPr>
        <w:pStyle w:val="02AufgabeTextv0n0"/>
        <w:spacing w:before="120"/>
        <w:rPr>
          <w:i/>
          <w:sz w:val="14"/>
          <w:szCs w:val="14"/>
        </w:rPr>
      </w:pPr>
      <w:r w:rsidRPr="00423F40">
        <w:rPr>
          <w:sz w:val="14"/>
          <w:szCs w:val="14"/>
          <w:vertAlign w:val="superscript"/>
        </w:rPr>
        <w:t>1</w:t>
      </w:r>
      <w:r w:rsidRPr="00423F40">
        <w:rPr>
          <w:sz w:val="14"/>
          <w:szCs w:val="14"/>
        </w:rPr>
        <w:t xml:space="preserve"> </w:t>
      </w:r>
      <w:proofErr w:type="spellStart"/>
      <w:r w:rsidRPr="00423F40">
        <w:rPr>
          <w:i/>
          <w:sz w:val="14"/>
          <w:szCs w:val="14"/>
        </w:rPr>
        <w:t>griech</w:t>
      </w:r>
      <w:proofErr w:type="spellEnd"/>
      <w:r w:rsidRPr="00423F40">
        <w:rPr>
          <w:i/>
          <w:sz w:val="14"/>
          <w:szCs w:val="14"/>
        </w:rPr>
        <w:t>. Gott des Windes</w:t>
      </w:r>
    </w:p>
    <w:p w14:paraId="76B4E444" w14:textId="77777777" w:rsidR="003D572F" w:rsidRDefault="003D572F" w:rsidP="00C95AC7">
      <w:pPr>
        <w:pStyle w:val="05QuelleBU"/>
        <w:sectPr w:rsidR="003D572F" w:rsidSect="00E03138">
          <w:type w:val="continuous"/>
          <w:pgSz w:w="11906" w:h="16838"/>
          <w:pgMar w:top="1701" w:right="964" w:bottom="1418" w:left="1871" w:header="0" w:footer="0" w:gutter="0"/>
          <w:lnNumType w:countBy="5" w:distance="113" w:restart="newSection"/>
          <w:cols w:num="2" w:space="170"/>
          <w:docGrid w:linePitch="360"/>
        </w:sectPr>
      </w:pPr>
    </w:p>
    <w:p w14:paraId="6298C0F1" w14:textId="559284BA" w:rsidR="00E25CD6" w:rsidRPr="002318F2" w:rsidRDefault="002C24D4" w:rsidP="002318F2">
      <w:pPr>
        <w:pStyle w:val="05QuelleBU"/>
      </w:pPr>
      <w:r w:rsidRPr="002C24D4">
        <w:lastRenderedPageBreak/>
        <w:t xml:space="preserve">Quelle: Johann Wolfgang Goethe: Sämtliche Werke nach Epochen seines Schaffens. Münchner Ausgabe in 20 </w:t>
      </w:r>
      <w:proofErr w:type="spellStart"/>
      <w:r w:rsidRPr="002C24D4">
        <w:t>Bdn</w:t>
      </w:r>
      <w:proofErr w:type="spellEnd"/>
      <w:r w:rsidRPr="002C24D4">
        <w:t xml:space="preserve">., Bd. 4.1. </w:t>
      </w:r>
      <w:r>
        <w:br/>
      </w:r>
      <w:r w:rsidRPr="002C24D4">
        <w:t>Hrsg. v. Kar</w:t>
      </w:r>
      <w:r>
        <w:t>l </w:t>
      </w:r>
      <w:r w:rsidRPr="002C24D4">
        <w:t xml:space="preserve"> Richter in Zusammenarbeit mit Herbert G. Göpfert. Hanser München 1988, S. 666.</w:t>
      </w:r>
    </w:p>
    <w:p w14:paraId="1A6AA35A" w14:textId="6544FECA" w:rsidR="005569DD" w:rsidRPr="002318F2" w:rsidRDefault="005569DD" w:rsidP="002318F2">
      <w:pPr>
        <w:pStyle w:val="02AufgabemNrv12n0"/>
      </w:pPr>
      <w:r>
        <w:rPr>
          <w:rStyle w:val="02AufgabeNrZF"/>
        </w:rPr>
        <w:t> 1 </w:t>
      </w:r>
      <w:r w:rsidRPr="007E504D">
        <w:tab/>
      </w:r>
      <w:r w:rsidRPr="002318F2">
        <w:t xml:space="preserve">Vergleichen Sie </w:t>
      </w:r>
      <w:r>
        <w:t>die beiden</w:t>
      </w:r>
      <w:r w:rsidRPr="002318F2">
        <w:t xml:space="preserve"> Gedicht</w:t>
      </w:r>
      <w:r>
        <w:t>e</w:t>
      </w:r>
      <w:r w:rsidRPr="002318F2">
        <w:t xml:space="preserve"> „Meeresstille“ </w:t>
      </w:r>
      <w:r>
        <w:t>und</w:t>
      </w:r>
      <w:r w:rsidRPr="002318F2">
        <w:t xml:space="preserve"> „Glückliche Fahrt“ hinsichtlich der Beschreibung des</w:t>
      </w:r>
      <w:r w:rsidR="00C95AC7">
        <w:t> </w:t>
      </w:r>
      <w:r w:rsidRPr="002318F2">
        <w:t xml:space="preserve">Meeres und der Stimmung im Gedicht. </w:t>
      </w:r>
    </w:p>
    <w:p w14:paraId="1A233129" w14:textId="77777777" w:rsidR="001A49D6" w:rsidRPr="002318F2" w:rsidRDefault="001A49D6" w:rsidP="00423F40"/>
    <w:tbl>
      <w:tblPr>
        <w:tblStyle w:val="KlettTabneu2018-02-23"/>
        <w:tblW w:w="9102" w:type="dxa"/>
        <w:tblCellMar>
          <w:top w:w="68" w:type="dxa"/>
          <w:bottom w:w="68" w:type="dxa"/>
        </w:tblCellMar>
        <w:tblLook w:val="04A0" w:firstRow="1" w:lastRow="0" w:firstColumn="1" w:lastColumn="0" w:noHBand="0" w:noVBand="1"/>
      </w:tblPr>
      <w:tblGrid>
        <w:gridCol w:w="3129"/>
        <w:gridCol w:w="5973"/>
      </w:tblGrid>
      <w:tr w:rsidR="001A49D6" w:rsidRPr="00C95AC7" w14:paraId="7A0AC522" w14:textId="77777777" w:rsidTr="00610E0C">
        <w:trPr>
          <w:trHeight w:val="267"/>
        </w:trPr>
        <w:tc>
          <w:tcPr>
            <w:tcW w:w="3129" w:type="dxa"/>
          </w:tcPr>
          <w:p w14:paraId="5321A598" w14:textId="77777777" w:rsidR="001A49D6" w:rsidRPr="00C95AC7" w:rsidRDefault="001A49D6" w:rsidP="00C95AC7">
            <w:pPr>
              <w:pStyle w:val="02AufgabeTextv0n0"/>
              <w:rPr>
                <w:b/>
              </w:rPr>
            </w:pPr>
            <w:r w:rsidRPr="00C95AC7">
              <w:rPr>
                <w:b/>
              </w:rPr>
              <w:t>Bild</w:t>
            </w:r>
          </w:p>
        </w:tc>
        <w:tc>
          <w:tcPr>
            <w:tcW w:w="5973" w:type="dxa"/>
          </w:tcPr>
          <w:p w14:paraId="4CDA9ECC" w14:textId="77777777" w:rsidR="001A49D6" w:rsidRPr="00C95AC7" w:rsidRDefault="001A49D6" w:rsidP="00C95AC7">
            <w:pPr>
              <w:pStyle w:val="02AufgabeTextv0n0"/>
              <w:rPr>
                <w:b/>
              </w:rPr>
            </w:pPr>
            <w:r w:rsidRPr="00C95AC7">
              <w:rPr>
                <w:b/>
              </w:rPr>
              <w:t>Deutung</w:t>
            </w:r>
          </w:p>
        </w:tc>
      </w:tr>
      <w:tr w:rsidR="00802348" w:rsidRPr="00C95AC7" w14:paraId="05A11B2F" w14:textId="77777777" w:rsidTr="00610E0C">
        <w:trPr>
          <w:trHeight w:val="250"/>
        </w:trPr>
        <w:tc>
          <w:tcPr>
            <w:tcW w:w="9102" w:type="dxa"/>
            <w:gridSpan w:val="2"/>
          </w:tcPr>
          <w:p w14:paraId="48F8A364" w14:textId="065DEDAA" w:rsidR="00802348" w:rsidRPr="00C95AC7" w:rsidRDefault="00802348" w:rsidP="00C95AC7">
            <w:pPr>
              <w:pStyle w:val="02AufgabeTextv0n0"/>
              <w:rPr>
                <w:b/>
              </w:rPr>
            </w:pPr>
            <w:r w:rsidRPr="00C95AC7">
              <w:rPr>
                <w:b/>
              </w:rPr>
              <w:t>Meeresstille</w:t>
            </w:r>
          </w:p>
        </w:tc>
      </w:tr>
      <w:tr w:rsidR="001A49D6" w:rsidRPr="00C95AC7" w14:paraId="687A75EE" w14:textId="77777777" w:rsidTr="00610E0C">
        <w:trPr>
          <w:trHeight w:val="1065"/>
        </w:trPr>
        <w:tc>
          <w:tcPr>
            <w:tcW w:w="3129" w:type="dxa"/>
          </w:tcPr>
          <w:p w14:paraId="0A399F11" w14:textId="1DAF9126" w:rsidR="001A49D6" w:rsidRPr="00C95AC7" w:rsidRDefault="001A49D6" w:rsidP="002C24D4">
            <w:pPr>
              <w:pStyle w:val="01Fremdtext"/>
              <w:ind w:right="340"/>
            </w:pPr>
            <w:r w:rsidRPr="00C95AC7">
              <w:t>Tiefe Stille […] Todesstille</w:t>
            </w:r>
          </w:p>
          <w:p w14:paraId="5F981070" w14:textId="4CB3FFEB" w:rsidR="001A49D6" w:rsidRPr="00C95AC7" w:rsidRDefault="001A49D6" w:rsidP="002C24D4">
            <w:pPr>
              <w:pStyle w:val="01Fremdtext"/>
              <w:ind w:right="340"/>
            </w:pPr>
            <w:r w:rsidRPr="00C95AC7">
              <w:t xml:space="preserve">Ohne Regung […] </w:t>
            </w:r>
            <w:r w:rsidR="002C24D4">
              <w:t>G</w:t>
            </w:r>
            <w:r w:rsidRPr="00C95AC7">
              <w:t>latte Fläche</w:t>
            </w:r>
          </w:p>
          <w:p w14:paraId="67BB7A8B" w14:textId="0B34E521" w:rsidR="001A49D6" w:rsidRPr="00C95AC7" w:rsidRDefault="001A49D6" w:rsidP="002C24D4">
            <w:pPr>
              <w:pStyle w:val="01Fremdtext"/>
              <w:ind w:right="340"/>
            </w:pPr>
            <w:r w:rsidRPr="00C95AC7">
              <w:t>Keine Luft von keiner Seite</w:t>
            </w:r>
          </w:p>
          <w:p w14:paraId="1E5908E1" w14:textId="77777777" w:rsidR="001A49D6" w:rsidRPr="00C95AC7" w:rsidRDefault="001A49D6" w:rsidP="002C24D4">
            <w:pPr>
              <w:pStyle w:val="01Fremdtext"/>
              <w:ind w:right="340"/>
            </w:pPr>
            <w:r w:rsidRPr="00C95AC7">
              <w:t>Reget keine Welle sich.</w:t>
            </w:r>
          </w:p>
        </w:tc>
        <w:tc>
          <w:tcPr>
            <w:tcW w:w="5973" w:type="dxa"/>
          </w:tcPr>
          <w:p w14:paraId="58B6662B" w14:textId="77777777" w:rsidR="001A49D6" w:rsidRPr="00C95AC7" w:rsidRDefault="001A49D6" w:rsidP="00C95AC7">
            <w:pPr>
              <w:pStyle w:val="01Fremdtext"/>
            </w:pPr>
          </w:p>
        </w:tc>
      </w:tr>
      <w:tr w:rsidR="001A49D6" w:rsidRPr="00C95AC7" w14:paraId="1FFE37F5" w14:textId="77777777" w:rsidTr="00610E0C">
        <w:trPr>
          <w:trHeight w:val="799"/>
        </w:trPr>
        <w:tc>
          <w:tcPr>
            <w:tcW w:w="3129" w:type="dxa"/>
          </w:tcPr>
          <w:p w14:paraId="6468D1E6" w14:textId="77777777" w:rsidR="001A49D6" w:rsidRPr="00C95AC7" w:rsidRDefault="001A49D6" w:rsidP="00C95AC7">
            <w:pPr>
              <w:pStyle w:val="01Fremdtext"/>
            </w:pPr>
            <w:r w:rsidRPr="00C95AC7">
              <w:t>Und bekümmert sieht der Schiffer</w:t>
            </w:r>
          </w:p>
          <w:p w14:paraId="3D0B2465" w14:textId="3F98CFCD" w:rsidR="00E25CD6" w:rsidRPr="00C95AC7" w:rsidRDefault="00E25CD6" w:rsidP="00C95AC7">
            <w:pPr>
              <w:pStyle w:val="01Fremdtext"/>
            </w:pPr>
          </w:p>
        </w:tc>
        <w:tc>
          <w:tcPr>
            <w:tcW w:w="5973" w:type="dxa"/>
          </w:tcPr>
          <w:p w14:paraId="6F8016F9" w14:textId="77777777" w:rsidR="001A49D6" w:rsidRPr="00C95AC7" w:rsidRDefault="001A49D6" w:rsidP="00C95AC7">
            <w:pPr>
              <w:pStyle w:val="01Fremdtext"/>
            </w:pPr>
          </w:p>
        </w:tc>
      </w:tr>
      <w:tr w:rsidR="001A49D6" w:rsidRPr="00C95AC7" w14:paraId="7D90DF9C" w14:textId="77777777" w:rsidTr="00610E0C">
        <w:trPr>
          <w:trHeight w:val="533"/>
        </w:trPr>
        <w:tc>
          <w:tcPr>
            <w:tcW w:w="3129" w:type="dxa"/>
          </w:tcPr>
          <w:p w14:paraId="2AA90652" w14:textId="77777777" w:rsidR="001A49D6" w:rsidRPr="00C95AC7" w:rsidRDefault="001A49D6" w:rsidP="00C95AC7">
            <w:pPr>
              <w:pStyle w:val="01Fremdtext"/>
            </w:pPr>
            <w:r w:rsidRPr="00C95AC7">
              <w:t xml:space="preserve">In der </w:t>
            </w:r>
            <w:proofErr w:type="spellStart"/>
            <w:r w:rsidRPr="00C95AC7">
              <w:t>ungeheuern</w:t>
            </w:r>
            <w:proofErr w:type="spellEnd"/>
            <w:r w:rsidRPr="00C95AC7">
              <w:t xml:space="preserve"> Weite</w:t>
            </w:r>
          </w:p>
          <w:p w14:paraId="76B58240" w14:textId="24494A02" w:rsidR="00E25CD6" w:rsidRPr="00C95AC7" w:rsidRDefault="00E25CD6" w:rsidP="00C95AC7">
            <w:pPr>
              <w:pStyle w:val="01Fremdtext"/>
            </w:pPr>
          </w:p>
        </w:tc>
        <w:tc>
          <w:tcPr>
            <w:tcW w:w="5973" w:type="dxa"/>
          </w:tcPr>
          <w:p w14:paraId="2C52BFB2" w14:textId="77777777" w:rsidR="001A49D6" w:rsidRPr="00C95AC7" w:rsidRDefault="001A49D6" w:rsidP="00C95AC7">
            <w:pPr>
              <w:pStyle w:val="01Fremdtext"/>
            </w:pPr>
          </w:p>
        </w:tc>
      </w:tr>
      <w:tr w:rsidR="00802348" w:rsidRPr="00C95AC7" w14:paraId="5B0CF60E" w14:textId="77777777" w:rsidTr="00610E0C">
        <w:trPr>
          <w:trHeight w:val="250"/>
        </w:trPr>
        <w:tc>
          <w:tcPr>
            <w:tcW w:w="3129" w:type="dxa"/>
          </w:tcPr>
          <w:p w14:paraId="5920A90F" w14:textId="20707979" w:rsidR="00802348" w:rsidRPr="00C95AC7" w:rsidRDefault="00802348" w:rsidP="00C95AC7">
            <w:pPr>
              <w:pStyle w:val="02AufgabeTextv0n0"/>
              <w:rPr>
                <w:b/>
              </w:rPr>
            </w:pPr>
            <w:r w:rsidRPr="00C95AC7">
              <w:rPr>
                <w:b/>
              </w:rPr>
              <w:t>Glückliche Fahrt</w:t>
            </w:r>
          </w:p>
        </w:tc>
        <w:tc>
          <w:tcPr>
            <w:tcW w:w="5973" w:type="dxa"/>
          </w:tcPr>
          <w:p w14:paraId="550279F1" w14:textId="77777777" w:rsidR="00802348" w:rsidRPr="00C95AC7" w:rsidRDefault="00802348" w:rsidP="00C95AC7">
            <w:pPr>
              <w:pStyle w:val="02AufgabeTextv0n0"/>
              <w:rPr>
                <w:b/>
              </w:rPr>
            </w:pPr>
          </w:p>
        </w:tc>
      </w:tr>
      <w:tr w:rsidR="00E465D5" w:rsidRPr="00C95AC7" w14:paraId="1074F971" w14:textId="77777777" w:rsidTr="00610E0C">
        <w:trPr>
          <w:trHeight w:val="1332"/>
        </w:trPr>
        <w:tc>
          <w:tcPr>
            <w:tcW w:w="3129" w:type="dxa"/>
          </w:tcPr>
          <w:p w14:paraId="3816A8AA" w14:textId="77777777" w:rsidR="00E465D5" w:rsidRPr="00C95AC7" w:rsidRDefault="00E465D5" w:rsidP="00C95AC7">
            <w:pPr>
              <w:pStyle w:val="02AufgabeTextv0n0"/>
            </w:pPr>
            <w:r w:rsidRPr="00C95AC7">
              <w:t>…</w:t>
            </w:r>
          </w:p>
          <w:p w14:paraId="4430EE62" w14:textId="15F0DD9E" w:rsidR="00E465D5" w:rsidRPr="00C95AC7" w:rsidRDefault="00E465D5" w:rsidP="00C95AC7">
            <w:pPr>
              <w:pStyle w:val="02AufgabeTextv0n0"/>
            </w:pPr>
          </w:p>
          <w:p w14:paraId="5472B4E3" w14:textId="4F925509" w:rsidR="00802348" w:rsidRPr="00C95AC7" w:rsidRDefault="00802348" w:rsidP="00C95AC7">
            <w:pPr>
              <w:pStyle w:val="02AufgabeTextv0n0"/>
            </w:pPr>
          </w:p>
          <w:p w14:paraId="3BD51BAD" w14:textId="555EDA2B" w:rsidR="00802348" w:rsidRPr="00C95AC7" w:rsidRDefault="00802348" w:rsidP="00C95AC7">
            <w:pPr>
              <w:pStyle w:val="02AufgabeTextv0n0"/>
            </w:pPr>
          </w:p>
          <w:p w14:paraId="29960852" w14:textId="58515B85" w:rsidR="00E465D5" w:rsidRPr="00C95AC7" w:rsidRDefault="00E465D5" w:rsidP="00C95AC7">
            <w:pPr>
              <w:pStyle w:val="02AufgabeTextv0n0"/>
            </w:pPr>
          </w:p>
        </w:tc>
        <w:tc>
          <w:tcPr>
            <w:tcW w:w="5973" w:type="dxa"/>
          </w:tcPr>
          <w:p w14:paraId="7BCA06D4" w14:textId="77777777" w:rsidR="00E465D5" w:rsidRPr="00C95AC7" w:rsidRDefault="00E465D5" w:rsidP="00C95AC7">
            <w:pPr>
              <w:pStyle w:val="02AufgabeTextv0n0"/>
            </w:pPr>
          </w:p>
        </w:tc>
      </w:tr>
    </w:tbl>
    <w:p w14:paraId="13A11DE4" w14:textId="3F26DFCB" w:rsidR="00FD23A3" w:rsidRDefault="00E26488" w:rsidP="00C95AC7">
      <w:pPr>
        <w:pStyle w:val="02AufgabemNrv12n0"/>
        <w:spacing w:after="120"/>
      </w:pPr>
      <w:r>
        <w:rPr>
          <w:noProof/>
          <w:lang w:eastAsia="de-DE"/>
        </w:rPr>
        <w:drawing>
          <wp:anchor distT="0" distB="0" distL="114300" distR="114300" simplePos="0" relativeHeight="251679744" behindDoc="0" locked="1" layoutInCell="1" allowOverlap="1" wp14:anchorId="21960E71" wp14:editId="49904D57">
            <wp:simplePos x="0" y="0"/>
            <wp:positionH relativeFrom="column">
              <wp:posOffset>-6985</wp:posOffset>
            </wp:positionH>
            <wp:positionV relativeFrom="paragraph">
              <wp:posOffset>354330</wp:posOffset>
            </wp:positionV>
            <wp:extent cx="5877560" cy="864870"/>
            <wp:effectExtent l="0" t="0" r="889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9##Schriftwarnung##_0001_3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7560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5BEC">
        <w:rPr>
          <w:rStyle w:val="02AufgabeNrZF"/>
        </w:rPr>
        <w:t xml:space="preserve"> 2 </w:t>
      </w:r>
      <w:r w:rsidR="00BB5BEC" w:rsidRPr="007E504D">
        <w:tab/>
      </w:r>
      <w:r w:rsidR="005D1BE9">
        <w:t xml:space="preserve">Nehmen Sie auf Basis Ihrer Erkenntnisse </w:t>
      </w:r>
      <w:r w:rsidR="00E25CD6">
        <w:t xml:space="preserve">zu folgender Aussage </w:t>
      </w:r>
      <w:r w:rsidR="005D1BE9">
        <w:t>Stellung</w:t>
      </w:r>
      <w:r w:rsidR="00E25CD6">
        <w:t>:</w:t>
      </w:r>
    </w:p>
    <w:p w14:paraId="5F0C66A4" w14:textId="77777777" w:rsidR="00E26488" w:rsidRDefault="00E26488" w:rsidP="00E26488">
      <w:pPr>
        <w:pStyle w:val="01Fremdtext"/>
      </w:pPr>
    </w:p>
    <w:p w14:paraId="79CA7A97" w14:textId="63D00A45" w:rsidR="00E26488" w:rsidRDefault="00E26488" w:rsidP="00E26488">
      <w:pPr>
        <w:pStyle w:val="01Fremdtext"/>
      </w:pPr>
    </w:p>
    <w:p w14:paraId="67CDEAF7" w14:textId="77777777" w:rsidR="00E26488" w:rsidRDefault="00E26488" w:rsidP="00E26488">
      <w:pPr>
        <w:pStyle w:val="01Fremdtext"/>
      </w:pPr>
    </w:p>
    <w:p w14:paraId="45143B4C" w14:textId="77777777" w:rsidR="00E26488" w:rsidRDefault="00E26488" w:rsidP="00E26488">
      <w:pPr>
        <w:pStyle w:val="01Fremdtext"/>
      </w:pPr>
    </w:p>
    <w:p w14:paraId="3C93F326" w14:textId="77777777" w:rsidR="00E26488" w:rsidRDefault="00E26488" w:rsidP="00E26488">
      <w:pPr>
        <w:pStyle w:val="01Fremdtext"/>
      </w:pPr>
    </w:p>
    <w:p w14:paraId="7262E5D2" w14:textId="0116F33C" w:rsidR="000B38E0" w:rsidRDefault="002C24D4" w:rsidP="00E26488">
      <w:pPr>
        <w:pStyle w:val="05QuelleBU"/>
        <w:spacing w:before="200"/>
      </w:pPr>
      <w:r w:rsidRPr="002C24D4">
        <w:t>Quelle: Annemarie Christiansen: Zwölf Gedichte Goethes</w:t>
      </w:r>
      <w:r w:rsidR="00115CEF">
        <w:t>. Reclam Stuttgart 1973, S. 43–</w:t>
      </w:r>
      <w:r w:rsidRPr="002C24D4">
        <w:t>47.</w:t>
      </w:r>
    </w:p>
    <w:p w14:paraId="01B0894E" w14:textId="02C94620" w:rsidR="00423F40" w:rsidRDefault="00423F40" w:rsidP="005F603E">
      <w:pPr>
        <w:pStyle w:val="02AufgabemNrv12n0"/>
      </w:pPr>
      <w:r>
        <w:rPr>
          <w:rStyle w:val="02AufgabeNrZF"/>
        </w:rPr>
        <w:lastRenderedPageBreak/>
        <w:t> 3 </w:t>
      </w:r>
      <w:r w:rsidRPr="007E504D">
        <w:tab/>
      </w:r>
      <w:r>
        <w:t>Erläutern Sie ausgeh</w:t>
      </w:r>
      <w:bookmarkStart w:id="0" w:name="_GoBack"/>
      <w:bookmarkEnd w:id="0"/>
      <w:r>
        <w:t xml:space="preserve">end von Aufgabe 2, inwiefern die Darstellung eines Sachverhalts von zwei Seiten </w:t>
      </w:r>
      <w:r w:rsidR="00C95AC7">
        <w:br/>
      </w:r>
      <w:r>
        <w:t>für die Epoche der Klassik typisch ist.</w:t>
      </w:r>
    </w:p>
    <w:p w14:paraId="7E0ED853" w14:textId="32264249" w:rsidR="00C95AC7" w:rsidRPr="00C95AC7" w:rsidRDefault="00C95AC7" w:rsidP="00C95AC7">
      <w:pPr>
        <w:pStyle w:val="02AufgabeSchreibzeilenoText"/>
      </w:pPr>
      <w:r>
        <w:tab/>
      </w:r>
    </w:p>
    <w:p w14:paraId="1A8DDE04" w14:textId="77777777" w:rsidR="00C95AC7" w:rsidRPr="00C95AC7" w:rsidRDefault="00C95AC7" w:rsidP="00C95AC7">
      <w:pPr>
        <w:pStyle w:val="02AufgabeSchreibzeilenoText"/>
      </w:pPr>
      <w:r>
        <w:tab/>
      </w:r>
    </w:p>
    <w:p w14:paraId="1FBB16C5" w14:textId="67655529" w:rsidR="00C95AC7" w:rsidRPr="00C95AC7" w:rsidRDefault="00C95AC7" w:rsidP="00C95AC7">
      <w:pPr>
        <w:pStyle w:val="02AufgabeSchreibzeilenoText"/>
      </w:pPr>
      <w:r>
        <w:tab/>
      </w:r>
    </w:p>
    <w:p w14:paraId="1045EDBE" w14:textId="317E217D" w:rsidR="004D00BB" w:rsidRDefault="00540938" w:rsidP="004D00BB">
      <w:pPr>
        <w:pStyle w:val="01Fremdtext0"/>
      </w:pPr>
      <w:r>
        <w:rPr>
          <w:noProof/>
          <w:lang w:eastAsia="de-DE"/>
        </w:rPr>
        <w:drawing>
          <wp:anchor distT="0" distB="0" distL="114300" distR="114300" simplePos="0" relativeHeight="251686912" behindDoc="0" locked="1" layoutInCell="1" allowOverlap="1" wp14:anchorId="7623A4B4" wp14:editId="1CC76E52">
            <wp:simplePos x="0" y="0"/>
            <wp:positionH relativeFrom="column">
              <wp:posOffset>-161290</wp:posOffset>
            </wp:positionH>
            <wp:positionV relativeFrom="paragraph">
              <wp:posOffset>417830</wp:posOffset>
            </wp:positionV>
            <wp:extent cx="4037965" cy="1980565"/>
            <wp:effectExtent l="0" t="0" r="635" b="635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9##Schriftwarnung##_0002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7965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0528" behindDoc="0" locked="1" layoutInCell="1" allowOverlap="1" wp14:anchorId="40F4541A" wp14:editId="16112F89">
            <wp:simplePos x="0" y="0"/>
            <wp:positionH relativeFrom="column">
              <wp:posOffset>4126865</wp:posOffset>
            </wp:positionH>
            <wp:positionV relativeFrom="paragraph">
              <wp:posOffset>427355</wp:posOffset>
            </wp:positionV>
            <wp:extent cx="1609920" cy="1609920"/>
            <wp:effectExtent l="0" t="0" r="9525" b="952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nn-Diagramm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920" cy="160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2C6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2B9F2ACD" wp14:editId="78FEAA8D">
                <wp:simplePos x="0" y="0"/>
                <wp:positionH relativeFrom="column">
                  <wp:posOffset>4125595</wp:posOffset>
                </wp:positionH>
                <wp:positionV relativeFrom="paragraph">
                  <wp:posOffset>1616710</wp:posOffset>
                </wp:positionV>
                <wp:extent cx="1798320" cy="741045"/>
                <wp:effectExtent l="0" t="0" r="11430" b="190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320" cy="741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5E9235" w14:textId="63176301" w:rsidR="00302C6D" w:rsidRPr="00AA2EE6" w:rsidRDefault="00302C6D" w:rsidP="00302C6D">
                            <w:pPr>
                              <w:pStyle w:val="05QuelleBU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AA2EE6">
                              <w:rPr>
                                <w:lang w:val="en-US"/>
                              </w:rPr>
                              <w:t>Quelle</w:t>
                            </w:r>
                            <w:proofErr w:type="spellEnd"/>
                            <w:r w:rsidRPr="00AA2EE6">
                              <w:rPr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="00AA2EE6" w:rsidRPr="00AA2EE6">
                              <w:rPr>
                                <w:lang w:val="en-US"/>
                              </w:rPr>
                              <w:t>shutterstock</w:t>
                            </w:r>
                            <w:proofErr w:type="spellEnd"/>
                            <w:r w:rsidR="00AA2EE6" w:rsidRPr="00AA2EE6">
                              <w:rPr>
                                <w:lang w:val="en-US"/>
                              </w:rPr>
                              <w:t xml:space="preserve"> (lady-luck), </w:t>
                            </w:r>
                            <w:r w:rsidR="00AA2EE6">
                              <w:rPr>
                                <w:lang w:val="en-US"/>
                              </w:rPr>
                              <w:br/>
                            </w:r>
                            <w:r w:rsidR="00AA2EE6" w:rsidRPr="00AA2EE6">
                              <w:rPr>
                                <w:lang w:val="en-US"/>
                              </w:rPr>
                              <w:t>New York, 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left:0;text-align:left;margin-left:324.85pt;margin-top:127.3pt;width:141.6pt;height:5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" filled="f" stroked="f" strokeweight=".5pt">
                <v:textbox inset="0,0,0,0">
                  <w:txbxContent>
                    <w:p w14:paraId="5F5E9235" w14:textId="63176301" w:rsidR="00302C6D" w:rsidRPr="00AA2EE6" w:rsidRDefault="00302C6D" w:rsidP="00302C6D">
                      <w:pPr>
                        <w:pStyle w:val="05QuelleBU"/>
                        <w:rPr>
                          <w:lang w:val="en-US"/>
                        </w:rPr>
                      </w:pPr>
                      <w:proofErr w:type="spellStart"/>
                      <w:r w:rsidRPr="00AA2EE6">
                        <w:rPr>
                          <w:lang w:val="en-US"/>
                        </w:rPr>
                        <w:t>Quelle</w:t>
                      </w:r>
                      <w:proofErr w:type="spellEnd"/>
                      <w:r w:rsidRPr="00AA2EE6">
                        <w:rPr>
                          <w:lang w:val="en-US"/>
                        </w:rPr>
                        <w:t xml:space="preserve">: </w:t>
                      </w:r>
                      <w:proofErr w:type="spellStart"/>
                      <w:r w:rsidR="00AA2EE6" w:rsidRPr="00AA2EE6">
                        <w:rPr>
                          <w:lang w:val="en-US"/>
                        </w:rPr>
                        <w:t>shutterstock</w:t>
                      </w:r>
                      <w:proofErr w:type="spellEnd"/>
                      <w:r w:rsidR="00AA2EE6" w:rsidRPr="00AA2EE6">
                        <w:rPr>
                          <w:lang w:val="en-US"/>
                        </w:rPr>
                        <w:t xml:space="preserve"> (lady-luck), </w:t>
                      </w:r>
                      <w:r w:rsidR="00AA2EE6">
                        <w:rPr>
                          <w:lang w:val="en-US"/>
                        </w:rPr>
                        <w:br/>
                      </w:r>
                      <w:r w:rsidR="00AA2EE6" w:rsidRPr="00AA2EE6">
                        <w:rPr>
                          <w:lang w:val="en-US"/>
                        </w:rPr>
                        <w:t>New York, NY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A2DCA">
        <w:t>Achim von Arnim: Der alte Dichter</w:t>
      </w:r>
      <w:r w:rsidR="00507BA2">
        <w:t xml:space="preserve"> (</w:t>
      </w:r>
      <w:r w:rsidR="002318F2">
        <w:t>1808</w:t>
      </w:r>
      <w:r w:rsidR="00507BA2">
        <w:t>)</w:t>
      </w:r>
    </w:p>
    <w:p w14:paraId="2905C3E5" w14:textId="3DA1C804" w:rsidR="00540938" w:rsidRDefault="00540938" w:rsidP="00540938">
      <w:pPr>
        <w:pStyle w:val="02AufgabeTextv0n0"/>
      </w:pPr>
    </w:p>
    <w:p w14:paraId="38D1EB79" w14:textId="77777777" w:rsidR="00540938" w:rsidRDefault="00540938" w:rsidP="00540938">
      <w:pPr>
        <w:pStyle w:val="02AufgabeTextv0n0"/>
      </w:pPr>
    </w:p>
    <w:p w14:paraId="329B05A5" w14:textId="77777777" w:rsidR="00540938" w:rsidRDefault="00540938" w:rsidP="00540938">
      <w:pPr>
        <w:pStyle w:val="02AufgabeTextv0n0"/>
      </w:pPr>
    </w:p>
    <w:p w14:paraId="2C6D91F7" w14:textId="77777777" w:rsidR="00540938" w:rsidRDefault="00540938" w:rsidP="00540938">
      <w:pPr>
        <w:pStyle w:val="02AufgabeTextv0n0"/>
      </w:pPr>
    </w:p>
    <w:p w14:paraId="34E38671" w14:textId="77777777" w:rsidR="00540938" w:rsidRDefault="00540938" w:rsidP="00540938">
      <w:pPr>
        <w:pStyle w:val="02AufgabeTextv0n0"/>
      </w:pPr>
    </w:p>
    <w:p w14:paraId="6B3B7F0C" w14:textId="77777777" w:rsidR="00540938" w:rsidRDefault="00540938" w:rsidP="00540938">
      <w:pPr>
        <w:pStyle w:val="02AufgabeTextv0n0"/>
      </w:pPr>
    </w:p>
    <w:p w14:paraId="4845B7B1" w14:textId="77777777" w:rsidR="00540938" w:rsidRDefault="00540938" w:rsidP="00540938">
      <w:pPr>
        <w:pStyle w:val="02AufgabeTextv0n0"/>
      </w:pPr>
    </w:p>
    <w:p w14:paraId="0CEE6CFC" w14:textId="77777777" w:rsidR="00540938" w:rsidRDefault="00540938" w:rsidP="00540938">
      <w:pPr>
        <w:pStyle w:val="02AufgabeTextv0n0"/>
      </w:pPr>
    </w:p>
    <w:p w14:paraId="0ECFE919" w14:textId="77777777" w:rsidR="00540938" w:rsidRDefault="00540938" w:rsidP="00540938">
      <w:pPr>
        <w:pStyle w:val="02AufgabeTextv0n0"/>
      </w:pPr>
    </w:p>
    <w:p w14:paraId="21634F84" w14:textId="77777777" w:rsidR="00540938" w:rsidRDefault="00540938" w:rsidP="00540938">
      <w:pPr>
        <w:pStyle w:val="02AufgabeTextv0n0"/>
      </w:pPr>
    </w:p>
    <w:p w14:paraId="32003AAE" w14:textId="77777777" w:rsidR="00540938" w:rsidRDefault="00540938" w:rsidP="00540938">
      <w:pPr>
        <w:pStyle w:val="02AufgabeTextv0n0"/>
      </w:pPr>
    </w:p>
    <w:p w14:paraId="7B8F9FBD" w14:textId="77777777" w:rsidR="00540938" w:rsidRDefault="00540938" w:rsidP="00540938">
      <w:pPr>
        <w:pStyle w:val="02AufgabeTextv0n0"/>
      </w:pPr>
    </w:p>
    <w:p w14:paraId="32BCA789" w14:textId="77777777" w:rsidR="00540938" w:rsidRDefault="00540938" w:rsidP="00540938">
      <w:pPr>
        <w:pStyle w:val="02AufgabeTextv0n0"/>
      </w:pPr>
    </w:p>
    <w:p w14:paraId="588D024C" w14:textId="77777777" w:rsidR="00540938" w:rsidRDefault="00540938" w:rsidP="00540938">
      <w:pPr>
        <w:pStyle w:val="02AufgabeTextv0n0"/>
      </w:pPr>
    </w:p>
    <w:p w14:paraId="2CAE4667" w14:textId="77777777" w:rsidR="00AA2EE6" w:rsidRPr="00610E0C" w:rsidRDefault="00AA2EE6" w:rsidP="00540938">
      <w:pPr>
        <w:pStyle w:val="05QuelleBU"/>
        <w:spacing w:before="0"/>
        <w:rPr>
          <w:rStyle w:val="02AufgabeNrZF"/>
          <w:b w:val="0"/>
          <w:color w:val="auto"/>
          <w:spacing w:val="1"/>
          <w:sz w:val="14"/>
          <w:shd w:val="clear" w:color="auto" w:fill="auto"/>
        </w:rPr>
      </w:pPr>
      <w:r w:rsidRPr="00610E0C">
        <w:t xml:space="preserve">Quelle: Achim von Arnim: Der alte Dichter (1808). In: Zu den Sternen fliegen. Gedichte der Romantik. </w:t>
      </w:r>
      <w:r w:rsidRPr="00610E0C">
        <w:br/>
        <w:t>Hrsg. v. Rüdiger Görner. Dt. Taschenbuch Verlag München 2008, S. 121 f.</w:t>
      </w:r>
    </w:p>
    <w:p w14:paraId="0B493A99" w14:textId="68BF7CB9" w:rsidR="006C6A3D" w:rsidRDefault="006C6A3D" w:rsidP="000B38E0">
      <w:pPr>
        <w:pStyle w:val="02AufgabemNrv12n0"/>
      </w:pPr>
      <w:r w:rsidRPr="0005377B">
        <w:rPr>
          <w:rStyle w:val="02AufgabeNrZF"/>
        </w:rPr>
        <w:t> </w:t>
      </w:r>
      <w:r w:rsidR="00423F40">
        <w:rPr>
          <w:rStyle w:val="02AufgabeNrZF"/>
        </w:rPr>
        <w:t>4</w:t>
      </w:r>
      <w:r w:rsidRPr="0005377B">
        <w:rPr>
          <w:rStyle w:val="02AufgabeNrZF"/>
        </w:rPr>
        <w:t> </w:t>
      </w:r>
      <w:r w:rsidRPr="00460CB1">
        <w:tab/>
      </w:r>
      <w:r w:rsidR="000B38E0">
        <w:t>Erläutern Sie, inwiefern das Gedicht „Der alte Dichter“ von Achim von Arnim typisch für die Epoche der</w:t>
      </w:r>
      <w:r w:rsidR="00C95AC7">
        <w:t> </w:t>
      </w:r>
      <w:r w:rsidR="000B38E0">
        <w:t>Romantik ist.</w:t>
      </w:r>
    </w:p>
    <w:p w14:paraId="55F39BC1" w14:textId="77777777" w:rsidR="00C95AC7" w:rsidRPr="00C95AC7" w:rsidRDefault="00C95AC7" w:rsidP="00C95AC7">
      <w:pPr>
        <w:pStyle w:val="02AufgabeSchreibzeilenoText"/>
      </w:pPr>
      <w:r>
        <w:tab/>
      </w:r>
    </w:p>
    <w:p w14:paraId="7DAB3073" w14:textId="77777777" w:rsidR="00C95AC7" w:rsidRPr="00C95AC7" w:rsidRDefault="00C95AC7" w:rsidP="00C95AC7">
      <w:pPr>
        <w:pStyle w:val="02AufgabeSchreibzeilenoText"/>
      </w:pPr>
      <w:r>
        <w:tab/>
      </w:r>
    </w:p>
    <w:p w14:paraId="3C6232AF" w14:textId="2C2C4F81" w:rsidR="000B38E0" w:rsidRDefault="000B38E0" w:rsidP="00423F40">
      <w:pPr>
        <w:pStyle w:val="02AufgabemNrv12n0"/>
        <w:rPr>
          <w:rFonts w:ascii="Times New Roman" w:hAnsi="Times New Roman"/>
          <w:spacing w:val="0"/>
          <w:sz w:val="19"/>
        </w:rPr>
      </w:pPr>
      <w:r w:rsidRPr="0005377B">
        <w:rPr>
          <w:rStyle w:val="02AufgabeNrZF"/>
        </w:rPr>
        <w:t> </w:t>
      </w:r>
      <w:r w:rsidR="00423F40">
        <w:rPr>
          <w:rStyle w:val="02AufgabeNrZF"/>
        </w:rPr>
        <w:t>5</w:t>
      </w:r>
      <w:r w:rsidRPr="0005377B">
        <w:rPr>
          <w:rStyle w:val="02AufgabeNrZF"/>
        </w:rPr>
        <w:t> </w:t>
      </w:r>
      <w:r w:rsidRPr="00460CB1">
        <w:tab/>
      </w:r>
      <w:r>
        <w:t xml:space="preserve">Vergleichen Sie in einem </w:t>
      </w:r>
      <w:proofErr w:type="spellStart"/>
      <w:r>
        <w:t>Venn</w:t>
      </w:r>
      <w:proofErr w:type="spellEnd"/>
      <w:r>
        <w:t>-Diagramm</w:t>
      </w:r>
      <w:r w:rsidR="00DD6848">
        <w:t xml:space="preserve"> </w:t>
      </w:r>
      <w:r w:rsidR="00DD6848" w:rsidRPr="00DD6848">
        <w:t>(schematische Darstellung von Mengen und deren Beziehungen)</w:t>
      </w:r>
      <w:r>
        <w:t xml:space="preserve"> die</w:t>
      </w:r>
      <w:r w:rsidR="00DD6848">
        <w:t> </w:t>
      </w:r>
      <w:r>
        <w:t>Unterschiede und Gemeinsamkeiten der Verwendung des Motivs der Schifffahrt in den drei Gedichten.</w:t>
      </w:r>
      <w:bookmarkStart w:id="1" w:name="_Hlk520120371"/>
    </w:p>
    <w:p w14:paraId="1E3F2A75" w14:textId="203B4E9C" w:rsidR="00460CB1" w:rsidRPr="00423F40" w:rsidRDefault="00460CB1" w:rsidP="00423F40"/>
    <w:bookmarkEnd w:id="1"/>
    <w:p w14:paraId="36E5A47E" w14:textId="20BC5426" w:rsidR="00423F40" w:rsidRPr="00423F40" w:rsidRDefault="00610E0C" w:rsidP="00423F40"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7968D94C" wp14:editId="1A7A5109">
            <wp:simplePos x="0" y="0"/>
            <wp:positionH relativeFrom="column">
              <wp:posOffset>1059815</wp:posOffset>
            </wp:positionH>
            <wp:positionV relativeFrom="paragraph">
              <wp:posOffset>15875</wp:posOffset>
            </wp:positionV>
            <wp:extent cx="3222695" cy="31051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nn-Diagramm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269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23F40" w:rsidRPr="00423F40" w:rsidSect="00E03138">
      <w:type w:val="continuous"/>
      <w:pgSz w:w="11906" w:h="16838"/>
      <w:pgMar w:top="1701" w:right="964" w:bottom="1418" w:left="1871" w:header="0" w:footer="0" w:gutter="0"/>
      <w:lnNumType w:countBy="1" w:restart="newSection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C0CB42" w16cid:durableId="1EFA299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AAD02C" w14:textId="77777777" w:rsidR="00DE7036" w:rsidRDefault="00DE7036" w:rsidP="002236A5">
      <w:r>
        <w:separator/>
      </w:r>
    </w:p>
    <w:p w14:paraId="5500F349" w14:textId="77777777" w:rsidR="00DE7036" w:rsidRDefault="00DE7036"/>
  </w:endnote>
  <w:endnote w:type="continuationSeparator" w:id="0">
    <w:p w14:paraId="3C0883C1" w14:textId="77777777" w:rsidR="00DE7036" w:rsidRDefault="00DE7036" w:rsidP="002236A5">
      <w:r>
        <w:continuationSeparator/>
      </w:r>
    </w:p>
    <w:p w14:paraId="2DB35563" w14:textId="77777777" w:rsidR="00DE7036" w:rsidRDefault="00DE70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7F57F0FB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24A16C2" w14:textId="77777777" w:rsidR="002168E1" w:rsidRDefault="002168E1" w:rsidP="007F2E9F">
          <w:pPr>
            <w:pStyle w:val="09FussText"/>
          </w:pPr>
        </w:p>
      </w:tc>
    </w:tr>
    <w:tr w:rsidR="002168E1" w:rsidRPr="00C61517" w14:paraId="5FD6F288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6BC4CB96" w14:textId="77777777"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77C323D0" w14:textId="77777777"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1441D92D" w14:textId="77777777"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58FAA8FE" wp14:editId="2331F603">
                <wp:extent cx="438150" cy="219075"/>
                <wp:effectExtent l="0" t="0" r="0" b="9525"/>
                <wp:docPr id="6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D355B81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43043AA1" w14:textId="77777777"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144A195E" w14:textId="77777777"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79BBEDAE" w14:textId="77777777"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399A37CE" w14:textId="77777777"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6C5B9C98" w14:textId="77777777"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11936D5B" w14:textId="77777777" w:rsidR="002168E1" w:rsidRPr="008428BE" w:rsidRDefault="002168E1" w:rsidP="007F2E9F">
          <w:pPr>
            <w:pStyle w:val="09FussPaginarechts"/>
          </w:pPr>
        </w:p>
      </w:tc>
    </w:tr>
  </w:tbl>
  <w:p w14:paraId="54232744" w14:textId="77777777" w:rsidR="002168E1" w:rsidRPr="00ED5E69" w:rsidRDefault="002168E1" w:rsidP="00093C48"/>
  <w:p w14:paraId="63A65011" w14:textId="77777777" w:rsidR="002168E1" w:rsidRDefault="002168E1" w:rsidP="00093C48"/>
  <w:p w14:paraId="7E5A7962" w14:textId="77777777"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03DDA2C1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758C72B" w14:textId="77777777" w:rsidR="002168E1" w:rsidRDefault="002168E1" w:rsidP="00A35DAD">
          <w:pPr>
            <w:pStyle w:val="09FussText"/>
          </w:pPr>
        </w:p>
      </w:tc>
    </w:tr>
    <w:tr w:rsidR="002168E1" w:rsidRPr="00C61517" w14:paraId="47420C70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68B96954" w14:textId="77777777" w:rsidR="002168E1" w:rsidRPr="00C61517" w:rsidRDefault="002168E1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2C0AA398" w14:textId="77777777" w:rsidR="002168E1" w:rsidRPr="00C61517" w:rsidRDefault="002168E1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2F32BD29" w14:textId="77777777" w:rsidR="002168E1" w:rsidRPr="00995692" w:rsidRDefault="002168E1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4EB78D7B" wp14:editId="72BB90F4">
                <wp:extent cx="438150" cy="219075"/>
                <wp:effectExtent l="0" t="0" r="0" b="9525"/>
                <wp:docPr id="7" name="Grafik 7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88F978D" w14:textId="77777777" w:rsidR="002168E1" w:rsidRPr="00C61517" w:rsidRDefault="002168E1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47B5C4E7" w14:textId="77777777" w:rsidR="002168E1" w:rsidRDefault="002168E1" w:rsidP="00A35DAD">
          <w:pPr>
            <w:pStyle w:val="09FussText"/>
            <w:spacing w:before="30"/>
          </w:pPr>
          <w:r>
            <w:t>© Ernst Klett Verlag GmbH, Stuttgart 2018 | www.klett.de | ISBN 978-3-12-352593-3</w:t>
          </w:r>
        </w:p>
        <w:p w14:paraId="234FB31A" w14:textId="77777777" w:rsidR="002168E1" w:rsidRPr="001B26AA" w:rsidRDefault="002168E1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4396B679" w14:textId="77777777" w:rsidR="002168E1" w:rsidRPr="00C61517" w:rsidRDefault="002168E1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07E32B7C" w14:textId="77777777" w:rsidR="002168E1" w:rsidRDefault="002168E1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3107DA43" w14:textId="77777777" w:rsidR="002168E1" w:rsidRPr="001C4596" w:rsidRDefault="002168E1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154D083F" w14:textId="77777777" w:rsidR="002168E1" w:rsidRPr="00E75E6B" w:rsidRDefault="002168E1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40938">
            <w:t>2</w:t>
          </w:r>
          <w:r>
            <w:fldChar w:fldCharType="end"/>
          </w:r>
        </w:p>
      </w:tc>
    </w:tr>
  </w:tbl>
  <w:p w14:paraId="4BE3FD54" w14:textId="77777777"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BC9C3" w14:textId="77777777" w:rsidR="00E45844" w:rsidRDefault="00E4584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A90B35" w14:textId="77777777" w:rsidR="00DE7036" w:rsidRDefault="00DE7036" w:rsidP="002236A5">
      <w:r>
        <w:separator/>
      </w:r>
    </w:p>
    <w:p w14:paraId="6D1FA321" w14:textId="77777777" w:rsidR="00DE7036" w:rsidRDefault="00DE7036"/>
  </w:footnote>
  <w:footnote w:type="continuationSeparator" w:id="0">
    <w:p w14:paraId="3CDEDAB9" w14:textId="77777777" w:rsidR="00DE7036" w:rsidRDefault="00DE7036" w:rsidP="002236A5">
      <w:r>
        <w:continuationSeparator/>
      </w:r>
    </w:p>
    <w:p w14:paraId="4C79C472" w14:textId="77777777" w:rsidR="00DE7036" w:rsidRDefault="00DE70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391DFD5D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2ED9DF3B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77559A1F" w14:textId="77777777"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0F574B">
            <w:rPr>
              <w:noProof/>
              <w:sz w:val="16"/>
              <w:szCs w:val="16"/>
            </w:rPr>
            <w:t>1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99408F">
            <w:rPr>
              <w:noProof/>
            </w:rPr>
            <w:fldChar w:fldCharType="begin"/>
          </w:r>
          <w:r w:rsidR="0099408F">
            <w:rPr>
              <w:noProof/>
            </w:rPr>
            <w:instrText xml:space="preserve"> NUMPAGES   \* MERGEFORMAT </w:instrText>
          </w:r>
          <w:r w:rsidR="0099408F">
            <w:rPr>
              <w:noProof/>
            </w:rPr>
            <w:fldChar w:fldCharType="separate"/>
          </w:r>
          <w:r w:rsidR="00AA2EE6">
            <w:rPr>
              <w:noProof/>
            </w:rPr>
            <w:t>2</w:t>
          </w:r>
          <w:r w:rsidR="0099408F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2A06803D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56726A11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7E5BFA12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299573F6" w14:textId="77777777"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658E5BBD" w14:textId="77777777"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14:paraId="2162446B" w14:textId="77777777"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51E77FC8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4E8DAD3B" w14:textId="77777777" w:rsidR="002168E1" w:rsidRDefault="002168E1" w:rsidP="000F1D2C"/>
  <w:p w14:paraId="2C3B7F1C" w14:textId="77777777"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5D0FD052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5EE82A20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0BA4F0C3" w14:textId="427AE31B" w:rsidR="002168E1" w:rsidRPr="00C61517" w:rsidRDefault="002168E1" w:rsidP="00F15E2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995CEC">
            <w:t>9</w:t>
          </w:r>
          <w:r w:rsidRPr="00C61517">
            <w:rPr>
              <w:sz w:val="16"/>
              <w:szCs w:val="16"/>
            </w:rPr>
            <w:tab/>
          </w:r>
          <w:r w:rsidR="006C679A"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Pr="00A65ED0">
            <w:rPr>
              <w:rStyle w:val="09KopfText8ptneg"/>
            </w:rPr>
            <w:fldChar w:fldCharType="begin"/>
          </w:r>
          <w:r w:rsidRPr="00A65ED0">
            <w:rPr>
              <w:rStyle w:val="09KopfText8ptneg"/>
            </w:rPr>
            <w:instrText xml:space="preserve"> NUMPAGES   \* MERGEFORMAT </w:instrText>
          </w:r>
          <w:r w:rsidRPr="00A65ED0">
            <w:rPr>
              <w:rStyle w:val="09KopfText8ptneg"/>
            </w:rPr>
            <w:fldChar w:fldCharType="separate"/>
          </w:r>
          <w:r w:rsidR="00540938">
            <w:rPr>
              <w:rStyle w:val="09KopfText8ptneg"/>
              <w:noProof/>
            </w:rPr>
            <w:t>2</w:t>
          </w:r>
          <w:r w:rsidRPr="00A65ED0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B50D54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29CD3AF7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415BDB57" w14:textId="2E249DD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B85174">
            <w:rPr>
              <w:rFonts w:cs="Arial"/>
              <w:lang w:eastAsia="zh-CN"/>
            </w:rPr>
            <w:t>I</w:t>
          </w:r>
          <w:r w:rsidR="00E4239F">
            <w:rPr>
              <w:rFonts w:cs="Arial"/>
              <w:lang w:eastAsia="zh-CN"/>
            </w:rPr>
            <w:t>V</w:t>
          </w:r>
          <w:r w:rsidRPr="008C45EC">
            <w:rPr>
              <w:rFonts w:cs="Arial"/>
              <w:lang w:eastAsia="zh-CN"/>
            </w:rPr>
            <w:t>:</w:t>
          </w:r>
        </w:p>
        <w:p w14:paraId="7BFA68A0" w14:textId="77777777" w:rsidR="002168E1" w:rsidRPr="008C45EC" w:rsidRDefault="00A46426" w:rsidP="007F2E9F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Wellenbewegt</w:t>
          </w:r>
        </w:p>
      </w:tc>
      <w:tc>
        <w:tcPr>
          <w:tcW w:w="3402" w:type="dxa"/>
          <w:shd w:val="clear" w:color="auto" w:fill="auto"/>
          <w:vAlign w:val="bottom"/>
        </w:tcPr>
        <w:p w14:paraId="784942F4" w14:textId="77777777" w:rsidR="00E45844" w:rsidRPr="003011EA" w:rsidRDefault="00E45844" w:rsidP="00E45844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42FC62C8" w14:textId="2D9A94CF" w:rsidR="002168E1" w:rsidRPr="008C45EC" w:rsidRDefault="00E45844" w:rsidP="00E45844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14:paraId="67665D22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42B7B401" w14:textId="77777777" w:rsidR="002168E1" w:rsidRDefault="002168E1"/>
  <w:p w14:paraId="1C815884" w14:textId="77777777"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39767" w14:textId="77777777" w:rsidR="00E45844" w:rsidRDefault="00E4584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3DB19E5"/>
    <w:multiLevelType w:val="hybridMultilevel"/>
    <w:tmpl w:val="2394493C"/>
    <w:lvl w:ilvl="0" w:tplc="304C1FE6">
      <w:start w:val="1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1C214E"/>
    <w:multiLevelType w:val="multilevel"/>
    <w:tmpl w:val="02D64416"/>
    <w:numStyleLink w:val="KlettAufzStrich-5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1"/>
  </w:num>
  <w:num w:numId="14">
    <w:abstractNumId w:val="1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3"/>
  <w:hyphenationZone w:val="340"/>
  <w:characterSpacingControl w:val="doNotCompress"/>
  <w:hdrShapeDefaults>
    <o:shapedefaults v:ext="edit" spidmax="20481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E2"/>
    <w:rsid w:val="00000CAB"/>
    <w:rsid w:val="00002AF3"/>
    <w:rsid w:val="00007813"/>
    <w:rsid w:val="00007DB7"/>
    <w:rsid w:val="000114B1"/>
    <w:rsid w:val="000157D0"/>
    <w:rsid w:val="00016B3E"/>
    <w:rsid w:val="00017387"/>
    <w:rsid w:val="00017BA6"/>
    <w:rsid w:val="0002101B"/>
    <w:rsid w:val="00023C34"/>
    <w:rsid w:val="00036ADB"/>
    <w:rsid w:val="0004690C"/>
    <w:rsid w:val="0005377B"/>
    <w:rsid w:val="00064F61"/>
    <w:rsid w:val="0006527E"/>
    <w:rsid w:val="000740A4"/>
    <w:rsid w:val="00076D79"/>
    <w:rsid w:val="0008565B"/>
    <w:rsid w:val="00091CAD"/>
    <w:rsid w:val="00093C48"/>
    <w:rsid w:val="000A1D0B"/>
    <w:rsid w:val="000B219C"/>
    <w:rsid w:val="000B263C"/>
    <w:rsid w:val="000B2891"/>
    <w:rsid w:val="000B2D6E"/>
    <w:rsid w:val="000B38E0"/>
    <w:rsid w:val="000B66C4"/>
    <w:rsid w:val="000D1205"/>
    <w:rsid w:val="000D7BA7"/>
    <w:rsid w:val="000E4DE9"/>
    <w:rsid w:val="000E540A"/>
    <w:rsid w:val="000F1D2C"/>
    <w:rsid w:val="000F27F3"/>
    <w:rsid w:val="000F574B"/>
    <w:rsid w:val="00101776"/>
    <w:rsid w:val="001122F8"/>
    <w:rsid w:val="00115CEF"/>
    <w:rsid w:val="00123448"/>
    <w:rsid w:val="00140F0F"/>
    <w:rsid w:val="00141F18"/>
    <w:rsid w:val="0014240F"/>
    <w:rsid w:val="00144428"/>
    <w:rsid w:val="001451A7"/>
    <w:rsid w:val="00145EE3"/>
    <w:rsid w:val="001472D4"/>
    <w:rsid w:val="0015288C"/>
    <w:rsid w:val="0015448D"/>
    <w:rsid w:val="00154F8A"/>
    <w:rsid w:val="001550CC"/>
    <w:rsid w:val="001606C4"/>
    <w:rsid w:val="00162882"/>
    <w:rsid w:val="00182F85"/>
    <w:rsid w:val="0018303D"/>
    <w:rsid w:val="00183A08"/>
    <w:rsid w:val="00187C27"/>
    <w:rsid w:val="001945FF"/>
    <w:rsid w:val="001967F8"/>
    <w:rsid w:val="001A0CE0"/>
    <w:rsid w:val="001A1AAA"/>
    <w:rsid w:val="001A49D6"/>
    <w:rsid w:val="001A59DA"/>
    <w:rsid w:val="001A6453"/>
    <w:rsid w:val="001B065F"/>
    <w:rsid w:val="001B0D2C"/>
    <w:rsid w:val="001B4EF4"/>
    <w:rsid w:val="001B59B7"/>
    <w:rsid w:val="001C14C9"/>
    <w:rsid w:val="001C1BA5"/>
    <w:rsid w:val="001C210F"/>
    <w:rsid w:val="001C5064"/>
    <w:rsid w:val="001C562F"/>
    <w:rsid w:val="001C6AB4"/>
    <w:rsid w:val="001E4CDB"/>
    <w:rsid w:val="001E7005"/>
    <w:rsid w:val="001F32D8"/>
    <w:rsid w:val="001F33D6"/>
    <w:rsid w:val="001F621B"/>
    <w:rsid w:val="00210217"/>
    <w:rsid w:val="00215816"/>
    <w:rsid w:val="002168E1"/>
    <w:rsid w:val="002206C9"/>
    <w:rsid w:val="00222D16"/>
    <w:rsid w:val="002236A5"/>
    <w:rsid w:val="002242DF"/>
    <w:rsid w:val="00225035"/>
    <w:rsid w:val="0022749F"/>
    <w:rsid w:val="002318F2"/>
    <w:rsid w:val="00231F12"/>
    <w:rsid w:val="0024232E"/>
    <w:rsid w:val="002432EE"/>
    <w:rsid w:val="002501C2"/>
    <w:rsid w:val="00273D54"/>
    <w:rsid w:val="0028068C"/>
    <w:rsid w:val="0029563F"/>
    <w:rsid w:val="00295918"/>
    <w:rsid w:val="00295E3B"/>
    <w:rsid w:val="002A1A74"/>
    <w:rsid w:val="002B175A"/>
    <w:rsid w:val="002B2755"/>
    <w:rsid w:val="002B5F8F"/>
    <w:rsid w:val="002C24D4"/>
    <w:rsid w:val="002C68C0"/>
    <w:rsid w:val="002D6505"/>
    <w:rsid w:val="002D7B27"/>
    <w:rsid w:val="002E3C34"/>
    <w:rsid w:val="002E7AB2"/>
    <w:rsid w:val="002F1386"/>
    <w:rsid w:val="002F3AAA"/>
    <w:rsid w:val="002F6FB3"/>
    <w:rsid w:val="00302A97"/>
    <w:rsid w:val="00302C6D"/>
    <w:rsid w:val="0030700E"/>
    <w:rsid w:val="0032653D"/>
    <w:rsid w:val="0033182D"/>
    <w:rsid w:val="00333F0D"/>
    <w:rsid w:val="0033588F"/>
    <w:rsid w:val="003358D8"/>
    <w:rsid w:val="003450CC"/>
    <w:rsid w:val="00355BAD"/>
    <w:rsid w:val="00356C3C"/>
    <w:rsid w:val="00362651"/>
    <w:rsid w:val="00362AE3"/>
    <w:rsid w:val="00376339"/>
    <w:rsid w:val="00383449"/>
    <w:rsid w:val="003902DA"/>
    <w:rsid w:val="00397EFC"/>
    <w:rsid w:val="003A1CF2"/>
    <w:rsid w:val="003B19AA"/>
    <w:rsid w:val="003C02D3"/>
    <w:rsid w:val="003D572F"/>
    <w:rsid w:val="003D6AA2"/>
    <w:rsid w:val="003E46FA"/>
    <w:rsid w:val="003F147C"/>
    <w:rsid w:val="003F6C6E"/>
    <w:rsid w:val="00400909"/>
    <w:rsid w:val="0041381D"/>
    <w:rsid w:val="00415E29"/>
    <w:rsid w:val="00423A4D"/>
    <w:rsid w:val="00423F40"/>
    <w:rsid w:val="00424C9C"/>
    <w:rsid w:val="0043269A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7ED5"/>
    <w:rsid w:val="00460CB1"/>
    <w:rsid w:val="004647AE"/>
    <w:rsid w:val="00465DEF"/>
    <w:rsid w:val="004712D3"/>
    <w:rsid w:val="00471BC1"/>
    <w:rsid w:val="00472722"/>
    <w:rsid w:val="00474D4F"/>
    <w:rsid w:val="00481BBD"/>
    <w:rsid w:val="00482299"/>
    <w:rsid w:val="004822AC"/>
    <w:rsid w:val="004829B1"/>
    <w:rsid w:val="00484C13"/>
    <w:rsid w:val="00486749"/>
    <w:rsid w:val="00487082"/>
    <w:rsid w:val="00487CFC"/>
    <w:rsid w:val="00492786"/>
    <w:rsid w:val="0049431F"/>
    <w:rsid w:val="004B2CA4"/>
    <w:rsid w:val="004B2E9F"/>
    <w:rsid w:val="004B6A4F"/>
    <w:rsid w:val="004C054E"/>
    <w:rsid w:val="004C70CC"/>
    <w:rsid w:val="004D00BB"/>
    <w:rsid w:val="004F13A3"/>
    <w:rsid w:val="004F5C5C"/>
    <w:rsid w:val="004F7E18"/>
    <w:rsid w:val="00505510"/>
    <w:rsid w:val="00505FD0"/>
    <w:rsid w:val="005077A6"/>
    <w:rsid w:val="00507BA2"/>
    <w:rsid w:val="005132F3"/>
    <w:rsid w:val="0052492B"/>
    <w:rsid w:val="00524D48"/>
    <w:rsid w:val="005367A8"/>
    <w:rsid w:val="00540938"/>
    <w:rsid w:val="005429AF"/>
    <w:rsid w:val="00544D92"/>
    <w:rsid w:val="00546841"/>
    <w:rsid w:val="00547033"/>
    <w:rsid w:val="005569DD"/>
    <w:rsid w:val="005641F7"/>
    <w:rsid w:val="005662A4"/>
    <w:rsid w:val="00566F0C"/>
    <w:rsid w:val="005809F3"/>
    <w:rsid w:val="005841D3"/>
    <w:rsid w:val="00590E4D"/>
    <w:rsid w:val="0059156F"/>
    <w:rsid w:val="0059276F"/>
    <w:rsid w:val="005932E0"/>
    <w:rsid w:val="00593B43"/>
    <w:rsid w:val="005A2DFC"/>
    <w:rsid w:val="005A7946"/>
    <w:rsid w:val="005B2061"/>
    <w:rsid w:val="005B2307"/>
    <w:rsid w:val="005B36DF"/>
    <w:rsid w:val="005B4A72"/>
    <w:rsid w:val="005C0C32"/>
    <w:rsid w:val="005D0F2D"/>
    <w:rsid w:val="005D1BE9"/>
    <w:rsid w:val="005F603E"/>
    <w:rsid w:val="0060020E"/>
    <w:rsid w:val="00601609"/>
    <w:rsid w:val="00606E62"/>
    <w:rsid w:val="00610E0C"/>
    <w:rsid w:val="006136F4"/>
    <w:rsid w:val="00621096"/>
    <w:rsid w:val="00624292"/>
    <w:rsid w:val="00630935"/>
    <w:rsid w:val="00631789"/>
    <w:rsid w:val="00633269"/>
    <w:rsid w:val="006374FE"/>
    <w:rsid w:val="0064096B"/>
    <w:rsid w:val="006420B3"/>
    <w:rsid w:val="006527FD"/>
    <w:rsid w:val="006542FE"/>
    <w:rsid w:val="006608B6"/>
    <w:rsid w:val="006624CA"/>
    <w:rsid w:val="0066322F"/>
    <w:rsid w:val="00666E32"/>
    <w:rsid w:val="00671A3F"/>
    <w:rsid w:val="00677023"/>
    <w:rsid w:val="00677327"/>
    <w:rsid w:val="00680A88"/>
    <w:rsid w:val="0068698A"/>
    <w:rsid w:val="00686EB0"/>
    <w:rsid w:val="006915E2"/>
    <w:rsid w:val="00692217"/>
    <w:rsid w:val="006C1D59"/>
    <w:rsid w:val="006C3734"/>
    <w:rsid w:val="006C4975"/>
    <w:rsid w:val="006C6342"/>
    <w:rsid w:val="006C679A"/>
    <w:rsid w:val="006C6A3D"/>
    <w:rsid w:val="006C7DC6"/>
    <w:rsid w:val="006D0C62"/>
    <w:rsid w:val="006D370D"/>
    <w:rsid w:val="006D419D"/>
    <w:rsid w:val="006E2D10"/>
    <w:rsid w:val="006E6199"/>
    <w:rsid w:val="006F7ABD"/>
    <w:rsid w:val="00700033"/>
    <w:rsid w:val="007055F8"/>
    <w:rsid w:val="00716CA6"/>
    <w:rsid w:val="007201F5"/>
    <w:rsid w:val="0072477E"/>
    <w:rsid w:val="007362B4"/>
    <w:rsid w:val="00740D0E"/>
    <w:rsid w:val="00741705"/>
    <w:rsid w:val="00761246"/>
    <w:rsid w:val="0077022C"/>
    <w:rsid w:val="0077112E"/>
    <w:rsid w:val="00773C94"/>
    <w:rsid w:val="00774276"/>
    <w:rsid w:val="00777839"/>
    <w:rsid w:val="0078040B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E052D"/>
    <w:rsid w:val="007E3776"/>
    <w:rsid w:val="007F2E9F"/>
    <w:rsid w:val="007F505E"/>
    <w:rsid w:val="007F7B19"/>
    <w:rsid w:val="00800183"/>
    <w:rsid w:val="00800CCE"/>
    <w:rsid w:val="00802348"/>
    <w:rsid w:val="00806387"/>
    <w:rsid w:val="00813842"/>
    <w:rsid w:val="008162EE"/>
    <w:rsid w:val="0082160C"/>
    <w:rsid w:val="008232B6"/>
    <w:rsid w:val="00825F6F"/>
    <w:rsid w:val="00836303"/>
    <w:rsid w:val="00843E23"/>
    <w:rsid w:val="00847334"/>
    <w:rsid w:val="008517E8"/>
    <w:rsid w:val="00857036"/>
    <w:rsid w:val="00861C71"/>
    <w:rsid w:val="00864FE2"/>
    <w:rsid w:val="00866035"/>
    <w:rsid w:val="0087298F"/>
    <w:rsid w:val="0088116F"/>
    <w:rsid w:val="00881596"/>
    <w:rsid w:val="00881CBE"/>
    <w:rsid w:val="00885248"/>
    <w:rsid w:val="00887558"/>
    <w:rsid w:val="0089205B"/>
    <w:rsid w:val="00895CBD"/>
    <w:rsid w:val="00897640"/>
    <w:rsid w:val="008A2DCA"/>
    <w:rsid w:val="008A5C31"/>
    <w:rsid w:val="008B03B7"/>
    <w:rsid w:val="008B1B91"/>
    <w:rsid w:val="008C20EB"/>
    <w:rsid w:val="008C2B9B"/>
    <w:rsid w:val="008D01F3"/>
    <w:rsid w:val="008D7F65"/>
    <w:rsid w:val="008E0752"/>
    <w:rsid w:val="008E348E"/>
    <w:rsid w:val="008E5D4C"/>
    <w:rsid w:val="008E7375"/>
    <w:rsid w:val="008F763D"/>
    <w:rsid w:val="009006A1"/>
    <w:rsid w:val="00901AA7"/>
    <w:rsid w:val="00901E9C"/>
    <w:rsid w:val="009025DC"/>
    <w:rsid w:val="00904020"/>
    <w:rsid w:val="009152DA"/>
    <w:rsid w:val="00917880"/>
    <w:rsid w:val="00917B0D"/>
    <w:rsid w:val="009200C6"/>
    <w:rsid w:val="00924067"/>
    <w:rsid w:val="00927EB3"/>
    <w:rsid w:val="00946E99"/>
    <w:rsid w:val="009471F2"/>
    <w:rsid w:val="00950F67"/>
    <w:rsid w:val="009517E0"/>
    <w:rsid w:val="009568D8"/>
    <w:rsid w:val="00957E91"/>
    <w:rsid w:val="00960DBB"/>
    <w:rsid w:val="0096783A"/>
    <w:rsid w:val="00972294"/>
    <w:rsid w:val="00976219"/>
    <w:rsid w:val="00986508"/>
    <w:rsid w:val="0099408F"/>
    <w:rsid w:val="00995CEC"/>
    <w:rsid w:val="009A27F0"/>
    <w:rsid w:val="009B4F30"/>
    <w:rsid w:val="009B6783"/>
    <w:rsid w:val="009C0BDA"/>
    <w:rsid w:val="009D51C6"/>
    <w:rsid w:val="00A05167"/>
    <w:rsid w:val="00A061E2"/>
    <w:rsid w:val="00A07AFA"/>
    <w:rsid w:val="00A1369A"/>
    <w:rsid w:val="00A137DD"/>
    <w:rsid w:val="00A262BA"/>
    <w:rsid w:val="00A2672E"/>
    <w:rsid w:val="00A31675"/>
    <w:rsid w:val="00A31868"/>
    <w:rsid w:val="00A35DAD"/>
    <w:rsid w:val="00A35E54"/>
    <w:rsid w:val="00A44E85"/>
    <w:rsid w:val="00A46426"/>
    <w:rsid w:val="00A4710A"/>
    <w:rsid w:val="00A616BF"/>
    <w:rsid w:val="00A65ED0"/>
    <w:rsid w:val="00A70B20"/>
    <w:rsid w:val="00A90D28"/>
    <w:rsid w:val="00AA1B8A"/>
    <w:rsid w:val="00AA2509"/>
    <w:rsid w:val="00AA2EE6"/>
    <w:rsid w:val="00AA45FF"/>
    <w:rsid w:val="00AA71EB"/>
    <w:rsid w:val="00AB2739"/>
    <w:rsid w:val="00AB53A0"/>
    <w:rsid w:val="00AC032F"/>
    <w:rsid w:val="00AD0736"/>
    <w:rsid w:val="00AD182F"/>
    <w:rsid w:val="00AD75F4"/>
    <w:rsid w:val="00AE4EA4"/>
    <w:rsid w:val="00B014D5"/>
    <w:rsid w:val="00B054D9"/>
    <w:rsid w:val="00B078C0"/>
    <w:rsid w:val="00B106FF"/>
    <w:rsid w:val="00B12373"/>
    <w:rsid w:val="00B20FA2"/>
    <w:rsid w:val="00B21677"/>
    <w:rsid w:val="00B257E0"/>
    <w:rsid w:val="00B346D6"/>
    <w:rsid w:val="00B369C1"/>
    <w:rsid w:val="00B37F2A"/>
    <w:rsid w:val="00B463B4"/>
    <w:rsid w:val="00B5037D"/>
    <w:rsid w:val="00B61F07"/>
    <w:rsid w:val="00B63A2B"/>
    <w:rsid w:val="00B63FEC"/>
    <w:rsid w:val="00B64F23"/>
    <w:rsid w:val="00B7071C"/>
    <w:rsid w:val="00B72694"/>
    <w:rsid w:val="00B75D09"/>
    <w:rsid w:val="00B80E3C"/>
    <w:rsid w:val="00B85174"/>
    <w:rsid w:val="00B851EB"/>
    <w:rsid w:val="00B93775"/>
    <w:rsid w:val="00B97664"/>
    <w:rsid w:val="00BB5BEC"/>
    <w:rsid w:val="00BC314F"/>
    <w:rsid w:val="00BC6488"/>
    <w:rsid w:val="00BD0078"/>
    <w:rsid w:val="00BD170E"/>
    <w:rsid w:val="00BE72DB"/>
    <w:rsid w:val="00C026DC"/>
    <w:rsid w:val="00C073BA"/>
    <w:rsid w:val="00C336B8"/>
    <w:rsid w:val="00C45841"/>
    <w:rsid w:val="00C76EAF"/>
    <w:rsid w:val="00C95AC7"/>
    <w:rsid w:val="00C95B00"/>
    <w:rsid w:val="00C96519"/>
    <w:rsid w:val="00CA4B41"/>
    <w:rsid w:val="00CB1874"/>
    <w:rsid w:val="00CB4900"/>
    <w:rsid w:val="00CB6326"/>
    <w:rsid w:val="00CB75B3"/>
    <w:rsid w:val="00CC0D12"/>
    <w:rsid w:val="00CC15E7"/>
    <w:rsid w:val="00CC3096"/>
    <w:rsid w:val="00CC4AA8"/>
    <w:rsid w:val="00CC6D84"/>
    <w:rsid w:val="00CD270E"/>
    <w:rsid w:val="00CD47FA"/>
    <w:rsid w:val="00CF1FE6"/>
    <w:rsid w:val="00D06C0B"/>
    <w:rsid w:val="00D10286"/>
    <w:rsid w:val="00D1604B"/>
    <w:rsid w:val="00D1720A"/>
    <w:rsid w:val="00D22F50"/>
    <w:rsid w:val="00D23148"/>
    <w:rsid w:val="00D26B7F"/>
    <w:rsid w:val="00D27633"/>
    <w:rsid w:val="00D27E6E"/>
    <w:rsid w:val="00D36533"/>
    <w:rsid w:val="00D37E10"/>
    <w:rsid w:val="00D41E2E"/>
    <w:rsid w:val="00D51CEB"/>
    <w:rsid w:val="00D530F5"/>
    <w:rsid w:val="00D53F11"/>
    <w:rsid w:val="00D61C7C"/>
    <w:rsid w:val="00D6376F"/>
    <w:rsid w:val="00D75089"/>
    <w:rsid w:val="00D831C0"/>
    <w:rsid w:val="00D87620"/>
    <w:rsid w:val="00D91303"/>
    <w:rsid w:val="00D93DAA"/>
    <w:rsid w:val="00D968CE"/>
    <w:rsid w:val="00DA246F"/>
    <w:rsid w:val="00DB22A7"/>
    <w:rsid w:val="00DB6D66"/>
    <w:rsid w:val="00DB720F"/>
    <w:rsid w:val="00DC3A8C"/>
    <w:rsid w:val="00DD5700"/>
    <w:rsid w:val="00DD6848"/>
    <w:rsid w:val="00DD718D"/>
    <w:rsid w:val="00DE19E7"/>
    <w:rsid w:val="00DE21A6"/>
    <w:rsid w:val="00DE6275"/>
    <w:rsid w:val="00DE7036"/>
    <w:rsid w:val="00DF2026"/>
    <w:rsid w:val="00E030AD"/>
    <w:rsid w:val="00E030B1"/>
    <w:rsid w:val="00E030B6"/>
    <w:rsid w:val="00E03138"/>
    <w:rsid w:val="00E05A3A"/>
    <w:rsid w:val="00E124CD"/>
    <w:rsid w:val="00E15012"/>
    <w:rsid w:val="00E16C50"/>
    <w:rsid w:val="00E20377"/>
    <w:rsid w:val="00E25CD6"/>
    <w:rsid w:val="00E26488"/>
    <w:rsid w:val="00E301BD"/>
    <w:rsid w:val="00E30B6F"/>
    <w:rsid w:val="00E3517F"/>
    <w:rsid w:val="00E4239F"/>
    <w:rsid w:val="00E42AE2"/>
    <w:rsid w:val="00E45844"/>
    <w:rsid w:val="00E465D5"/>
    <w:rsid w:val="00E501AB"/>
    <w:rsid w:val="00E50334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2203"/>
    <w:rsid w:val="00EA2813"/>
    <w:rsid w:val="00EB0DCD"/>
    <w:rsid w:val="00EB43A8"/>
    <w:rsid w:val="00EC189B"/>
    <w:rsid w:val="00EC25FF"/>
    <w:rsid w:val="00EC330C"/>
    <w:rsid w:val="00EC4D2B"/>
    <w:rsid w:val="00EC5451"/>
    <w:rsid w:val="00EC569D"/>
    <w:rsid w:val="00EC7BCD"/>
    <w:rsid w:val="00ED2578"/>
    <w:rsid w:val="00EE0C0D"/>
    <w:rsid w:val="00EE3722"/>
    <w:rsid w:val="00EE57A7"/>
    <w:rsid w:val="00EF26E0"/>
    <w:rsid w:val="00EF7323"/>
    <w:rsid w:val="00EF7A9D"/>
    <w:rsid w:val="00F01012"/>
    <w:rsid w:val="00F023EE"/>
    <w:rsid w:val="00F02EE9"/>
    <w:rsid w:val="00F150D9"/>
    <w:rsid w:val="00F15E21"/>
    <w:rsid w:val="00F165C3"/>
    <w:rsid w:val="00F22111"/>
    <w:rsid w:val="00F24CD4"/>
    <w:rsid w:val="00F3674F"/>
    <w:rsid w:val="00F46874"/>
    <w:rsid w:val="00F50484"/>
    <w:rsid w:val="00F613E1"/>
    <w:rsid w:val="00F77B90"/>
    <w:rsid w:val="00F8395C"/>
    <w:rsid w:val="00F858E5"/>
    <w:rsid w:val="00F8674F"/>
    <w:rsid w:val="00F8699C"/>
    <w:rsid w:val="00F906D7"/>
    <w:rsid w:val="00FA46E4"/>
    <w:rsid w:val="00FA5835"/>
    <w:rsid w:val="00FA68B5"/>
    <w:rsid w:val="00FB02F1"/>
    <w:rsid w:val="00FC14A4"/>
    <w:rsid w:val="00FC455D"/>
    <w:rsid w:val="00FD0C16"/>
    <w:rsid w:val="00FD23A3"/>
    <w:rsid w:val="00FD2D6C"/>
    <w:rsid w:val="00FD4D5F"/>
    <w:rsid w:val="00FD61D4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  <w14:docId w14:val="74900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paragraph" w:customStyle="1" w:styleId="Style2">
    <w:name w:val="Style 2"/>
    <w:basedOn w:val="Standard"/>
    <w:uiPriority w:val="99"/>
    <w:rsid w:val="00F46874"/>
    <w:pPr>
      <w:widowControl w:val="0"/>
      <w:suppressLineNumbers w:val="0"/>
      <w:autoSpaceDE w:val="0"/>
      <w:autoSpaceDN w:val="0"/>
      <w:ind w:left="216" w:right="1728"/>
      <w:jc w:val="both"/>
    </w:pPr>
    <w:rPr>
      <w:rFonts w:eastAsiaTheme="minorEastAsia"/>
      <w:sz w:val="21"/>
      <w:szCs w:val="21"/>
      <w:lang w:eastAsia="de-DE"/>
    </w:rPr>
  </w:style>
  <w:style w:type="character" w:customStyle="1" w:styleId="CharacterStyle1">
    <w:name w:val="Character Style 1"/>
    <w:uiPriority w:val="99"/>
    <w:rsid w:val="00F46874"/>
    <w:rPr>
      <w:sz w:val="21"/>
      <w:szCs w:val="21"/>
    </w:rPr>
  </w:style>
  <w:style w:type="character" w:customStyle="1" w:styleId="CharacterStyle3">
    <w:name w:val="Character Style 3"/>
    <w:uiPriority w:val="99"/>
    <w:rsid w:val="00F46874"/>
    <w:rPr>
      <w:sz w:val="20"/>
      <w:szCs w:val="20"/>
    </w:rPr>
  </w:style>
  <w:style w:type="paragraph" w:customStyle="1" w:styleId="Style4">
    <w:name w:val="Style 4"/>
    <w:basedOn w:val="Standard"/>
    <w:uiPriority w:val="99"/>
    <w:rsid w:val="00F46874"/>
    <w:pPr>
      <w:widowControl w:val="0"/>
      <w:suppressLineNumbers w:val="0"/>
      <w:autoSpaceDE w:val="0"/>
      <w:autoSpaceDN w:val="0"/>
      <w:spacing w:before="144"/>
      <w:jc w:val="both"/>
    </w:pPr>
    <w:rPr>
      <w:rFonts w:eastAsiaTheme="minorEastAsia"/>
      <w:lang w:eastAsia="de-DE"/>
    </w:rPr>
  </w:style>
  <w:style w:type="paragraph" w:customStyle="1" w:styleId="Style6">
    <w:name w:val="Style 6"/>
    <w:basedOn w:val="Standard"/>
    <w:uiPriority w:val="99"/>
    <w:rsid w:val="00F46874"/>
    <w:pPr>
      <w:widowControl w:val="0"/>
      <w:suppressLineNumbers w:val="0"/>
      <w:autoSpaceDE w:val="0"/>
      <w:autoSpaceDN w:val="0"/>
      <w:jc w:val="both"/>
    </w:pPr>
    <w:rPr>
      <w:rFonts w:eastAsiaTheme="minorEastAsia"/>
      <w:sz w:val="24"/>
      <w:szCs w:val="24"/>
      <w:lang w:eastAsia="de-DE"/>
    </w:rPr>
  </w:style>
  <w:style w:type="character" w:customStyle="1" w:styleId="CharacterStyle5">
    <w:name w:val="Character Style 5"/>
    <w:uiPriority w:val="99"/>
    <w:rsid w:val="00F46874"/>
    <w:rPr>
      <w:sz w:val="20"/>
      <w:szCs w:val="20"/>
    </w:rPr>
  </w:style>
  <w:style w:type="paragraph" w:customStyle="1" w:styleId="Style8">
    <w:name w:val="Style 8"/>
    <w:basedOn w:val="Standard"/>
    <w:uiPriority w:val="99"/>
    <w:rsid w:val="00F46874"/>
    <w:pPr>
      <w:widowControl w:val="0"/>
      <w:suppressLineNumbers w:val="0"/>
      <w:autoSpaceDE w:val="0"/>
      <w:autoSpaceDN w:val="0"/>
      <w:spacing w:before="216"/>
      <w:ind w:left="288" w:right="1152"/>
      <w:jc w:val="both"/>
    </w:pPr>
    <w:rPr>
      <w:rFonts w:eastAsiaTheme="minorEastAsia"/>
      <w:sz w:val="24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semiHidden/>
    <w:rsid w:val="00BB5BE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paragraph" w:customStyle="1" w:styleId="Style2">
    <w:name w:val="Style 2"/>
    <w:basedOn w:val="Standard"/>
    <w:uiPriority w:val="99"/>
    <w:rsid w:val="00F46874"/>
    <w:pPr>
      <w:widowControl w:val="0"/>
      <w:suppressLineNumbers w:val="0"/>
      <w:autoSpaceDE w:val="0"/>
      <w:autoSpaceDN w:val="0"/>
      <w:ind w:left="216" w:right="1728"/>
      <w:jc w:val="both"/>
    </w:pPr>
    <w:rPr>
      <w:rFonts w:eastAsiaTheme="minorEastAsia"/>
      <w:sz w:val="21"/>
      <w:szCs w:val="21"/>
      <w:lang w:eastAsia="de-DE"/>
    </w:rPr>
  </w:style>
  <w:style w:type="character" w:customStyle="1" w:styleId="CharacterStyle1">
    <w:name w:val="Character Style 1"/>
    <w:uiPriority w:val="99"/>
    <w:rsid w:val="00F46874"/>
    <w:rPr>
      <w:sz w:val="21"/>
      <w:szCs w:val="21"/>
    </w:rPr>
  </w:style>
  <w:style w:type="character" w:customStyle="1" w:styleId="CharacterStyle3">
    <w:name w:val="Character Style 3"/>
    <w:uiPriority w:val="99"/>
    <w:rsid w:val="00F46874"/>
    <w:rPr>
      <w:sz w:val="20"/>
      <w:szCs w:val="20"/>
    </w:rPr>
  </w:style>
  <w:style w:type="paragraph" w:customStyle="1" w:styleId="Style4">
    <w:name w:val="Style 4"/>
    <w:basedOn w:val="Standard"/>
    <w:uiPriority w:val="99"/>
    <w:rsid w:val="00F46874"/>
    <w:pPr>
      <w:widowControl w:val="0"/>
      <w:suppressLineNumbers w:val="0"/>
      <w:autoSpaceDE w:val="0"/>
      <w:autoSpaceDN w:val="0"/>
      <w:spacing w:before="144"/>
      <w:jc w:val="both"/>
    </w:pPr>
    <w:rPr>
      <w:rFonts w:eastAsiaTheme="minorEastAsia"/>
      <w:lang w:eastAsia="de-DE"/>
    </w:rPr>
  </w:style>
  <w:style w:type="paragraph" w:customStyle="1" w:styleId="Style6">
    <w:name w:val="Style 6"/>
    <w:basedOn w:val="Standard"/>
    <w:uiPriority w:val="99"/>
    <w:rsid w:val="00F46874"/>
    <w:pPr>
      <w:widowControl w:val="0"/>
      <w:suppressLineNumbers w:val="0"/>
      <w:autoSpaceDE w:val="0"/>
      <w:autoSpaceDN w:val="0"/>
      <w:jc w:val="both"/>
    </w:pPr>
    <w:rPr>
      <w:rFonts w:eastAsiaTheme="minorEastAsia"/>
      <w:sz w:val="24"/>
      <w:szCs w:val="24"/>
      <w:lang w:eastAsia="de-DE"/>
    </w:rPr>
  </w:style>
  <w:style w:type="character" w:customStyle="1" w:styleId="CharacterStyle5">
    <w:name w:val="Character Style 5"/>
    <w:uiPriority w:val="99"/>
    <w:rsid w:val="00F46874"/>
    <w:rPr>
      <w:sz w:val="20"/>
      <w:szCs w:val="20"/>
    </w:rPr>
  </w:style>
  <w:style w:type="paragraph" w:customStyle="1" w:styleId="Style8">
    <w:name w:val="Style 8"/>
    <w:basedOn w:val="Standard"/>
    <w:uiPriority w:val="99"/>
    <w:rsid w:val="00F46874"/>
    <w:pPr>
      <w:widowControl w:val="0"/>
      <w:suppressLineNumbers w:val="0"/>
      <w:autoSpaceDE w:val="0"/>
      <w:autoSpaceDN w:val="0"/>
      <w:spacing w:before="216"/>
      <w:ind w:left="288" w:right="1152"/>
      <w:jc w:val="both"/>
    </w:pPr>
    <w:rPr>
      <w:rFonts w:eastAsiaTheme="minorEastAsia"/>
      <w:sz w:val="24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semiHidden/>
    <w:rsid w:val="00BB5B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7004">
          <w:blockQuote w:val="1"/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1116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356268">
                  <w:blockQuote w:val="1"/>
                  <w:marLeft w:val="72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2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1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92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6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microsoft.com/office/2016/09/relationships/commentsIds" Target="commentsIds.xm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E31AE-3ED0-4837-AFB7-29FEAAF4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1710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21</cp:revision>
  <cp:lastPrinted>2018-10-04T16:49:00Z</cp:lastPrinted>
  <dcterms:created xsi:type="dcterms:W3CDTF">2018-07-20T15:04:00Z</dcterms:created>
  <dcterms:modified xsi:type="dcterms:W3CDTF">2018-10-15T12:05:00Z</dcterms:modified>
</cp:coreProperties>
</file>