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14:paraId="1AB5DF0A" w14:textId="4F755DCB" w:rsidR="009006A1" w:rsidRDefault="00BA723A" w:rsidP="00774276">
      <w:pPr>
        <w:pStyle w:val="0011621"/>
      </w:pPr>
      <w:r>
        <w:t xml:space="preserve">Unterwegs </w:t>
      </w:r>
      <w:r w:rsidR="00681F24" w:rsidRPr="00681F24">
        <w:t xml:space="preserve">ins Ungewisse – </w:t>
      </w:r>
      <w:r w:rsidR="00681F24">
        <w:br/>
        <w:t>r</w:t>
      </w:r>
      <w:r w:rsidR="00681F24" w:rsidRPr="00681F24">
        <w:t xml:space="preserve">omantische </w:t>
      </w:r>
      <w:r w:rsidR="00F30230">
        <w:t xml:space="preserve">Motive des </w:t>
      </w:r>
      <w:r w:rsidR="00681F24" w:rsidRPr="00681F24">
        <w:t>Aufbruchs analy</w:t>
      </w:r>
      <w:bookmarkStart w:id="0" w:name="_GoBack"/>
      <w:bookmarkEnd w:id="0"/>
      <w:r w:rsidR="00681F24" w:rsidRPr="00681F24">
        <w:t>sieren</w:t>
      </w:r>
    </w:p>
    <w:p w14:paraId="70832941" w14:textId="2BD1D818" w:rsidR="00681F24" w:rsidRPr="00681F24" w:rsidRDefault="00681F24" w:rsidP="00681F24">
      <w:pPr>
        <w:pStyle w:val="02AufgabeTextv0n0"/>
      </w:pPr>
      <w:r w:rsidRPr="00681F24">
        <w:t>In diesem Märchen schildert Bertha, die Ehefrau des Ritters Eckbert, einem Besucher die Geschichte ihrer Jugend. Sie brach als 8</w:t>
      </w:r>
      <w:r>
        <w:t>-</w:t>
      </w:r>
      <w:r w:rsidRPr="00681F24">
        <w:t xml:space="preserve">jähriges Mädchen auf, um der großen Armut in ihrem Elternhaus und vor allem </w:t>
      </w:r>
      <w:r w:rsidR="009567A6">
        <w:br/>
      </w:r>
      <w:r w:rsidRPr="00681F24">
        <w:t>dem gewalttätigen Vater zu entkommen.</w:t>
      </w:r>
    </w:p>
    <w:p w14:paraId="7DC45F34" w14:textId="2905EAC1" w:rsidR="008F1244" w:rsidRDefault="003C410E" w:rsidP="00DA0F3C">
      <w:pPr>
        <w:pStyle w:val="01Fremdtext0"/>
      </w:pPr>
      <w:r>
        <w:rPr>
          <w:noProof/>
          <w:lang w:eastAsia="de-DE"/>
        </w:rPr>
        <w:drawing>
          <wp:anchor distT="0" distB="71755" distL="114300" distR="114300" simplePos="0" relativeHeight="251670528" behindDoc="0" locked="1" layoutInCell="1" allowOverlap="1" wp14:anchorId="1F44D5D2" wp14:editId="246487EB">
            <wp:simplePos x="0" y="0"/>
            <wp:positionH relativeFrom="column">
              <wp:posOffset>-183515</wp:posOffset>
            </wp:positionH>
            <wp:positionV relativeFrom="paragraph">
              <wp:posOffset>389890</wp:posOffset>
            </wp:positionV>
            <wp:extent cx="6124575" cy="2437765"/>
            <wp:effectExtent l="0" t="0" r="9525" b="63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594_kv_14##Schriftwarnung##_00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4575" cy="2437765"/>
                    </a:xfrm>
                    <a:prstGeom prst="rect">
                      <a:avLst/>
                    </a:prstGeom>
                  </pic:spPr>
                </pic:pic>
              </a:graphicData>
            </a:graphic>
            <wp14:sizeRelH relativeFrom="page">
              <wp14:pctWidth>0</wp14:pctWidth>
            </wp14:sizeRelH>
            <wp14:sizeRelV relativeFrom="margin">
              <wp14:pctHeight>0</wp14:pctHeight>
            </wp14:sizeRelV>
          </wp:anchor>
        </w:drawing>
      </w:r>
      <w:r w:rsidR="00681F24">
        <w:t>Ludwig Tieck: Der blonde Eckbert (1797)</w:t>
      </w:r>
    </w:p>
    <w:p w14:paraId="1BD03A5E" w14:textId="4FBE8865" w:rsidR="00A2672E" w:rsidRDefault="00A81105" w:rsidP="00202398">
      <w:pPr>
        <w:pStyle w:val="05QuelleBU"/>
      </w:pPr>
      <w:r w:rsidRPr="00A81105">
        <w:t xml:space="preserve">Quelle: Ludwig Tieck. Erzählungen und Märchen. </w:t>
      </w:r>
      <w:proofErr w:type="spellStart"/>
      <w:r w:rsidRPr="00A81105">
        <w:t>Ausw</w:t>
      </w:r>
      <w:proofErr w:type="spellEnd"/>
      <w:r w:rsidRPr="00A81105">
        <w:t xml:space="preserve">. u. Nachw. v. Alexander von Bormann. </w:t>
      </w:r>
      <w:proofErr w:type="spellStart"/>
      <w:r w:rsidRPr="00A81105">
        <w:t>Manesse</w:t>
      </w:r>
      <w:proofErr w:type="spellEnd"/>
      <w:r w:rsidRPr="00A81105">
        <w:t xml:space="preserve"> Zürich 1983, S. 38–40.</w:t>
      </w:r>
    </w:p>
    <w:p w14:paraId="68C6A846" w14:textId="66A79213" w:rsidR="007706B8" w:rsidRDefault="003820E7" w:rsidP="00264141">
      <w:pPr>
        <w:pStyle w:val="02AufgabemNrv12n0"/>
      </w:pPr>
      <w:r w:rsidRPr="0005377B">
        <w:rPr>
          <w:rStyle w:val="02AufgabeNrZF"/>
        </w:rPr>
        <w:t> </w:t>
      </w:r>
      <w:r>
        <w:rPr>
          <w:rStyle w:val="02AufgabeNrZF"/>
        </w:rPr>
        <w:t>1</w:t>
      </w:r>
      <w:r w:rsidRPr="0005377B">
        <w:rPr>
          <w:rStyle w:val="02AufgabeNrZF"/>
        </w:rPr>
        <w:t> </w:t>
      </w:r>
      <w:r w:rsidRPr="00460CB1">
        <w:tab/>
      </w:r>
      <w:r w:rsidR="007706B8">
        <w:t>Lesen Sie den Auszug aus Tiecks Kunstmärchen „Der blonde Eckbert“.</w:t>
      </w:r>
      <w:r w:rsidR="00264141">
        <w:t xml:space="preserve"> Notieren Sie, a</w:t>
      </w:r>
      <w:r w:rsidR="007706B8">
        <w:t xml:space="preserve">us welchem </w:t>
      </w:r>
      <w:bookmarkStart w:id="1" w:name="_Hlk520544163"/>
      <w:r w:rsidR="007706B8">
        <w:t xml:space="preserve">sozialen Umfeld die Hauptfigur </w:t>
      </w:r>
      <w:bookmarkEnd w:id="1"/>
      <w:r w:rsidR="00264141">
        <w:t xml:space="preserve">stammt </w:t>
      </w:r>
      <w:r w:rsidR="007706B8">
        <w:t>und in welcher Zeit die Handlung angesiedelt</w:t>
      </w:r>
      <w:r w:rsidR="00264141">
        <w:t xml:space="preserve"> ist. Überlegen Sie, w</w:t>
      </w:r>
      <w:r w:rsidR="007706B8">
        <w:t xml:space="preserve">elche </w:t>
      </w:r>
      <w:r w:rsidR="000B6024">
        <w:br/>
      </w:r>
      <w:r w:rsidR="007706B8">
        <w:t>Elemente der Handlung in diesem Textauszug typisch für das Unterwegssein einer Märchenfigur</w:t>
      </w:r>
      <w:r w:rsidR="00264141">
        <w:t xml:space="preserve"> sind.</w:t>
      </w:r>
    </w:p>
    <w:p w14:paraId="3DAA0FB2" w14:textId="084A75A6" w:rsidR="007706B8" w:rsidRDefault="003820E7" w:rsidP="007706B8">
      <w:pPr>
        <w:pStyle w:val="02AufgabemNrv12n0"/>
      </w:pPr>
      <w:r w:rsidRPr="0005377B">
        <w:rPr>
          <w:rStyle w:val="02AufgabeNrZF"/>
        </w:rPr>
        <w:t> 2 </w:t>
      </w:r>
      <w:r w:rsidRPr="00460CB1">
        <w:tab/>
      </w:r>
      <w:r w:rsidR="007706B8">
        <w:t>Lesen Sie nun den Auszug aus Tiecks Roman „Die schöne Magelone“ (Klett Editionen, S. 118 f.) und d</w:t>
      </w:r>
      <w:r w:rsidR="00E844C1">
        <w:t>ie</w:t>
      </w:r>
      <w:r w:rsidR="000B6024">
        <w:t> </w:t>
      </w:r>
      <w:r w:rsidR="007706B8">
        <w:t>Info</w:t>
      </w:r>
      <w:r w:rsidR="00E844C1">
        <w:t>box</w:t>
      </w:r>
      <w:r w:rsidR="007706B8">
        <w:t xml:space="preserve"> zum Begriff der „</w:t>
      </w:r>
      <w:r w:rsidR="00CE0A04" w:rsidRPr="00CE0A04">
        <w:rPr>
          <w:rFonts w:cs="Arial"/>
          <w:iCs/>
          <w:color w:val="222222"/>
          <w:szCs w:val="18"/>
        </w:rPr>
        <w:t>Â</w:t>
      </w:r>
      <w:r w:rsidR="007706B8" w:rsidRPr="007706B8">
        <w:t>ventiure</w:t>
      </w:r>
      <w:r w:rsidR="007706B8">
        <w:t xml:space="preserve">“. </w:t>
      </w:r>
    </w:p>
    <w:p w14:paraId="12B1BA51" w14:textId="37A0D19F" w:rsidR="007706B8" w:rsidRDefault="007706B8" w:rsidP="007706B8">
      <w:pPr>
        <w:pStyle w:val="02AufgabeTextAufzStrich05"/>
      </w:pPr>
      <w:r>
        <w:t xml:space="preserve">Notieren Sie die Erzählelemente, die „Die schöne Magelone“ als </w:t>
      </w:r>
      <w:bookmarkStart w:id="2" w:name="_Hlk520544595"/>
      <w:r w:rsidR="00CE0A04" w:rsidRPr="00CE0A04">
        <w:rPr>
          <w:rFonts w:cs="Arial"/>
          <w:iCs/>
          <w:color w:val="222222"/>
          <w:szCs w:val="18"/>
        </w:rPr>
        <w:t>Â</w:t>
      </w:r>
      <w:r>
        <w:t xml:space="preserve">ventiure-Roman </w:t>
      </w:r>
      <w:bookmarkEnd w:id="2"/>
      <w:r>
        <w:t>ausweisen.</w:t>
      </w:r>
    </w:p>
    <w:p w14:paraId="1EB30183" w14:textId="77777777" w:rsidR="007706B8" w:rsidRDefault="007706B8" w:rsidP="007706B8">
      <w:pPr>
        <w:pStyle w:val="02AufgabeTextAufzStrich05"/>
      </w:pPr>
      <w:r>
        <w:t xml:space="preserve">Untersuchen Sie, welche </w:t>
      </w:r>
      <w:bookmarkStart w:id="3" w:name="_Hlk520544908"/>
      <w:r>
        <w:t xml:space="preserve">Wirkung im Romanauszug dem Unterwegssein </w:t>
      </w:r>
      <w:bookmarkEnd w:id="3"/>
      <w:r>
        <w:t>in der Fremde zugeschrieben wird.</w:t>
      </w:r>
    </w:p>
    <w:p w14:paraId="3DB88942" w14:textId="01081422" w:rsidR="007706B8" w:rsidRDefault="007706B8" w:rsidP="000526D1">
      <w:pPr>
        <w:pStyle w:val="02AufgabeTextAufzStrich05"/>
      </w:pPr>
      <w:r>
        <w:t>Vergleichen Sie die inneren Zielsetzungen, die Bertha, Heinrich von Ofterdingen und der junge Graf Peter mit ihrem Aufbruch jeweils verfolgen, und halten Sie diese in einer Tabelle fest.</w:t>
      </w:r>
    </w:p>
    <w:p w14:paraId="0D321A78" w14:textId="2B90130F" w:rsidR="009020F7" w:rsidRDefault="003820E7" w:rsidP="00D8286E">
      <w:pPr>
        <w:pStyle w:val="02AufgabemNrv12n0"/>
        <w:spacing w:after="120"/>
      </w:pPr>
      <w:r w:rsidRPr="0005377B">
        <w:rPr>
          <w:rStyle w:val="02AufgabeNrZF"/>
        </w:rPr>
        <w:t> </w:t>
      </w:r>
      <w:r>
        <w:rPr>
          <w:rStyle w:val="02AufgabeNrZF"/>
        </w:rPr>
        <w:t>3</w:t>
      </w:r>
      <w:r w:rsidRPr="0005377B">
        <w:rPr>
          <w:rStyle w:val="02AufgabeNrZF"/>
        </w:rPr>
        <w:t> </w:t>
      </w:r>
      <w:r w:rsidRPr="00460CB1">
        <w:tab/>
      </w:r>
      <w:bookmarkStart w:id="4" w:name="_Hlk519628140"/>
      <w:r w:rsidR="00264141">
        <w:t xml:space="preserve">Untersuchen Sie die Gedichte „Sehnsucht“ von Ludwig Tieck und „Abschied“ von Joseph von Eichendorff </w:t>
      </w:r>
      <w:r w:rsidR="00264141">
        <w:br/>
        <w:t xml:space="preserve">(Klett Editionen, S. 34 </w:t>
      </w:r>
      <w:r w:rsidR="00E844C1">
        <w:t xml:space="preserve">f. </w:t>
      </w:r>
      <w:r w:rsidR="00264141">
        <w:t xml:space="preserve">und 36) in Bezug auf die erkennbaren Zielsetzungen für das Unterwegssein </w:t>
      </w:r>
      <w:r w:rsidR="000B6024">
        <w:br/>
      </w:r>
      <w:r w:rsidR="00264141">
        <w:t>der lyrischen Sprecher. Formulieren Sie eine vergleichende Interpretation zu beiden Gedichten</w:t>
      </w:r>
      <w:bookmarkEnd w:id="4"/>
      <w:r w:rsidR="00C37EBF">
        <w:t>.</w:t>
      </w:r>
    </w:p>
    <w:p w14:paraId="5090AAC0" w14:textId="53BA6A58" w:rsidR="00D8286E" w:rsidRDefault="00D8286E" w:rsidP="000B6024">
      <w:pPr>
        <w:pStyle w:val="02AufgabemNrv12n0"/>
        <w:spacing w:after="320"/>
      </w:pPr>
      <w:r w:rsidRPr="0005377B">
        <w:rPr>
          <w:rStyle w:val="02AufgabeNrZF"/>
        </w:rPr>
        <w:t> </w:t>
      </w:r>
      <w:r>
        <w:rPr>
          <w:rStyle w:val="02AufgabeNrZF"/>
        </w:rPr>
        <w:t>4</w:t>
      </w:r>
      <w:r w:rsidRPr="0005377B">
        <w:rPr>
          <w:rStyle w:val="02AufgabeNrZF"/>
        </w:rPr>
        <w:t> </w:t>
      </w:r>
      <w:r w:rsidRPr="00460CB1">
        <w:tab/>
      </w:r>
      <w:r>
        <w:t>Lesen Sie Eichendorffs Gedicht „Die zwei Gesellen“ (Klett Edition</w:t>
      </w:r>
      <w:r w:rsidR="00E844C1">
        <w:t>en</w:t>
      </w:r>
      <w:r>
        <w:t xml:space="preserve">, S. 38). Diskutieren Sie, inwiefern </w:t>
      </w:r>
      <w:r w:rsidR="000B6024">
        <w:br/>
      </w:r>
      <w:r>
        <w:t xml:space="preserve">dieses Gedicht eine Abkehr vom mittelalterlichen Ideal der </w:t>
      </w:r>
      <w:r w:rsidR="00CE0A04" w:rsidRPr="00CE0A04">
        <w:rPr>
          <w:rFonts w:cs="Arial"/>
          <w:iCs/>
          <w:color w:val="222222"/>
          <w:szCs w:val="18"/>
        </w:rPr>
        <w:t>Â</w:t>
      </w:r>
      <w:r>
        <w:t xml:space="preserve">ventiure darstellt. Welche </w:t>
      </w:r>
      <w:bookmarkStart w:id="5" w:name="_Hlk520546579"/>
      <w:r>
        <w:t xml:space="preserve">Wertung legt </w:t>
      </w:r>
      <w:r w:rsidR="009567A6">
        <w:br/>
      </w:r>
      <w:r>
        <w:t>das Gedicht im Hinblick auf eine sesshafte Existenz</w:t>
      </w:r>
      <w:bookmarkEnd w:id="5"/>
      <w:r>
        <w:t xml:space="preserve"> im Gegensatz zum Unterwegssein nahe?</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C37EBF" w:rsidRPr="00460CB1" w14:paraId="17304D7C" w14:textId="77777777" w:rsidTr="00072007">
        <w:trPr>
          <w:trHeight w:val="283"/>
        </w:trPr>
        <w:tc>
          <w:tcPr>
            <w:tcW w:w="1077" w:type="dxa"/>
            <w:tcBorders>
              <w:top w:val="nil"/>
              <w:left w:val="nil"/>
              <w:bottom w:val="nil"/>
              <w:right w:val="single" w:sz="18" w:space="0" w:color="595959"/>
            </w:tcBorders>
          </w:tcPr>
          <w:p w14:paraId="40216907" w14:textId="282B2065" w:rsidR="00C37EBF" w:rsidRPr="00460CB1" w:rsidRDefault="00C37EBF" w:rsidP="00072007">
            <w:pPr>
              <w:keepNext/>
              <w:suppressLineNumbers w:val="0"/>
              <w:spacing w:before="80" w:after="80" w:line="240" w:lineRule="exact"/>
              <w:rPr>
                <w:rFonts w:ascii="Arial" w:eastAsia="SimSun" w:hAnsi="Arial" w:cs="ArialMT"/>
                <w:b/>
                <w:spacing w:val="1"/>
                <w:sz w:val="18"/>
                <w:lang w:eastAsia="zh-CN"/>
              </w:rPr>
            </w:pPr>
            <w:r>
              <w:rPr>
                <w:rFonts w:ascii="Arial" w:eastAsia="SimSun" w:hAnsi="Arial" w:cs="ArialMT"/>
                <w:b/>
                <w:noProof/>
                <w:spacing w:val="1"/>
                <w:sz w:val="18"/>
                <w:lang w:eastAsia="de-DE"/>
              </w:rPr>
              <mc:AlternateContent>
                <mc:Choice Requires="wps">
                  <w:drawing>
                    <wp:anchor distT="0" distB="0" distL="114300" distR="114300" simplePos="0" relativeHeight="251665408" behindDoc="1" locked="1" layoutInCell="1" allowOverlap="1" wp14:anchorId="7E58A670" wp14:editId="0B3FC311">
                      <wp:simplePos x="0" y="0"/>
                      <wp:positionH relativeFrom="column">
                        <wp:posOffset>0</wp:posOffset>
                      </wp:positionH>
                      <wp:positionV relativeFrom="paragraph">
                        <wp:posOffset>-27940</wp:posOffset>
                      </wp:positionV>
                      <wp:extent cx="683895" cy="234315"/>
                      <wp:effectExtent l="0" t="0" r="1905" b="0"/>
                      <wp:wrapNone/>
                      <wp:docPr id="10" name="Rechtec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F6135F" w14:textId="77777777" w:rsidR="00C37EBF" w:rsidRDefault="00C37EBF" w:rsidP="00C37EBF">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0" o:spid="_x0000_s1026" style="position:absolute;margin-left:0;margin-top:-2.2pt;width:53.85pt;height:1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" fillcolor="#5a5a5a" stroked="f">
                      <v:textbox>
                        <w:txbxContent>
                          <w:p w14:paraId="29F6135F" w14:textId="77777777" w:rsidR="00C37EBF" w:rsidRDefault="00C37EBF" w:rsidP="00C37EBF">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2D1147C4" w14:textId="1AB3B96D" w:rsidR="00264141" w:rsidRPr="006A4EE0" w:rsidRDefault="00CE0A04" w:rsidP="00264141">
            <w:pPr>
              <w:pStyle w:val="02AufgabeTextv0n0"/>
              <w:rPr>
                <w:b/>
              </w:rPr>
            </w:pPr>
            <w:r w:rsidRPr="00CE0A04">
              <w:rPr>
                <w:rFonts w:cs="Arial"/>
                <w:b/>
                <w:iCs/>
                <w:color w:val="222222"/>
                <w:szCs w:val="18"/>
              </w:rPr>
              <w:t>Â</w:t>
            </w:r>
            <w:r w:rsidR="00264141" w:rsidRPr="006A4EE0">
              <w:rPr>
                <w:b/>
              </w:rPr>
              <w:t>vent</w:t>
            </w:r>
            <w:r w:rsidR="0028075A">
              <w:rPr>
                <w:b/>
              </w:rPr>
              <w:t>iu</w:t>
            </w:r>
            <w:r w:rsidR="00264141" w:rsidRPr="006A4EE0">
              <w:rPr>
                <w:b/>
              </w:rPr>
              <w:t>re</w:t>
            </w:r>
          </w:p>
          <w:p w14:paraId="5C6B307F" w14:textId="7536AED7" w:rsidR="00C37EBF" w:rsidRPr="00460CB1" w:rsidRDefault="00264141" w:rsidP="00264141">
            <w:pPr>
              <w:pStyle w:val="02AufgabeTextv0n0"/>
            </w:pPr>
            <w:r>
              <w:t xml:space="preserve">Der aus dem Altfranzösischen stammende Begriff leitet sich vom lat. </w:t>
            </w:r>
            <w:proofErr w:type="spellStart"/>
            <w:r>
              <w:t>adventura</w:t>
            </w:r>
            <w:proofErr w:type="spellEnd"/>
            <w:r>
              <w:t xml:space="preserve"> „das, was geschehen wird“ ab und kann frei als „Schicksal“ übersetzt werden. Mit diesem Begriff wird in mittelalterlichen Epen und Sagen wie z.</w:t>
            </w:r>
            <w:r w:rsidR="000B6024">
              <w:t> </w:t>
            </w:r>
            <w:r>
              <w:t>B. der Artussage oder dem „</w:t>
            </w:r>
            <w:proofErr w:type="spellStart"/>
            <w:r>
              <w:t>Erec</w:t>
            </w:r>
            <w:proofErr w:type="spellEnd"/>
            <w:r>
              <w:t xml:space="preserve">“ der freiwillige Aufbruch ins Ungewisse bezeichnet, </w:t>
            </w:r>
            <w:r w:rsidR="000B6024">
              <w:br/>
            </w:r>
            <w:r>
              <w:t>den der Held unternimmt, um dort in verschiedenen gefahrvollen Bewährungsproben seinen charakterlichen und kämpferischen Wert unter Beweis zu stellen. Später wird der Begriff stellvertretend für Erzählungen verwendet, die sich mit den Heldentaten oder gefahrvollen Reisen beschäftigen.</w:t>
            </w:r>
          </w:p>
        </w:tc>
      </w:tr>
    </w:tbl>
    <w:p w14:paraId="21830264" w14:textId="4D36F284" w:rsidR="00264141" w:rsidRPr="000526D1" w:rsidRDefault="00264141" w:rsidP="000B6024">
      <w:pPr>
        <w:spacing w:line="120" w:lineRule="exact"/>
      </w:pPr>
    </w:p>
    <w:sectPr w:rsidR="00264141" w:rsidRPr="000526D1" w:rsidSect="008C20EB">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701" w:right="964" w:bottom="1418" w:left="187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6F378" w14:textId="77777777" w:rsidR="001700D6" w:rsidRDefault="001700D6" w:rsidP="002236A5">
      <w:r>
        <w:separator/>
      </w:r>
    </w:p>
    <w:p w14:paraId="1E8712D9" w14:textId="77777777" w:rsidR="001700D6" w:rsidRDefault="001700D6"/>
  </w:endnote>
  <w:endnote w:type="continuationSeparator" w:id="0">
    <w:p w14:paraId="4FF65951" w14:textId="77777777" w:rsidR="001700D6" w:rsidRDefault="001700D6" w:rsidP="002236A5">
      <w:r>
        <w:continuationSeparator/>
      </w:r>
    </w:p>
    <w:p w14:paraId="38CD6440" w14:textId="77777777" w:rsidR="001700D6" w:rsidRDefault="001700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3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2168E1" w:rsidRPr="00C61517" w14:paraId="43D246DD" w14:textId="77777777" w:rsidTr="007F2E9F">
      <w:trPr>
        <w:trHeight w:hRule="exact" w:val="255"/>
      </w:trPr>
      <w:tc>
        <w:tcPr>
          <w:tcW w:w="11924" w:type="dxa"/>
          <w:gridSpan w:val="8"/>
          <w:tcBorders>
            <w:top w:val="single" w:sz="4" w:space="0" w:color="auto"/>
          </w:tcBorders>
          <w:shd w:val="clear" w:color="auto" w:fill="auto"/>
          <w:tcMar>
            <w:left w:w="454" w:type="dxa"/>
          </w:tcMar>
        </w:tcPr>
        <w:p w14:paraId="66B4DEC0" w14:textId="77777777" w:rsidR="002168E1" w:rsidRDefault="002168E1" w:rsidP="007F2E9F">
          <w:pPr>
            <w:pStyle w:val="09FussText"/>
          </w:pPr>
        </w:p>
      </w:tc>
    </w:tr>
    <w:tr w:rsidR="002168E1" w:rsidRPr="00C61517" w14:paraId="2C1E192A" w14:textId="77777777" w:rsidTr="007F2E9F">
      <w:trPr>
        <w:gridAfter w:val="1"/>
        <w:wAfter w:w="33" w:type="dxa"/>
        <w:trHeight w:hRule="exact" w:val="737"/>
      </w:trPr>
      <w:tc>
        <w:tcPr>
          <w:tcW w:w="824" w:type="dxa"/>
          <w:shd w:val="clear" w:color="auto" w:fill="auto"/>
          <w:tcMar>
            <w:left w:w="454" w:type="dxa"/>
          </w:tcMar>
        </w:tcPr>
        <w:p w14:paraId="74F56153" w14:textId="77777777" w:rsidR="002168E1" w:rsidRPr="00E75E6B" w:rsidRDefault="002168E1" w:rsidP="007F2E9F">
          <w:pPr>
            <w:pStyle w:val="09FussPaginalinks"/>
          </w:pPr>
          <w:r>
            <w:t>2</w:t>
          </w:r>
        </w:p>
      </w:tc>
      <w:tc>
        <w:tcPr>
          <w:tcW w:w="1049" w:type="dxa"/>
          <w:shd w:val="clear" w:color="auto" w:fill="auto"/>
        </w:tcPr>
        <w:p w14:paraId="04A3B394" w14:textId="77777777" w:rsidR="002168E1" w:rsidRPr="00C61517" w:rsidRDefault="002168E1" w:rsidP="007F2E9F">
          <w:pPr>
            <w:tabs>
              <w:tab w:val="left" w:pos="1065"/>
              <w:tab w:val="right" w:pos="2380"/>
            </w:tabs>
            <w:spacing w:line="200" w:lineRule="exact"/>
            <w:rPr>
              <w:rFonts w:cs="Arial"/>
              <w:sz w:val="16"/>
              <w:szCs w:val="16"/>
            </w:rPr>
          </w:pPr>
        </w:p>
      </w:tc>
      <w:tc>
        <w:tcPr>
          <w:tcW w:w="860" w:type="dxa"/>
          <w:shd w:val="clear" w:color="auto" w:fill="auto"/>
        </w:tcPr>
        <w:p w14:paraId="172CE326" w14:textId="77777777" w:rsidR="002168E1" w:rsidRPr="00995692" w:rsidRDefault="002168E1" w:rsidP="007F2E9F">
          <w:pPr>
            <w:pStyle w:val="09Fusslogo"/>
          </w:pPr>
          <w:r>
            <w:rPr>
              <w:noProof/>
            </w:rPr>
            <w:drawing>
              <wp:inline distT="0" distB="0" distL="0" distR="0" wp14:anchorId="34E90147" wp14:editId="69E2C487">
                <wp:extent cx="438150" cy="219075"/>
                <wp:effectExtent l="0" t="0" r="0" b="9525"/>
                <wp:docPr id="5"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3012ECFE" w14:textId="77777777" w:rsidR="002168E1" w:rsidRPr="00C61517" w:rsidRDefault="002168E1" w:rsidP="007F2E9F">
          <w:pPr>
            <w:spacing w:afterLines="40" w:after="96"/>
            <w:ind w:left="-108" w:firstLine="108"/>
            <w:rPr>
              <w:rFonts w:cs="Arial"/>
              <w:sz w:val="16"/>
              <w:szCs w:val="16"/>
            </w:rPr>
          </w:pPr>
        </w:p>
      </w:tc>
      <w:tc>
        <w:tcPr>
          <w:tcW w:w="3867" w:type="dxa"/>
          <w:shd w:val="clear" w:color="auto" w:fill="auto"/>
        </w:tcPr>
        <w:p w14:paraId="611A8AFD" w14:textId="77777777" w:rsidR="002168E1" w:rsidRPr="001B26AA" w:rsidRDefault="002168E1" w:rsidP="007F2E9F">
          <w:pPr>
            <w:pStyle w:val="09FussText"/>
            <w:spacing w:before="30"/>
          </w:pPr>
          <w:r w:rsidRPr="00CF5FF3">
            <w:t>© Ernst K</w:t>
          </w:r>
          <w:r>
            <w:t>lett Verlag GmbH, Stuttgart 2016</w:t>
          </w:r>
          <w:r w:rsidRPr="00CF5FF3">
            <w:t xml:space="preserve"> | www.klett.de | ISBN 978-3-12-35</w:t>
          </w:r>
          <w:r>
            <w:t>2586-5</w:t>
          </w:r>
        </w:p>
        <w:p w14:paraId="5252E706" w14:textId="77777777" w:rsidR="002168E1" w:rsidRPr="001B26AA" w:rsidRDefault="002168E1" w:rsidP="007F2E9F">
          <w:pPr>
            <w:pStyle w:val="09FussText"/>
          </w:pPr>
          <w:r w:rsidRPr="001B26AA">
            <w:t>Alle Rechte vorbehalten. Von dieser Druckvorlage ist die Vervielfältigung für den eigenen Unterrichtsgebrauch gestattet. Die Kopiergebühren sind abgegolten.</w:t>
          </w:r>
        </w:p>
      </w:tc>
      <w:tc>
        <w:tcPr>
          <w:tcW w:w="347" w:type="dxa"/>
          <w:shd w:val="clear" w:color="auto" w:fill="auto"/>
        </w:tcPr>
        <w:p w14:paraId="5175A639" w14:textId="77777777" w:rsidR="002168E1" w:rsidRPr="00C61517" w:rsidRDefault="002168E1" w:rsidP="007F2E9F">
          <w:pPr>
            <w:spacing w:line="200" w:lineRule="exact"/>
            <w:ind w:left="227"/>
            <w:rPr>
              <w:rFonts w:cs="Arial"/>
              <w:sz w:val="16"/>
              <w:szCs w:val="16"/>
            </w:rPr>
          </w:pPr>
        </w:p>
      </w:tc>
      <w:tc>
        <w:tcPr>
          <w:tcW w:w="3742" w:type="dxa"/>
          <w:shd w:val="clear" w:color="auto" w:fill="auto"/>
        </w:tcPr>
        <w:p w14:paraId="2976B8C4" w14:textId="77777777" w:rsidR="002168E1" w:rsidRDefault="002168E1" w:rsidP="007F2E9F">
          <w:pPr>
            <w:pStyle w:val="09FussText"/>
            <w:spacing w:before="30"/>
          </w:pPr>
          <w:r>
            <w:t>NAME:</w:t>
          </w:r>
          <w:r>
            <w:br/>
          </w:r>
        </w:p>
        <w:p w14:paraId="4A9B0BCC" w14:textId="77777777" w:rsidR="002168E1" w:rsidRPr="001C4596" w:rsidRDefault="002168E1" w:rsidP="007F2E9F">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14:paraId="39206DB9" w14:textId="77777777" w:rsidR="002168E1" w:rsidRPr="008428BE" w:rsidRDefault="002168E1" w:rsidP="007F2E9F">
          <w:pPr>
            <w:pStyle w:val="09FussPaginarechts"/>
          </w:pPr>
        </w:p>
      </w:tc>
    </w:tr>
  </w:tbl>
  <w:p w14:paraId="19B83AA0" w14:textId="77777777" w:rsidR="002168E1" w:rsidRPr="00ED5E69" w:rsidRDefault="002168E1" w:rsidP="00093C48"/>
  <w:p w14:paraId="4BADC1D9" w14:textId="77777777" w:rsidR="002168E1" w:rsidRDefault="002168E1" w:rsidP="00093C48"/>
  <w:p w14:paraId="63F284BC" w14:textId="77777777" w:rsidR="002168E1" w:rsidRDefault="002168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D416B8" w:rsidRPr="00C61517" w14:paraId="67FBF5E3" w14:textId="77777777" w:rsidTr="00A35DAD">
      <w:trPr>
        <w:trHeight w:hRule="exact" w:val="255"/>
      </w:trPr>
      <w:tc>
        <w:tcPr>
          <w:tcW w:w="11924" w:type="dxa"/>
          <w:gridSpan w:val="8"/>
          <w:tcBorders>
            <w:top w:val="single" w:sz="4" w:space="0" w:color="auto"/>
          </w:tcBorders>
          <w:shd w:val="clear" w:color="auto" w:fill="auto"/>
          <w:tcMar>
            <w:left w:w="454" w:type="dxa"/>
          </w:tcMar>
        </w:tcPr>
        <w:p w14:paraId="71FBE7E3" w14:textId="77777777" w:rsidR="00D416B8" w:rsidRDefault="00D416B8" w:rsidP="00A35DAD">
          <w:pPr>
            <w:pStyle w:val="09FussText"/>
          </w:pPr>
        </w:p>
      </w:tc>
    </w:tr>
    <w:tr w:rsidR="00D416B8" w:rsidRPr="00C61517" w14:paraId="38CFF947" w14:textId="77777777" w:rsidTr="00A35DAD">
      <w:trPr>
        <w:gridAfter w:val="1"/>
        <w:wAfter w:w="33" w:type="dxa"/>
        <w:trHeight w:hRule="exact" w:val="737"/>
      </w:trPr>
      <w:tc>
        <w:tcPr>
          <w:tcW w:w="824" w:type="dxa"/>
          <w:shd w:val="clear" w:color="auto" w:fill="auto"/>
          <w:tcMar>
            <w:left w:w="454" w:type="dxa"/>
          </w:tcMar>
        </w:tcPr>
        <w:p w14:paraId="4814F0FD" w14:textId="77777777" w:rsidR="00D416B8" w:rsidRPr="00C61517" w:rsidRDefault="00D416B8" w:rsidP="00A35DAD">
          <w:pPr>
            <w:pStyle w:val="09FussPaginalinks"/>
          </w:pPr>
        </w:p>
      </w:tc>
      <w:tc>
        <w:tcPr>
          <w:tcW w:w="1049" w:type="dxa"/>
          <w:shd w:val="clear" w:color="auto" w:fill="auto"/>
        </w:tcPr>
        <w:p w14:paraId="666DE67C" w14:textId="77777777" w:rsidR="00D416B8" w:rsidRPr="00C61517" w:rsidRDefault="00D416B8" w:rsidP="00A35DAD">
          <w:pPr>
            <w:tabs>
              <w:tab w:val="left" w:pos="1065"/>
              <w:tab w:val="right" w:pos="2380"/>
            </w:tabs>
            <w:spacing w:line="200" w:lineRule="exact"/>
            <w:rPr>
              <w:rFonts w:cs="Arial"/>
              <w:sz w:val="16"/>
              <w:szCs w:val="16"/>
            </w:rPr>
          </w:pPr>
        </w:p>
      </w:tc>
      <w:tc>
        <w:tcPr>
          <w:tcW w:w="860" w:type="dxa"/>
          <w:shd w:val="clear" w:color="auto" w:fill="auto"/>
        </w:tcPr>
        <w:p w14:paraId="21301551" w14:textId="77777777" w:rsidR="00D416B8" w:rsidRPr="00995692" w:rsidRDefault="00D416B8" w:rsidP="00A35DAD">
          <w:pPr>
            <w:pStyle w:val="09Fusslogo"/>
          </w:pPr>
          <w:r>
            <w:rPr>
              <w:noProof/>
            </w:rPr>
            <w:drawing>
              <wp:inline distT="0" distB="0" distL="0" distR="0" wp14:anchorId="1D9AFA80" wp14:editId="5D88D4F1">
                <wp:extent cx="438150" cy="219075"/>
                <wp:effectExtent l="0" t="0" r="0" b="9525"/>
                <wp:docPr id="25" name="Grafik 25"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CAE77FA" w14:textId="77777777" w:rsidR="00D416B8" w:rsidRPr="00C61517" w:rsidRDefault="00D416B8" w:rsidP="00A35DAD">
          <w:pPr>
            <w:spacing w:afterLines="40" w:after="96"/>
            <w:ind w:left="-108" w:firstLine="108"/>
            <w:rPr>
              <w:rFonts w:cs="Arial"/>
              <w:sz w:val="16"/>
              <w:szCs w:val="16"/>
            </w:rPr>
          </w:pPr>
        </w:p>
      </w:tc>
      <w:tc>
        <w:tcPr>
          <w:tcW w:w="3867" w:type="dxa"/>
          <w:shd w:val="clear" w:color="auto" w:fill="auto"/>
        </w:tcPr>
        <w:p w14:paraId="5C3D8A76" w14:textId="77777777" w:rsidR="00D416B8" w:rsidRDefault="00D416B8" w:rsidP="00A35DAD">
          <w:pPr>
            <w:pStyle w:val="09FussText"/>
            <w:spacing w:before="30"/>
          </w:pPr>
          <w:r>
            <w:t>© Ernst Klett Verlag GmbH, Stuttgart 2018 | www.klett.de | ISBN 978-3-12-352594-0</w:t>
          </w:r>
        </w:p>
        <w:p w14:paraId="3FF5A623" w14:textId="77777777" w:rsidR="00D416B8" w:rsidRPr="001B26AA" w:rsidRDefault="00D416B8" w:rsidP="00A35DAD">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14:paraId="4DF35B50" w14:textId="77777777" w:rsidR="00D416B8" w:rsidRPr="00C61517" w:rsidRDefault="00D416B8" w:rsidP="00A35DAD">
          <w:pPr>
            <w:spacing w:line="200" w:lineRule="exact"/>
            <w:ind w:left="227"/>
            <w:rPr>
              <w:rFonts w:cs="Arial"/>
              <w:sz w:val="16"/>
              <w:szCs w:val="16"/>
            </w:rPr>
          </w:pPr>
        </w:p>
      </w:tc>
      <w:tc>
        <w:tcPr>
          <w:tcW w:w="3742" w:type="dxa"/>
          <w:shd w:val="clear" w:color="auto" w:fill="auto"/>
        </w:tcPr>
        <w:p w14:paraId="0C02FAA9" w14:textId="77777777" w:rsidR="00D416B8" w:rsidRDefault="00D416B8" w:rsidP="00A35DAD">
          <w:pPr>
            <w:pStyle w:val="09FussText"/>
            <w:spacing w:before="30"/>
          </w:pPr>
          <w:r>
            <w:t>NAME:</w:t>
          </w:r>
          <w:r>
            <w:br/>
          </w:r>
        </w:p>
        <w:p w14:paraId="6956DCC4" w14:textId="77777777" w:rsidR="00D416B8" w:rsidRPr="001C4596" w:rsidRDefault="00D416B8" w:rsidP="00A35DAD">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14:paraId="44602DF5" w14:textId="77777777" w:rsidR="00D416B8" w:rsidRPr="00E75E6B" w:rsidRDefault="00D416B8" w:rsidP="00A35DAD">
          <w:pPr>
            <w:pStyle w:val="09FussPaginarechts"/>
          </w:pPr>
          <w:r>
            <w:fldChar w:fldCharType="begin"/>
          </w:r>
          <w:r>
            <w:instrText>PAGE   \* MERGEFORMAT</w:instrText>
          </w:r>
          <w:r>
            <w:fldChar w:fldCharType="separate"/>
          </w:r>
          <w:r w:rsidR="003C410E">
            <w:t>1</w:t>
          </w:r>
          <w:r>
            <w:fldChar w:fldCharType="end"/>
          </w:r>
        </w:p>
      </w:tc>
    </w:tr>
  </w:tbl>
  <w:p w14:paraId="5A1B00E8" w14:textId="77777777" w:rsidR="002168E1" w:rsidRDefault="002168E1" w:rsidP="00A061E2">
    <w:pPr>
      <w:pStyle w:val="zzAbstand1p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BA48D" w14:textId="77777777" w:rsidR="00577394" w:rsidRDefault="0057739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7A60A" w14:textId="77777777" w:rsidR="001700D6" w:rsidRDefault="001700D6" w:rsidP="002236A5">
      <w:r>
        <w:separator/>
      </w:r>
    </w:p>
    <w:p w14:paraId="2009A42E" w14:textId="77777777" w:rsidR="001700D6" w:rsidRDefault="001700D6"/>
  </w:footnote>
  <w:footnote w:type="continuationSeparator" w:id="0">
    <w:p w14:paraId="7BF1F8E6" w14:textId="77777777" w:rsidR="001700D6" w:rsidRDefault="001700D6" w:rsidP="002236A5">
      <w:r>
        <w:continuationSeparator/>
      </w:r>
    </w:p>
    <w:p w14:paraId="0CE68951" w14:textId="77777777" w:rsidR="001700D6" w:rsidRDefault="001700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2168E1" w:rsidRPr="00C61517" w14:paraId="4CF1F34D" w14:textId="77777777" w:rsidTr="007F2E9F">
      <w:trPr>
        <w:trHeight w:hRule="exact" w:val="737"/>
      </w:trPr>
      <w:tc>
        <w:tcPr>
          <w:tcW w:w="822" w:type="dxa"/>
          <w:shd w:val="clear" w:color="auto" w:fill="auto"/>
          <w:vAlign w:val="bottom"/>
        </w:tcPr>
        <w:p w14:paraId="1A16CBF1" w14:textId="77777777" w:rsidR="002168E1" w:rsidRPr="00C61517" w:rsidRDefault="002168E1" w:rsidP="007F2E9F">
          <w:pPr>
            <w:spacing w:afterLines="40" w:after="96"/>
            <w:ind w:left="-108" w:firstLine="108"/>
            <w:rPr>
              <w:rFonts w:cs="Arial"/>
              <w:sz w:val="16"/>
              <w:szCs w:val="16"/>
            </w:rPr>
          </w:pPr>
        </w:p>
      </w:tc>
      <w:tc>
        <w:tcPr>
          <w:tcW w:w="2506" w:type="dxa"/>
          <w:shd w:val="clear" w:color="auto" w:fill="262626"/>
          <w:vAlign w:val="bottom"/>
        </w:tcPr>
        <w:p w14:paraId="779A94BE" w14:textId="77777777" w:rsidR="002168E1" w:rsidRPr="00C61517" w:rsidRDefault="002168E1" w:rsidP="000D7BA7">
          <w:pPr>
            <w:pStyle w:val="09KopfKV0"/>
            <w:rPr>
              <w:sz w:val="16"/>
              <w:szCs w:val="16"/>
            </w:rPr>
          </w:pPr>
          <w:r w:rsidRPr="00717897">
            <w:t>KV</w:t>
          </w:r>
          <w:r>
            <w:t xml:space="preserve"> 16</w:t>
          </w:r>
          <w:r w:rsidRPr="00C61517">
            <w:rPr>
              <w:sz w:val="16"/>
              <w:szCs w:val="16"/>
            </w:rPr>
            <w:tab/>
          </w:r>
          <w:r w:rsidRPr="00666E32">
            <w:t>fakultativ</w:t>
          </w:r>
          <w:r w:rsidRPr="00C61517">
            <w:rPr>
              <w:sz w:val="16"/>
              <w:szCs w:val="16"/>
            </w:rPr>
            <w:tab/>
          </w:r>
          <w:r w:rsidRPr="00E030B1">
            <w:rPr>
              <w:sz w:val="16"/>
              <w:szCs w:val="16"/>
            </w:rPr>
            <w:fldChar w:fldCharType="begin"/>
          </w:r>
          <w:r w:rsidRPr="00E030B1">
            <w:rPr>
              <w:sz w:val="16"/>
              <w:szCs w:val="16"/>
            </w:rPr>
            <w:instrText>PAGE   \* MERGEFORMAT</w:instrText>
          </w:r>
          <w:r w:rsidRPr="00E030B1">
            <w:rPr>
              <w:sz w:val="16"/>
              <w:szCs w:val="16"/>
            </w:rPr>
            <w:fldChar w:fldCharType="separate"/>
          </w:r>
          <w:r w:rsidR="006902B6">
            <w:rPr>
              <w:noProof/>
              <w:sz w:val="16"/>
              <w:szCs w:val="16"/>
            </w:rPr>
            <w:t>1</w:t>
          </w:r>
          <w:r w:rsidRPr="00E030B1">
            <w:rPr>
              <w:sz w:val="16"/>
              <w:szCs w:val="16"/>
            </w:rPr>
            <w:fldChar w:fldCharType="end"/>
          </w:r>
          <w:r w:rsidRPr="00141B60">
            <w:t>/</w:t>
          </w:r>
          <w:r w:rsidR="00A35F49">
            <w:rPr>
              <w:noProof/>
            </w:rPr>
            <w:fldChar w:fldCharType="begin"/>
          </w:r>
          <w:r w:rsidR="00A35F49">
            <w:rPr>
              <w:noProof/>
            </w:rPr>
            <w:instrText xml:space="preserve"> NUMPAGES   \* MERGEFORMAT </w:instrText>
          </w:r>
          <w:r w:rsidR="00A35F49">
            <w:rPr>
              <w:noProof/>
            </w:rPr>
            <w:fldChar w:fldCharType="separate"/>
          </w:r>
          <w:r w:rsidR="006902B6">
            <w:rPr>
              <w:noProof/>
            </w:rPr>
            <w:t>1</w:t>
          </w:r>
          <w:r w:rsidR="00A35F49">
            <w:rPr>
              <w:noProof/>
            </w:rPr>
            <w:fldChar w:fldCharType="end"/>
          </w:r>
        </w:p>
      </w:tc>
      <w:tc>
        <w:tcPr>
          <w:tcW w:w="252" w:type="dxa"/>
          <w:shd w:val="clear" w:color="auto" w:fill="auto"/>
          <w:vAlign w:val="bottom"/>
        </w:tcPr>
        <w:p w14:paraId="00494612" w14:textId="77777777" w:rsidR="002168E1" w:rsidRDefault="002168E1" w:rsidP="007F2E9F">
          <w:pPr>
            <w:spacing w:afterLines="40" w:after="96"/>
            <w:ind w:left="-108" w:firstLine="108"/>
            <w:rPr>
              <w:rFonts w:cs="Arial"/>
              <w:sz w:val="16"/>
              <w:szCs w:val="16"/>
            </w:rPr>
          </w:pPr>
        </w:p>
        <w:p w14:paraId="1611DC8F" w14:textId="77777777" w:rsidR="002168E1" w:rsidRPr="00C61517" w:rsidRDefault="002168E1" w:rsidP="007F2E9F">
          <w:pPr>
            <w:spacing w:afterLines="40" w:after="96"/>
            <w:rPr>
              <w:rFonts w:cs="Arial"/>
              <w:sz w:val="16"/>
              <w:szCs w:val="16"/>
            </w:rPr>
          </w:pPr>
        </w:p>
      </w:tc>
      <w:tc>
        <w:tcPr>
          <w:tcW w:w="3940" w:type="dxa"/>
          <w:shd w:val="clear" w:color="auto" w:fill="auto"/>
          <w:vAlign w:val="bottom"/>
        </w:tcPr>
        <w:p w14:paraId="46472062" w14:textId="77777777" w:rsidR="002168E1" w:rsidRPr="008C45EC" w:rsidRDefault="002168E1" w:rsidP="007F2E9F">
          <w:pPr>
            <w:pStyle w:val="09KopfKolumnentitelfett"/>
            <w:rPr>
              <w:rFonts w:cs="Arial"/>
              <w:lang w:eastAsia="zh-CN"/>
            </w:rPr>
          </w:pPr>
          <w:r>
            <w:rPr>
              <w:rFonts w:cs="Arial"/>
              <w:lang w:eastAsia="zh-CN"/>
            </w:rPr>
            <w:t>Modul IV</w:t>
          </w:r>
          <w:r w:rsidRPr="008C45EC">
            <w:rPr>
              <w:rFonts w:cs="Arial"/>
              <w:lang w:eastAsia="zh-CN"/>
            </w:rPr>
            <w:t>:</w:t>
          </w:r>
        </w:p>
        <w:p w14:paraId="31B22DEB" w14:textId="77777777" w:rsidR="002168E1" w:rsidRPr="008C45EC" w:rsidRDefault="002168E1" w:rsidP="007F2E9F">
          <w:pPr>
            <w:pStyle w:val="09KopfKolumnentitel0"/>
            <w:rPr>
              <w:rFonts w:cs="Arial"/>
              <w:lang w:eastAsia="zh-CN"/>
            </w:rPr>
          </w:pPr>
          <w:r w:rsidRPr="00A70B20">
            <w:rPr>
              <w:rFonts w:cs="Arial"/>
              <w:lang w:eastAsia="zh-CN"/>
            </w:rPr>
            <w:t>Differenzierung des Textverständnisses</w:t>
          </w:r>
        </w:p>
      </w:tc>
      <w:tc>
        <w:tcPr>
          <w:tcW w:w="3402" w:type="dxa"/>
          <w:shd w:val="clear" w:color="auto" w:fill="auto"/>
          <w:vAlign w:val="bottom"/>
        </w:tcPr>
        <w:p w14:paraId="1B986604" w14:textId="77777777" w:rsidR="002168E1" w:rsidRDefault="002168E1" w:rsidP="00E556E9">
          <w:pPr>
            <w:pStyle w:val="09KopfKolumnentitel0"/>
          </w:pPr>
          <w:r w:rsidRPr="00E556E9">
            <w:t xml:space="preserve">E.T.A. Hoffmann: </w:t>
          </w:r>
        </w:p>
        <w:p w14:paraId="408E7288" w14:textId="77777777" w:rsidR="002168E1" w:rsidRPr="008C45EC" w:rsidRDefault="002168E1" w:rsidP="00E556E9">
          <w:pPr>
            <w:pStyle w:val="09KopfKolumnentitelfett"/>
            <w:rPr>
              <w:rFonts w:cs="Arial"/>
              <w:lang w:eastAsia="zh-CN"/>
            </w:rPr>
          </w:pPr>
          <w:r w:rsidRPr="00E556E9">
            <w:t>Der goldene Topf</w:t>
          </w:r>
        </w:p>
      </w:tc>
      <w:tc>
        <w:tcPr>
          <w:tcW w:w="1020" w:type="dxa"/>
          <w:shd w:val="clear" w:color="auto" w:fill="auto"/>
          <w:vAlign w:val="bottom"/>
        </w:tcPr>
        <w:p w14:paraId="33CCA565" w14:textId="77777777" w:rsidR="002168E1" w:rsidRPr="00C61517" w:rsidRDefault="002168E1" w:rsidP="007F2E9F">
          <w:pPr>
            <w:spacing w:line="200" w:lineRule="exact"/>
            <w:rPr>
              <w:rFonts w:cs="Arial"/>
              <w:sz w:val="16"/>
              <w:szCs w:val="16"/>
            </w:rPr>
          </w:pPr>
        </w:p>
      </w:tc>
    </w:tr>
  </w:tbl>
  <w:p w14:paraId="790FA21E" w14:textId="77777777" w:rsidR="002168E1" w:rsidRDefault="002168E1" w:rsidP="000F1D2C"/>
  <w:p w14:paraId="67CB4E3C" w14:textId="77777777" w:rsidR="002168E1" w:rsidRDefault="002168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2168E1" w:rsidRPr="00C61517" w14:paraId="62AEDDA2" w14:textId="77777777" w:rsidTr="007F2E9F">
      <w:trPr>
        <w:trHeight w:hRule="exact" w:val="737"/>
      </w:trPr>
      <w:tc>
        <w:tcPr>
          <w:tcW w:w="822" w:type="dxa"/>
          <w:shd w:val="clear" w:color="auto" w:fill="auto"/>
          <w:vAlign w:val="bottom"/>
        </w:tcPr>
        <w:p w14:paraId="7BCF79E1" w14:textId="77777777" w:rsidR="002168E1" w:rsidRPr="00C61517" w:rsidRDefault="002168E1" w:rsidP="007F2E9F">
          <w:pPr>
            <w:spacing w:afterLines="40" w:after="96"/>
            <w:ind w:left="-108" w:firstLine="108"/>
            <w:rPr>
              <w:rFonts w:cs="Arial"/>
              <w:sz w:val="16"/>
              <w:szCs w:val="16"/>
            </w:rPr>
          </w:pPr>
        </w:p>
      </w:tc>
      <w:tc>
        <w:tcPr>
          <w:tcW w:w="2506" w:type="dxa"/>
          <w:shd w:val="clear" w:color="auto" w:fill="262626"/>
          <w:vAlign w:val="bottom"/>
        </w:tcPr>
        <w:p w14:paraId="6183AFA3" w14:textId="206166E8" w:rsidR="002168E1" w:rsidRPr="00C61517" w:rsidRDefault="002168E1" w:rsidP="00F15E21">
          <w:pPr>
            <w:pStyle w:val="09KopfKV0"/>
            <w:rPr>
              <w:sz w:val="16"/>
              <w:szCs w:val="16"/>
            </w:rPr>
          </w:pPr>
          <w:r w:rsidRPr="00717897">
            <w:t xml:space="preserve">KV </w:t>
          </w:r>
          <w:r w:rsidR="006600EC">
            <w:t>1</w:t>
          </w:r>
          <w:r w:rsidR="00724AD7">
            <w:t>4</w:t>
          </w:r>
          <w:r w:rsidRPr="00C61517">
            <w:rPr>
              <w:sz w:val="16"/>
              <w:szCs w:val="16"/>
            </w:rPr>
            <w:tab/>
          </w:r>
          <w:r w:rsidR="00190D6F">
            <w:rPr>
              <w:rStyle w:val="09KopfText8ptnegfett"/>
            </w:rPr>
            <w:t>obligatorisch</w:t>
          </w:r>
          <w:r w:rsidRPr="00A65ED0">
            <w:rPr>
              <w:rStyle w:val="09KopfText8ptnegfett"/>
            </w:rPr>
            <w:tab/>
          </w:r>
          <w:r>
            <w:rPr>
              <w:rStyle w:val="09KopfText8ptneg"/>
            </w:rPr>
            <w:t>1</w:t>
          </w:r>
          <w:r w:rsidRPr="00A65ED0">
            <w:rPr>
              <w:rStyle w:val="09KopfText8ptneg"/>
            </w:rPr>
            <w:t>/</w:t>
          </w:r>
          <w:r w:rsidR="00190D6F">
            <w:rPr>
              <w:rStyle w:val="09KopfText8ptneg"/>
            </w:rPr>
            <w:t>1</w:t>
          </w:r>
        </w:p>
      </w:tc>
      <w:tc>
        <w:tcPr>
          <w:tcW w:w="252" w:type="dxa"/>
          <w:shd w:val="clear" w:color="auto" w:fill="auto"/>
          <w:vAlign w:val="bottom"/>
        </w:tcPr>
        <w:p w14:paraId="13F5E6A5" w14:textId="77777777" w:rsidR="002168E1" w:rsidRDefault="002168E1" w:rsidP="007F2E9F">
          <w:pPr>
            <w:spacing w:afterLines="40" w:after="96"/>
            <w:ind w:left="-108" w:firstLine="108"/>
            <w:rPr>
              <w:rFonts w:cs="Arial"/>
              <w:sz w:val="16"/>
              <w:szCs w:val="16"/>
            </w:rPr>
          </w:pPr>
        </w:p>
        <w:p w14:paraId="5B9E0708" w14:textId="77777777" w:rsidR="002168E1" w:rsidRPr="00C61517" w:rsidRDefault="002168E1" w:rsidP="007F2E9F">
          <w:pPr>
            <w:spacing w:afterLines="40" w:after="96"/>
            <w:rPr>
              <w:rFonts w:cs="Arial"/>
              <w:sz w:val="16"/>
              <w:szCs w:val="16"/>
            </w:rPr>
          </w:pPr>
        </w:p>
      </w:tc>
      <w:tc>
        <w:tcPr>
          <w:tcW w:w="3940" w:type="dxa"/>
          <w:shd w:val="clear" w:color="auto" w:fill="auto"/>
          <w:vAlign w:val="bottom"/>
        </w:tcPr>
        <w:p w14:paraId="5880957F" w14:textId="53B596C4" w:rsidR="008420AB" w:rsidRPr="008C45EC" w:rsidRDefault="008420AB" w:rsidP="008420AB">
          <w:pPr>
            <w:pStyle w:val="09KopfKolumnentitelfett"/>
            <w:rPr>
              <w:rFonts w:cs="Arial"/>
              <w:lang w:eastAsia="zh-CN"/>
            </w:rPr>
          </w:pPr>
          <w:r>
            <w:rPr>
              <w:rFonts w:cs="Arial"/>
              <w:lang w:eastAsia="zh-CN"/>
            </w:rPr>
            <w:t xml:space="preserve">Modul </w:t>
          </w:r>
          <w:r w:rsidR="00190D6F">
            <w:rPr>
              <w:rFonts w:cs="Arial"/>
              <w:lang w:eastAsia="zh-CN"/>
            </w:rPr>
            <w:t>V</w:t>
          </w:r>
          <w:r w:rsidRPr="008C45EC">
            <w:rPr>
              <w:rFonts w:cs="Arial"/>
              <w:lang w:eastAsia="zh-CN"/>
            </w:rPr>
            <w:t>:</w:t>
          </w:r>
        </w:p>
        <w:p w14:paraId="57F40FF0" w14:textId="27A5F47E" w:rsidR="002168E1" w:rsidRPr="008C45EC" w:rsidRDefault="00190D6F" w:rsidP="008420AB">
          <w:pPr>
            <w:pStyle w:val="09KopfKolumnentitel0"/>
            <w:rPr>
              <w:rFonts w:cs="Arial"/>
              <w:lang w:eastAsia="zh-CN"/>
            </w:rPr>
          </w:pPr>
          <w:r>
            <w:rPr>
              <w:rFonts w:cs="Arial"/>
              <w:lang w:eastAsia="zh-CN"/>
            </w:rPr>
            <w:t>Unterwegs im Wandel der Zeit</w:t>
          </w:r>
        </w:p>
      </w:tc>
      <w:tc>
        <w:tcPr>
          <w:tcW w:w="3402" w:type="dxa"/>
          <w:shd w:val="clear" w:color="auto" w:fill="auto"/>
          <w:vAlign w:val="bottom"/>
        </w:tcPr>
        <w:p w14:paraId="27DE95C7" w14:textId="77777777" w:rsidR="00577394" w:rsidRPr="003011EA" w:rsidRDefault="00577394" w:rsidP="00577394">
          <w:pPr>
            <w:pStyle w:val="09KopfKolumnentitel0"/>
            <w:rPr>
              <w:b/>
            </w:rPr>
          </w:pPr>
          <w:r>
            <w:rPr>
              <w:b/>
            </w:rPr>
            <w:t>u</w:t>
          </w:r>
          <w:r w:rsidRPr="003011EA">
            <w:rPr>
              <w:b/>
            </w:rPr>
            <w:t>nterwegs sein</w:t>
          </w:r>
        </w:p>
        <w:p w14:paraId="2AB90440" w14:textId="2124AC8A" w:rsidR="002168E1" w:rsidRPr="008C45EC" w:rsidRDefault="00577394" w:rsidP="00577394">
          <w:pPr>
            <w:pStyle w:val="09KopfKolumnentitelfett"/>
            <w:rPr>
              <w:rFonts w:cs="Arial"/>
              <w:lang w:eastAsia="zh-CN"/>
            </w:rPr>
          </w:pPr>
          <w:r>
            <w:rPr>
              <w:b w:val="0"/>
            </w:rPr>
            <w:t>Lyrik vom Barock bis zur Gegenwart</w:t>
          </w:r>
        </w:p>
      </w:tc>
      <w:tc>
        <w:tcPr>
          <w:tcW w:w="1020" w:type="dxa"/>
          <w:shd w:val="clear" w:color="auto" w:fill="auto"/>
          <w:vAlign w:val="bottom"/>
        </w:tcPr>
        <w:p w14:paraId="16E4CD90" w14:textId="77777777" w:rsidR="002168E1" w:rsidRPr="00C61517" w:rsidRDefault="002168E1" w:rsidP="007F2E9F">
          <w:pPr>
            <w:spacing w:line="200" w:lineRule="exact"/>
            <w:rPr>
              <w:rFonts w:cs="Arial"/>
              <w:sz w:val="16"/>
              <w:szCs w:val="16"/>
            </w:rPr>
          </w:pPr>
        </w:p>
      </w:tc>
    </w:tr>
  </w:tbl>
  <w:p w14:paraId="69798543" w14:textId="77777777" w:rsidR="002168E1" w:rsidRDefault="002168E1"/>
  <w:p w14:paraId="75FA4D61" w14:textId="77777777" w:rsidR="002168E1" w:rsidRDefault="002168E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5BCCF" w14:textId="77777777" w:rsidR="00577394" w:rsidRDefault="0057739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1">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7ED38F2"/>
    <w:multiLevelType w:val="hybridMultilevel"/>
    <w:tmpl w:val="990CE03E"/>
    <w:lvl w:ilvl="0" w:tplc="84B6CF8A">
      <w:start w:val="1"/>
      <w:numFmt w:val="lowerLetter"/>
      <w:lvlText w:val="%1)"/>
      <w:lvlJc w:val="left"/>
      <w:pPr>
        <w:ind w:left="-150" w:hanging="360"/>
      </w:pPr>
      <w:rPr>
        <w:rFonts w:hint="default"/>
      </w:rPr>
    </w:lvl>
    <w:lvl w:ilvl="1" w:tplc="04070019" w:tentative="1">
      <w:start w:val="1"/>
      <w:numFmt w:val="lowerLetter"/>
      <w:lvlText w:val="%2."/>
      <w:lvlJc w:val="left"/>
      <w:pPr>
        <w:ind w:left="570" w:hanging="360"/>
      </w:pPr>
    </w:lvl>
    <w:lvl w:ilvl="2" w:tplc="0407001B" w:tentative="1">
      <w:start w:val="1"/>
      <w:numFmt w:val="lowerRoman"/>
      <w:lvlText w:val="%3."/>
      <w:lvlJc w:val="right"/>
      <w:pPr>
        <w:ind w:left="1290" w:hanging="180"/>
      </w:pPr>
    </w:lvl>
    <w:lvl w:ilvl="3" w:tplc="0407000F" w:tentative="1">
      <w:start w:val="1"/>
      <w:numFmt w:val="decimal"/>
      <w:lvlText w:val="%4."/>
      <w:lvlJc w:val="left"/>
      <w:pPr>
        <w:ind w:left="2010" w:hanging="360"/>
      </w:pPr>
    </w:lvl>
    <w:lvl w:ilvl="4" w:tplc="04070019" w:tentative="1">
      <w:start w:val="1"/>
      <w:numFmt w:val="lowerLetter"/>
      <w:lvlText w:val="%5."/>
      <w:lvlJc w:val="left"/>
      <w:pPr>
        <w:ind w:left="2730" w:hanging="360"/>
      </w:pPr>
    </w:lvl>
    <w:lvl w:ilvl="5" w:tplc="0407001B" w:tentative="1">
      <w:start w:val="1"/>
      <w:numFmt w:val="lowerRoman"/>
      <w:lvlText w:val="%6."/>
      <w:lvlJc w:val="right"/>
      <w:pPr>
        <w:ind w:left="3450" w:hanging="180"/>
      </w:pPr>
    </w:lvl>
    <w:lvl w:ilvl="6" w:tplc="0407000F" w:tentative="1">
      <w:start w:val="1"/>
      <w:numFmt w:val="decimal"/>
      <w:lvlText w:val="%7."/>
      <w:lvlJc w:val="left"/>
      <w:pPr>
        <w:ind w:left="4170" w:hanging="360"/>
      </w:pPr>
    </w:lvl>
    <w:lvl w:ilvl="7" w:tplc="04070019" w:tentative="1">
      <w:start w:val="1"/>
      <w:numFmt w:val="lowerLetter"/>
      <w:lvlText w:val="%8."/>
      <w:lvlJc w:val="left"/>
      <w:pPr>
        <w:ind w:left="4890" w:hanging="360"/>
      </w:pPr>
    </w:lvl>
    <w:lvl w:ilvl="8" w:tplc="0407001B" w:tentative="1">
      <w:start w:val="1"/>
      <w:numFmt w:val="lowerRoman"/>
      <w:lvlText w:val="%9."/>
      <w:lvlJc w:val="right"/>
      <w:pPr>
        <w:ind w:left="5610" w:hanging="180"/>
      </w:pPr>
    </w:lvl>
  </w:abstractNum>
  <w:abstractNum w:abstractNumId="14">
    <w:nsid w:val="411C214E"/>
    <w:multiLevelType w:val="multilevel"/>
    <w:tmpl w:val="02D64416"/>
    <w:numStyleLink w:val="KlettAufzStrich-5"/>
  </w:abstractNum>
  <w:abstractNum w:abstractNumId="15">
    <w:nsid w:val="4CE250D8"/>
    <w:multiLevelType w:val="hybridMultilevel"/>
    <w:tmpl w:val="20EA2EA2"/>
    <w:lvl w:ilvl="0" w:tplc="AB2E785A">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1"/>
  </w:num>
  <w:num w:numId="14">
    <w:abstractNumId w:val="15"/>
  </w:num>
  <w:num w:numId="15">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3"/>
  <w:hyphenationZone w:val="454"/>
  <w:characterSpacingControl w:val="doNotCompress"/>
  <w:hdrShapeDefaults>
    <o:shapedefaults v:ext="edit" spidmax="16385" style="mso-height-relative:margin" fillcolor="white" strokecolor="none [3213]">
      <v:fill color="white"/>
      <v:stroke color="none [3213]" weight=".5pt"/>
      <o:colormru v:ext="edit" colors="fuchsi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5E2"/>
    <w:rsid w:val="00000CAB"/>
    <w:rsid w:val="00002AF3"/>
    <w:rsid w:val="00005A7F"/>
    <w:rsid w:val="00007813"/>
    <w:rsid w:val="00007DB7"/>
    <w:rsid w:val="000157D0"/>
    <w:rsid w:val="00016B3E"/>
    <w:rsid w:val="00017387"/>
    <w:rsid w:val="00017BA6"/>
    <w:rsid w:val="0002101B"/>
    <w:rsid w:val="00023C34"/>
    <w:rsid w:val="00036ADB"/>
    <w:rsid w:val="0004690C"/>
    <w:rsid w:val="000526D1"/>
    <w:rsid w:val="0005377B"/>
    <w:rsid w:val="00064F61"/>
    <w:rsid w:val="000740A4"/>
    <w:rsid w:val="00076D79"/>
    <w:rsid w:val="0008565B"/>
    <w:rsid w:val="00091CAD"/>
    <w:rsid w:val="00093C48"/>
    <w:rsid w:val="000B219C"/>
    <w:rsid w:val="000B263C"/>
    <w:rsid w:val="000B2891"/>
    <w:rsid w:val="000B2D6E"/>
    <w:rsid w:val="000B6024"/>
    <w:rsid w:val="000B66C4"/>
    <w:rsid w:val="000C263E"/>
    <w:rsid w:val="000D1205"/>
    <w:rsid w:val="000D7BA7"/>
    <w:rsid w:val="000E4DE9"/>
    <w:rsid w:val="000E540A"/>
    <w:rsid w:val="000F1D2C"/>
    <w:rsid w:val="000F27F3"/>
    <w:rsid w:val="00101776"/>
    <w:rsid w:val="001122F8"/>
    <w:rsid w:val="00123448"/>
    <w:rsid w:val="00140F0F"/>
    <w:rsid w:val="00141F18"/>
    <w:rsid w:val="0014240F"/>
    <w:rsid w:val="00144428"/>
    <w:rsid w:val="001451A7"/>
    <w:rsid w:val="001472D4"/>
    <w:rsid w:val="0015288C"/>
    <w:rsid w:val="0015448D"/>
    <w:rsid w:val="00154F8A"/>
    <w:rsid w:val="001550CC"/>
    <w:rsid w:val="00162882"/>
    <w:rsid w:val="001700D6"/>
    <w:rsid w:val="0018303D"/>
    <w:rsid w:val="00183A08"/>
    <w:rsid w:val="00187C27"/>
    <w:rsid w:val="00190D6F"/>
    <w:rsid w:val="001941B3"/>
    <w:rsid w:val="001945FF"/>
    <w:rsid w:val="001967F8"/>
    <w:rsid w:val="001A0CE0"/>
    <w:rsid w:val="001A1AAA"/>
    <w:rsid w:val="001A59DA"/>
    <w:rsid w:val="001A6453"/>
    <w:rsid w:val="001B0D2C"/>
    <w:rsid w:val="001B4EF4"/>
    <w:rsid w:val="001B59B7"/>
    <w:rsid w:val="001C14C9"/>
    <w:rsid w:val="001C1BA5"/>
    <w:rsid w:val="001C210F"/>
    <w:rsid w:val="001C5064"/>
    <w:rsid w:val="001C562F"/>
    <w:rsid w:val="001C6AB4"/>
    <w:rsid w:val="001E4CDB"/>
    <w:rsid w:val="001E7005"/>
    <w:rsid w:val="001F32D8"/>
    <w:rsid w:val="001F33D6"/>
    <w:rsid w:val="00202398"/>
    <w:rsid w:val="00215816"/>
    <w:rsid w:val="002168E1"/>
    <w:rsid w:val="00216D2B"/>
    <w:rsid w:val="002206C9"/>
    <w:rsid w:val="00222D16"/>
    <w:rsid w:val="002236A5"/>
    <w:rsid w:val="002242DF"/>
    <w:rsid w:val="00225035"/>
    <w:rsid w:val="0022749F"/>
    <w:rsid w:val="00231F12"/>
    <w:rsid w:val="0024232E"/>
    <w:rsid w:val="002432EE"/>
    <w:rsid w:val="002501C2"/>
    <w:rsid w:val="00262B28"/>
    <w:rsid w:val="00264141"/>
    <w:rsid w:val="00273D54"/>
    <w:rsid w:val="0028068C"/>
    <w:rsid w:val="0028075A"/>
    <w:rsid w:val="0029563F"/>
    <w:rsid w:val="00295E3B"/>
    <w:rsid w:val="002B175A"/>
    <w:rsid w:val="002B2755"/>
    <w:rsid w:val="002B5F8F"/>
    <w:rsid w:val="002C68C0"/>
    <w:rsid w:val="002D6505"/>
    <w:rsid w:val="002D7B27"/>
    <w:rsid w:val="002E3C34"/>
    <w:rsid w:val="002E7935"/>
    <w:rsid w:val="002E7AB2"/>
    <w:rsid w:val="002F1386"/>
    <w:rsid w:val="002F3AAA"/>
    <w:rsid w:val="002F6FB3"/>
    <w:rsid w:val="002F7CB0"/>
    <w:rsid w:val="00302A97"/>
    <w:rsid w:val="0030700E"/>
    <w:rsid w:val="0032653D"/>
    <w:rsid w:val="0033182D"/>
    <w:rsid w:val="00333F0D"/>
    <w:rsid w:val="0033588F"/>
    <w:rsid w:val="003358D8"/>
    <w:rsid w:val="003450CC"/>
    <w:rsid w:val="00355BAD"/>
    <w:rsid w:val="00362651"/>
    <w:rsid w:val="00362AE3"/>
    <w:rsid w:val="00376339"/>
    <w:rsid w:val="003820E7"/>
    <w:rsid w:val="00383449"/>
    <w:rsid w:val="003902DA"/>
    <w:rsid w:val="00397EFC"/>
    <w:rsid w:val="003A1CF2"/>
    <w:rsid w:val="003C02D3"/>
    <w:rsid w:val="003C410E"/>
    <w:rsid w:val="003D6AA2"/>
    <w:rsid w:val="003E05AE"/>
    <w:rsid w:val="003E455A"/>
    <w:rsid w:val="003E46FA"/>
    <w:rsid w:val="003F147C"/>
    <w:rsid w:val="00400909"/>
    <w:rsid w:val="00410F2C"/>
    <w:rsid w:val="0041381D"/>
    <w:rsid w:val="00415E29"/>
    <w:rsid w:val="00423A4D"/>
    <w:rsid w:val="0043269A"/>
    <w:rsid w:val="0043358A"/>
    <w:rsid w:val="004338D1"/>
    <w:rsid w:val="00434F55"/>
    <w:rsid w:val="0043733A"/>
    <w:rsid w:val="00441428"/>
    <w:rsid w:val="00441969"/>
    <w:rsid w:val="00441AB8"/>
    <w:rsid w:val="00445FF0"/>
    <w:rsid w:val="00451EB3"/>
    <w:rsid w:val="00457ED5"/>
    <w:rsid w:val="00460CB1"/>
    <w:rsid w:val="004647AE"/>
    <w:rsid w:val="00465DEF"/>
    <w:rsid w:val="004712D3"/>
    <w:rsid w:val="00471BC1"/>
    <w:rsid w:val="00472722"/>
    <w:rsid w:val="00474D4F"/>
    <w:rsid w:val="00481BBD"/>
    <w:rsid w:val="00482299"/>
    <w:rsid w:val="004822AC"/>
    <w:rsid w:val="004829B1"/>
    <w:rsid w:val="00484C13"/>
    <w:rsid w:val="00486749"/>
    <w:rsid w:val="00487CFC"/>
    <w:rsid w:val="00492786"/>
    <w:rsid w:val="0049283A"/>
    <w:rsid w:val="0049431F"/>
    <w:rsid w:val="00497558"/>
    <w:rsid w:val="004B2082"/>
    <w:rsid w:val="004B2CA4"/>
    <w:rsid w:val="004B6A4F"/>
    <w:rsid w:val="004C054E"/>
    <w:rsid w:val="004F13A3"/>
    <w:rsid w:val="004F7E18"/>
    <w:rsid w:val="00505510"/>
    <w:rsid w:val="00505FD0"/>
    <w:rsid w:val="005077A6"/>
    <w:rsid w:val="005132F3"/>
    <w:rsid w:val="00522AB2"/>
    <w:rsid w:val="0052492B"/>
    <w:rsid w:val="00524D48"/>
    <w:rsid w:val="005367A8"/>
    <w:rsid w:val="005429AF"/>
    <w:rsid w:val="00544D92"/>
    <w:rsid w:val="00546841"/>
    <w:rsid w:val="00547033"/>
    <w:rsid w:val="00561B23"/>
    <w:rsid w:val="005641F7"/>
    <w:rsid w:val="005662A4"/>
    <w:rsid w:val="00566F0C"/>
    <w:rsid w:val="00577394"/>
    <w:rsid w:val="005809F3"/>
    <w:rsid w:val="00583842"/>
    <w:rsid w:val="005841D3"/>
    <w:rsid w:val="0059156F"/>
    <w:rsid w:val="0059276F"/>
    <w:rsid w:val="00593B43"/>
    <w:rsid w:val="005A2DFC"/>
    <w:rsid w:val="005A7946"/>
    <w:rsid w:val="005B2061"/>
    <w:rsid w:val="005B2307"/>
    <w:rsid w:val="005B36DF"/>
    <w:rsid w:val="005B4A72"/>
    <w:rsid w:val="005C0C32"/>
    <w:rsid w:val="005D0F2D"/>
    <w:rsid w:val="0060020E"/>
    <w:rsid w:val="00601609"/>
    <w:rsid w:val="00606E62"/>
    <w:rsid w:val="006136F4"/>
    <w:rsid w:val="006138EE"/>
    <w:rsid w:val="00621096"/>
    <w:rsid w:val="00624292"/>
    <w:rsid w:val="00630935"/>
    <w:rsid w:val="00631789"/>
    <w:rsid w:val="00633269"/>
    <w:rsid w:val="006340F7"/>
    <w:rsid w:val="006374FE"/>
    <w:rsid w:val="006420B3"/>
    <w:rsid w:val="006527FD"/>
    <w:rsid w:val="006542FE"/>
    <w:rsid w:val="006600EC"/>
    <w:rsid w:val="006608B6"/>
    <w:rsid w:val="006624CA"/>
    <w:rsid w:val="0066322F"/>
    <w:rsid w:val="00666E32"/>
    <w:rsid w:val="00671A3F"/>
    <w:rsid w:val="00677327"/>
    <w:rsid w:val="00681DF5"/>
    <w:rsid w:val="00681F24"/>
    <w:rsid w:val="0068698A"/>
    <w:rsid w:val="00686EB0"/>
    <w:rsid w:val="006902B6"/>
    <w:rsid w:val="006915E2"/>
    <w:rsid w:val="00692217"/>
    <w:rsid w:val="006A44DF"/>
    <w:rsid w:val="006C1D59"/>
    <w:rsid w:val="006C3734"/>
    <w:rsid w:val="006C4975"/>
    <w:rsid w:val="006C6342"/>
    <w:rsid w:val="006C7DC6"/>
    <w:rsid w:val="006D0C62"/>
    <w:rsid w:val="006D370D"/>
    <w:rsid w:val="006D419D"/>
    <w:rsid w:val="006E2210"/>
    <w:rsid w:val="006E2D10"/>
    <w:rsid w:val="006E6199"/>
    <w:rsid w:val="006F7ABD"/>
    <w:rsid w:val="00700033"/>
    <w:rsid w:val="007055F8"/>
    <w:rsid w:val="00716CA6"/>
    <w:rsid w:val="0072477E"/>
    <w:rsid w:val="00724AD7"/>
    <w:rsid w:val="007362B4"/>
    <w:rsid w:val="00740D0E"/>
    <w:rsid w:val="00741705"/>
    <w:rsid w:val="00761246"/>
    <w:rsid w:val="0077022C"/>
    <w:rsid w:val="007706B8"/>
    <w:rsid w:val="0077112E"/>
    <w:rsid w:val="00773C94"/>
    <w:rsid w:val="00774276"/>
    <w:rsid w:val="00777839"/>
    <w:rsid w:val="0078040B"/>
    <w:rsid w:val="007919D6"/>
    <w:rsid w:val="007946A6"/>
    <w:rsid w:val="007A152B"/>
    <w:rsid w:val="007A1999"/>
    <w:rsid w:val="007A1AEE"/>
    <w:rsid w:val="007A3AF0"/>
    <w:rsid w:val="007A3F80"/>
    <w:rsid w:val="007B13E9"/>
    <w:rsid w:val="007B4838"/>
    <w:rsid w:val="007B71AA"/>
    <w:rsid w:val="007C1457"/>
    <w:rsid w:val="007C3BD9"/>
    <w:rsid w:val="007C4EDA"/>
    <w:rsid w:val="007D1ABF"/>
    <w:rsid w:val="007E052D"/>
    <w:rsid w:val="007E3776"/>
    <w:rsid w:val="007F2E9F"/>
    <w:rsid w:val="007F31C4"/>
    <w:rsid w:val="007F505E"/>
    <w:rsid w:val="007F7B19"/>
    <w:rsid w:val="00800183"/>
    <w:rsid w:val="00800CCE"/>
    <w:rsid w:val="00806387"/>
    <w:rsid w:val="00813842"/>
    <w:rsid w:val="0081471E"/>
    <w:rsid w:val="00815155"/>
    <w:rsid w:val="008162EE"/>
    <w:rsid w:val="0082005B"/>
    <w:rsid w:val="0082160C"/>
    <w:rsid w:val="008232B6"/>
    <w:rsid w:val="00827A73"/>
    <w:rsid w:val="00836303"/>
    <w:rsid w:val="008420AB"/>
    <w:rsid w:val="00843E23"/>
    <w:rsid w:val="00847334"/>
    <w:rsid w:val="008517E8"/>
    <w:rsid w:val="00857036"/>
    <w:rsid w:val="00861C71"/>
    <w:rsid w:val="00864FE2"/>
    <w:rsid w:val="00866035"/>
    <w:rsid w:val="0088116F"/>
    <w:rsid w:val="00881596"/>
    <w:rsid w:val="00881CBE"/>
    <w:rsid w:val="00885248"/>
    <w:rsid w:val="00887558"/>
    <w:rsid w:val="0089205B"/>
    <w:rsid w:val="00895CBD"/>
    <w:rsid w:val="00897640"/>
    <w:rsid w:val="008A5C31"/>
    <w:rsid w:val="008B1B91"/>
    <w:rsid w:val="008C20EB"/>
    <w:rsid w:val="008C2B9B"/>
    <w:rsid w:val="008C74E7"/>
    <w:rsid w:val="008D01F3"/>
    <w:rsid w:val="008D1680"/>
    <w:rsid w:val="008D7F65"/>
    <w:rsid w:val="008E0752"/>
    <w:rsid w:val="008E348E"/>
    <w:rsid w:val="008E5D4C"/>
    <w:rsid w:val="008E7375"/>
    <w:rsid w:val="008F1244"/>
    <w:rsid w:val="008F763D"/>
    <w:rsid w:val="009006A1"/>
    <w:rsid w:val="009020F7"/>
    <w:rsid w:val="009025DC"/>
    <w:rsid w:val="00904020"/>
    <w:rsid w:val="009152DA"/>
    <w:rsid w:val="00917880"/>
    <w:rsid w:val="00917B0D"/>
    <w:rsid w:val="009200C6"/>
    <w:rsid w:val="00924067"/>
    <w:rsid w:val="00927EB3"/>
    <w:rsid w:val="00946E99"/>
    <w:rsid w:val="009471F2"/>
    <w:rsid w:val="00950F67"/>
    <w:rsid w:val="009567A6"/>
    <w:rsid w:val="009568D8"/>
    <w:rsid w:val="00957E91"/>
    <w:rsid w:val="00960DBB"/>
    <w:rsid w:val="009621D7"/>
    <w:rsid w:val="0096783A"/>
    <w:rsid w:val="00972294"/>
    <w:rsid w:val="00976219"/>
    <w:rsid w:val="00977E3E"/>
    <w:rsid w:val="00986508"/>
    <w:rsid w:val="009A27F0"/>
    <w:rsid w:val="009B4F30"/>
    <w:rsid w:val="009B6783"/>
    <w:rsid w:val="009C0BDA"/>
    <w:rsid w:val="009D51C6"/>
    <w:rsid w:val="009E1B7A"/>
    <w:rsid w:val="00A05167"/>
    <w:rsid w:val="00A061E2"/>
    <w:rsid w:val="00A07AFA"/>
    <w:rsid w:val="00A1369A"/>
    <w:rsid w:val="00A137DD"/>
    <w:rsid w:val="00A2672E"/>
    <w:rsid w:val="00A31675"/>
    <w:rsid w:val="00A31868"/>
    <w:rsid w:val="00A35DAD"/>
    <w:rsid w:val="00A35E54"/>
    <w:rsid w:val="00A35F49"/>
    <w:rsid w:val="00A44E85"/>
    <w:rsid w:val="00A4710A"/>
    <w:rsid w:val="00A616BF"/>
    <w:rsid w:val="00A62D10"/>
    <w:rsid w:val="00A65ED0"/>
    <w:rsid w:val="00A70B20"/>
    <w:rsid w:val="00A81105"/>
    <w:rsid w:val="00A91795"/>
    <w:rsid w:val="00A97283"/>
    <w:rsid w:val="00AA1B8A"/>
    <w:rsid w:val="00AA2509"/>
    <w:rsid w:val="00AA45FF"/>
    <w:rsid w:val="00AA71EB"/>
    <w:rsid w:val="00AB2739"/>
    <w:rsid w:val="00AB3AEE"/>
    <w:rsid w:val="00AC032F"/>
    <w:rsid w:val="00AD0736"/>
    <w:rsid w:val="00B014D5"/>
    <w:rsid w:val="00B054D9"/>
    <w:rsid w:val="00B078C0"/>
    <w:rsid w:val="00B12373"/>
    <w:rsid w:val="00B21677"/>
    <w:rsid w:val="00B257E0"/>
    <w:rsid w:val="00B346D6"/>
    <w:rsid w:val="00B369C1"/>
    <w:rsid w:val="00B37F2A"/>
    <w:rsid w:val="00B463B4"/>
    <w:rsid w:val="00B5037D"/>
    <w:rsid w:val="00B51D24"/>
    <w:rsid w:val="00B569DB"/>
    <w:rsid w:val="00B60335"/>
    <w:rsid w:val="00B61F07"/>
    <w:rsid w:val="00B63A2B"/>
    <w:rsid w:val="00B64F23"/>
    <w:rsid w:val="00B7071C"/>
    <w:rsid w:val="00B80E3C"/>
    <w:rsid w:val="00B851EB"/>
    <w:rsid w:val="00B93775"/>
    <w:rsid w:val="00B97664"/>
    <w:rsid w:val="00BA723A"/>
    <w:rsid w:val="00BB3877"/>
    <w:rsid w:val="00BC314F"/>
    <w:rsid w:val="00BC6488"/>
    <w:rsid w:val="00BD0078"/>
    <w:rsid w:val="00BD170E"/>
    <w:rsid w:val="00BE1178"/>
    <w:rsid w:val="00BE72DB"/>
    <w:rsid w:val="00C026DC"/>
    <w:rsid w:val="00C073BA"/>
    <w:rsid w:val="00C336B8"/>
    <w:rsid w:val="00C37EBF"/>
    <w:rsid w:val="00C45841"/>
    <w:rsid w:val="00C76EAF"/>
    <w:rsid w:val="00C851DE"/>
    <w:rsid w:val="00C95B00"/>
    <w:rsid w:val="00C96519"/>
    <w:rsid w:val="00CA4B41"/>
    <w:rsid w:val="00CB1874"/>
    <w:rsid w:val="00CB6326"/>
    <w:rsid w:val="00CB75B3"/>
    <w:rsid w:val="00CC0D12"/>
    <w:rsid w:val="00CC15E7"/>
    <w:rsid w:val="00CC3096"/>
    <w:rsid w:val="00CC4AA8"/>
    <w:rsid w:val="00CC6D84"/>
    <w:rsid w:val="00CD47FA"/>
    <w:rsid w:val="00CE0A04"/>
    <w:rsid w:val="00CF1FE6"/>
    <w:rsid w:val="00D06C0B"/>
    <w:rsid w:val="00D10286"/>
    <w:rsid w:val="00D1604B"/>
    <w:rsid w:val="00D1720A"/>
    <w:rsid w:val="00D22F50"/>
    <w:rsid w:val="00D23148"/>
    <w:rsid w:val="00D26B7F"/>
    <w:rsid w:val="00D27633"/>
    <w:rsid w:val="00D27E6E"/>
    <w:rsid w:val="00D36533"/>
    <w:rsid w:val="00D37E10"/>
    <w:rsid w:val="00D416B8"/>
    <w:rsid w:val="00D41E2E"/>
    <w:rsid w:val="00D51CEB"/>
    <w:rsid w:val="00D530F5"/>
    <w:rsid w:val="00D53F11"/>
    <w:rsid w:val="00D61C7C"/>
    <w:rsid w:val="00D6376F"/>
    <w:rsid w:val="00D64A56"/>
    <w:rsid w:val="00D75089"/>
    <w:rsid w:val="00D75AE1"/>
    <w:rsid w:val="00D76438"/>
    <w:rsid w:val="00D8286E"/>
    <w:rsid w:val="00D831C0"/>
    <w:rsid w:val="00D91303"/>
    <w:rsid w:val="00D93DAA"/>
    <w:rsid w:val="00DA0F3C"/>
    <w:rsid w:val="00DA246F"/>
    <w:rsid w:val="00DB22A7"/>
    <w:rsid w:val="00DB6D66"/>
    <w:rsid w:val="00DB720F"/>
    <w:rsid w:val="00DC3A8C"/>
    <w:rsid w:val="00DD1F3F"/>
    <w:rsid w:val="00DD5700"/>
    <w:rsid w:val="00DD718D"/>
    <w:rsid w:val="00DE19E7"/>
    <w:rsid w:val="00DE21A6"/>
    <w:rsid w:val="00DE5221"/>
    <w:rsid w:val="00DE6275"/>
    <w:rsid w:val="00DF2026"/>
    <w:rsid w:val="00DF4A28"/>
    <w:rsid w:val="00E030AD"/>
    <w:rsid w:val="00E030B1"/>
    <w:rsid w:val="00E030B6"/>
    <w:rsid w:val="00E03BD3"/>
    <w:rsid w:val="00E05A3A"/>
    <w:rsid w:val="00E124CD"/>
    <w:rsid w:val="00E15012"/>
    <w:rsid w:val="00E16C50"/>
    <w:rsid w:val="00E20377"/>
    <w:rsid w:val="00E301BD"/>
    <w:rsid w:val="00E30B6F"/>
    <w:rsid w:val="00E3517F"/>
    <w:rsid w:val="00E4239F"/>
    <w:rsid w:val="00E42AE2"/>
    <w:rsid w:val="00E501AB"/>
    <w:rsid w:val="00E50334"/>
    <w:rsid w:val="00E50FB0"/>
    <w:rsid w:val="00E517A6"/>
    <w:rsid w:val="00E548FB"/>
    <w:rsid w:val="00E54B48"/>
    <w:rsid w:val="00E556E9"/>
    <w:rsid w:val="00E5679C"/>
    <w:rsid w:val="00E61D81"/>
    <w:rsid w:val="00E62D0A"/>
    <w:rsid w:val="00E70E28"/>
    <w:rsid w:val="00E73E23"/>
    <w:rsid w:val="00E844C1"/>
    <w:rsid w:val="00E86CE6"/>
    <w:rsid w:val="00E928EC"/>
    <w:rsid w:val="00E940D7"/>
    <w:rsid w:val="00E94F29"/>
    <w:rsid w:val="00EA2203"/>
    <w:rsid w:val="00EA2813"/>
    <w:rsid w:val="00EB0DCD"/>
    <w:rsid w:val="00EB43A8"/>
    <w:rsid w:val="00EC189B"/>
    <w:rsid w:val="00EC25FF"/>
    <w:rsid w:val="00EC330C"/>
    <w:rsid w:val="00EC4D2B"/>
    <w:rsid w:val="00EC5451"/>
    <w:rsid w:val="00EC7BCD"/>
    <w:rsid w:val="00ED02A3"/>
    <w:rsid w:val="00ED2578"/>
    <w:rsid w:val="00EE0C0D"/>
    <w:rsid w:val="00EE3722"/>
    <w:rsid w:val="00EE57A7"/>
    <w:rsid w:val="00EF26E0"/>
    <w:rsid w:val="00EF7A9D"/>
    <w:rsid w:val="00F01012"/>
    <w:rsid w:val="00F02EE9"/>
    <w:rsid w:val="00F150D9"/>
    <w:rsid w:val="00F15E21"/>
    <w:rsid w:val="00F165C3"/>
    <w:rsid w:val="00F22111"/>
    <w:rsid w:val="00F24CD4"/>
    <w:rsid w:val="00F30230"/>
    <w:rsid w:val="00F3674F"/>
    <w:rsid w:val="00F42473"/>
    <w:rsid w:val="00F50484"/>
    <w:rsid w:val="00F613E1"/>
    <w:rsid w:val="00F77B90"/>
    <w:rsid w:val="00F8395C"/>
    <w:rsid w:val="00F858E5"/>
    <w:rsid w:val="00F8674F"/>
    <w:rsid w:val="00F8699C"/>
    <w:rsid w:val="00F906D7"/>
    <w:rsid w:val="00FA46E4"/>
    <w:rsid w:val="00FA5835"/>
    <w:rsid w:val="00FA68B5"/>
    <w:rsid w:val="00FB02F1"/>
    <w:rsid w:val="00FC14A4"/>
    <w:rsid w:val="00FC455D"/>
    <w:rsid w:val="00FD0C16"/>
    <w:rsid w:val="00FD4D5F"/>
    <w:rsid w:val="00FD61D4"/>
    <w:rsid w:val="00FE792B"/>
    <w:rsid w:val="00FF1225"/>
    <w:rsid w:val="00FF5A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style="mso-height-relative:margin" fillcolor="white" strokecolor="none [3213]">
      <v:fill color="white"/>
      <v:stroke color="none [3213]" weight=".5pt"/>
      <o:colormru v:ext="edit" colors="fuchsia"/>
    </o:shapedefaults>
    <o:shapelayout v:ext="edit">
      <o:idmap v:ext="edit" data="1"/>
    </o:shapelayout>
  </w:shapeDefaults>
  <w:decimalSymbol w:val=","/>
  <w:listSeparator w:val=";"/>
  <w14:docId w14:val="697FB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nhideWhenUsed="0"/>
    <w:lsdException w:name="line number" w:qFormat="1"/>
    <w:lsdException w:name="toa heading" w:unhideWhenUsed="0"/>
    <w:lsdException w:name="List" w:uiPriority="0"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Note Heading" w:unhideWhenUsed="0"/>
    <w:lsdException w:name="Hyperlink" w:unhideWhenUsed="0"/>
    <w:lsdException w:name="Strong" w:semiHidden="0" w:uiPriority="22" w:unhideWhenUsed="0" w:qFormat="1"/>
    <w:lsdException w:name="Emphasis" w:semiHidden="0" w:uiPriority="20" w:unhideWhenUsed="0" w:qFormat="1"/>
    <w:lsdException w:name="E-mail Signature" w:unhideWhenUsed="0"/>
    <w:lsdException w:name="Normal (Web)" w:unhideWhenUsed="0"/>
    <w:lsdException w:name="HTML Acronym" w:unhideWhenUsed="0"/>
    <w:lsdException w:name="HTML Cite" w:unhideWhenUsed="0"/>
    <w:lsdException w:name="HTML Code" w:unhideWhenUsed="0"/>
    <w:lsdException w:name="HTML Definition" w:unhideWhenUsed="0"/>
    <w:lsdException w:name="HTML Keyboard" w:unhideWhenUsed="0"/>
    <w:lsdException w:name="HTML Sample" w:unhideWhenUsed="0"/>
    <w:lsdException w:name="HTML Typewriter" w:unhideWhenUsed="0"/>
    <w:lsdException w:name="HTML Variable" w:unhideWhenUsed="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A137DD"/>
    <w:pPr>
      <w:suppressLineNumbers/>
    </w:pPr>
    <w:rPr>
      <w:lang w:eastAsia="en-US"/>
    </w:rPr>
  </w:style>
  <w:style w:type="paragraph" w:styleId="berschrift1">
    <w:name w:val="heading 1"/>
    <w:basedOn w:val="Standard"/>
    <w:next w:val="Standard"/>
    <w:link w:val="berschrift1Zchn"/>
    <w:uiPriority w:val="9"/>
    <w:semiHidden/>
    <w:qFormat/>
    <w:rsid w:val="00AB2739"/>
    <w:pPr>
      <w:keepNext/>
      <w:spacing w:before="240" w:after="60"/>
      <w:outlineLvl w:val="0"/>
    </w:pPr>
    <w:rPr>
      <w:rFonts w:ascii="Cambria" w:eastAsia="Times New Roman" w:hAnsi="Cambria"/>
      <w:b/>
      <w:bCs/>
      <w:kern w:val="32"/>
      <w:sz w:val="32"/>
      <w:szCs w:val="32"/>
      <w:lang w:val="x-none" w:eastAsia="x-none"/>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lang w:val="x-none" w:eastAsia="x-none"/>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lang w:val="x-none" w:eastAsia="x-none"/>
    </w:rPr>
  </w:style>
  <w:style w:type="paragraph" w:styleId="berschrift4">
    <w:name w:val="heading 4"/>
    <w:basedOn w:val="Standard"/>
    <w:next w:val="Standard"/>
    <w:link w:val="berschrift4Zchn"/>
    <w:uiPriority w:val="9"/>
    <w:semiHidden/>
    <w:qFormat/>
    <w:rsid w:val="00AB2739"/>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qFormat/>
    <w:rsid w:val="00AB2739"/>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lang w:val="x-none" w:eastAsia="x-none"/>
    </w:rPr>
  </w:style>
  <w:style w:type="paragraph" w:styleId="berschrift7">
    <w:name w:val="heading 7"/>
    <w:basedOn w:val="Standard"/>
    <w:next w:val="Standard"/>
    <w:link w:val="berschrift7Zchn"/>
    <w:uiPriority w:val="9"/>
    <w:semiHidden/>
    <w:qFormat/>
    <w:rsid w:val="00AB2739"/>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qFormat/>
    <w:rsid w:val="00AB2739"/>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qFormat/>
    <w:rsid w:val="00AB2739"/>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semiHidden/>
    <w:rsid w:val="00F15E21"/>
    <w:rPr>
      <w:rFonts w:ascii="Cambria" w:eastAsia="Times New Roman" w:hAnsi="Cambria"/>
      <w:b/>
      <w:bCs/>
      <w:kern w:val="32"/>
      <w:sz w:val="32"/>
      <w:szCs w:val="32"/>
      <w:lang w:val="x-none" w:eastAsia="x-none"/>
    </w:rPr>
  </w:style>
  <w:style w:type="character" w:customStyle="1" w:styleId="berschrift2Zchn">
    <w:name w:val="Überschrift 2 Zchn"/>
    <w:link w:val="berschrift2"/>
    <w:uiPriority w:val="9"/>
    <w:semiHidden/>
    <w:rsid w:val="00F15E21"/>
    <w:rPr>
      <w:rFonts w:ascii="Cambria" w:eastAsia="Times New Roman" w:hAnsi="Cambria"/>
      <w:b/>
      <w:bCs/>
      <w:i/>
      <w:iCs/>
      <w:sz w:val="28"/>
      <w:szCs w:val="28"/>
      <w:lang w:val="x-none" w:eastAsia="x-none"/>
    </w:rPr>
  </w:style>
  <w:style w:type="character" w:customStyle="1" w:styleId="berschrift3Zchn">
    <w:name w:val="Überschrift 3 Zchn"/>
    <w:link w:val="berschrift3"/>
    <w:uiPriority w:val="9"/>
    <w:semiHidden/>
    <w:rsid w:val="00F15E21"/>
    <w:rPr>
      <w:rFonts w:ascii="Cambria" w:eastAsia="Times New Roman" w:hAnsi="Cambria"/>
      <w:b/>
      <w:bCs/>
      <w:sz w:val="26"/>
      <w:szCs w:val="26"/>
      <w:lang w:val="x-none" w:eastAsia="x-none"/>
    </w:rPr>
  </w:style>
  <w:style w:type="character" w:customStyle="1" w:styleId="berschrift4Zchn">
    <w:name w:val="Überschrift 4 Zchn"/>
    <w:link w:val="berschrift4"/>
    <w:uiPriority w:val="9"/>
    <w:semiHidden/>
    <w:rsid w:val="00F15E21"/>
    <w:rPr>
      <w:rFonts w:ascii="Calibri" w:eastAsia="Times New Roman" w:hAnsi="Calibri"/>
      <w:b/>
      <w:bCs/>
      <w:sz w:val="28"/>
      <w:szCs w:val="28"/>
      <w:lang w:val="x-none" w:eastAsia="x-none"/>
    </w:rPr>
  </w:style>
  <w:style w:type="character" w:customStyle="1" w:styleId="berschrift5Zchn">
    <w:name w:val="Überschrift 5 Zchn"/>
    <w:link w:val="berschrift5"/>
    <w:uiPriority w:val="9"/>
    <w:semiHidden/>
    <w:rsid w:val="00F15E21"/>
    <w:rPr>
      <w:rFonts w:ascii="Calibri" w:eastAsia="Times New Roman" w:hAnsi="Calibri"/>
      <w:b/>
      <w:bCs/>
      <w:i/>
      <w:iCs/>
      <w:sz w:val="26"/>
      <w:szCs w:val="26"/>
      <w:lang w:val="x-none" w:eastAsia="x-none"/>
    </w:rPr>
  </w:style>
  <w:style w:type="character" w:customStyle="1" w:styleId="berschrift6Zchn">
    <w:name w:val="Überschrift 6 Zchn"/>
    <w:link w:val="berschrift6"/>
    <w:semiHidden/>
    <w:rsid w:val="00F15E21"/>
    <w:rPr>
      <w:rFonts w:ascii="Calibri" w:eastAsia="Times New Roman" w:hAnsi="Calibri"/>
      <w:b/>
      <w:bCs/>
      <w:sz w:val="22"/>
      <w:szCs w:val="22"/>
      <w:lang w:val="x-none" w:eastAsia="x-none"/>
    </w:rPr>
  </w:style>
  <w:style w:type="character" w:customStyle="1" w:styleId="berschrift7Zchn">
    <w:name w:val="Überschrift 7 Zchn"/>
    <w:link w:val="berschrift7"/>
    <w:uiPriority w:val="9"/>
    <w:semiHidden/>
    <w:rsid w:val="00F15E21"/>
    <w:rPr>
      <w:rFonts w:ascii="Calibri" w:eastAsia="Times New Roman" w:hAnsi="Calibri"/>
      <w:sz w:val="24"/>
      <w:szCs w:val="24"/>
      <w:lang w:val="x-none" w:eastAsia="x-none"/>
    </w:rPr>
  </w:style>
  <w:style w:type="character" w:customStyle="1" w:styleId="berschrift8Zchn">
    <w:name w:val="Überschrift 8 Zchn"/>
    <w:link w:val="berschrift8"/>
    <w:uiPriority w:val="9"/>
    <w:semiHidden/>
    <w:rsid w:val="00F15E21"/>
    <w:rPr>
      <w:rFonts w:ascii="Calibri" w:eastAsia="Times New Roman" w:hAnsi="Calibri"/>
      <w:i/>
      <w:iCs/>
      <w:sz w:val="24"/>
      <w:szCs w:val="24"/>
      <w:lang w:val="x-none" w:eastAsia="x-none"/>
    </w:rPr>
  </w:style>
  <w:style w:type="character" w:customStyle="1" w:styleId="berschrift9Zchn">
    <w:name w:val="Überschrift 9 Zchn"/>
    <w:link w:val="berschrift9"/>
    <w:uiPriority w:val="9"/>
    <w:semiHidden/>
    <w:rsid w:val="00F15E21"/>
    <w:rPr>
      <w:rFonts w:ascii="Cambria" w:eastAsia="Times New Roman" w:hAnsi="Cambria"/>
      <w:sz w:val="22"/>
      <w:szCs w:val="22"/>
      <w:lang w:val="x-none" w:eastAsia="x-none"/>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semiHidden/>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09KopfText8ptnegfett">
    <w:name w:val="09_Kopf_Text_8pt_neg_fett"/>
    <w:uiPriority w:val="1"/>
    <w:semiHidden/>
    <w:rsid w:val="00A65ED0"/>
    <w:rPr>
      <w:b/>
      <w:sz w:val="16"/>
    </w:rPr>
  </w:style>
  <w:style w:type="paragraph" w:styleId="Kopfzeile">
    <w:name w:val="header"/>
    <w:basedOn w:val="Standard"/>
    <w:link w:val="KopfzeileZchn"/>
    <w:uiPriority w:val="99"/>
    <w:semiHidden/>
    <w:rsid w:val="00A65ED0"/>
    <w:pPr>
      <w:tabs>
        <w:tab w:val="center" w:pos="4536"/>
        <w:tab w:val="right" w:pos="9072"/>
      </w:tabs>
    </w:pPr>
  </w:style>
  <w:style w:type="paragraph" w:customStyle="1" w:styleId="09FussPaginalinks">
    <w:name w:val="09_Fuss_Pagina_links"/>
    <w:semiHidden/>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semiHidden/>
    <w:qFormat/>
    <w:rsid w:val="00AB2739"/>
    <w:pPr>
      <w:spacing w:after="120"/>
    </w:pPr>
  </w:style>
  <w:style w:type="paragraph" w:customStyle="1" w:styleId="01Fremdtext">
    <w:name w:val="01_Fremdtext"/>
    <w:qFormat/>
    <w:rsid w:val="007E052D"/>
    <w:pPr>
      <w:tabs>
        <w:tab w:val="left" w:pos="284"/>
      </w:tabs>
      <w:spacing w:line="240" w:lineRule="exact"/>
      <w:ind w:right="567"/>
      <w:jc w:val="both"/>
      <w:textAlignment w:val="baseline"/>
    </w:pPr>
    <w:rPr>
      <w:rFonts w:eastAsia="SimSun" w:cs="ArialMT"/>
      <w:sz w:val="19"/>
      <w:lang w:eastAsia="zh-CN"/>
    </w:rPr>
  </w:style>
  <w:style w:type="paragraph" w:customStyle="1" w:styleId="01Fremdtext0">
    <w:name w:val="01_Fremdtext Ü"/>
    <w:basedOn w:val="01Fremdtext"/>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semiHidden/>
    <w:qFormat/>
    <w:rsid w:val="00AB2739"/>
    <w:rPr>
      <w:i/>
    </w:rPr>
  </w:style>
  <w:style w:type="character" w:customStyle="1" w:styleId="02AufgabeNrZF">
    <w:name w:val="02_Aufgabe Nr (ZF)"/>
    <w:uiPriority w:val="1"/>
    <w:semiHidden/>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semiHidden/>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semiHidden/>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semiHidden/>
    <w:qFormat/>
    <w:rsid w:val="00AB2739"/>
    <w:rPr>
      <w:rFonts w:ascii="Arial" w:eastAsia="SimSun" w:hAnsi="Arial" w:cs="ArialMT"/>
      <w:spacing w:val="1"/>
      <w:sz w:val="22"/>
      <w:lang w:eastAsia="zh-CN"/>
    </w:rPr>
  </w:style>
  <w:style w:type="character" w:customStyle="1" w:styleId="KopfzeileZchn">
    <w:name w:val="Kopfzeile Zchn"/>
    <w:basedOn w:val="Absatz-Standardschriftart"/>
    <w:link w:val="Kopfzeile"/>
    <w:uiPriority w:val="99"/>
    <w:semiHidden/>
    <w:rsid w:val="00F15E21"/>
    <w:rPr>
      <w:lang w:eastAsia="en-US"/>
    </w:rPr>
  </w:style>
  <w:style w:type="paragraph" w:styleId="Fuzeile">
    <w:name w:val="footer"/>
    <w:basedOn w:val="Standard"/>
    <w:link w:val="FuzeileZchn"/>
    <w:uiPriority w:val="99"/>
    <w:semiHidden/>
    <w:qFormat/>
    <w:rsid w:val="00A65ED0"/>
    <w:pPr>
      <w:tabs>
        <w:tab w:val="center" w:pos="4536"/>
        <w:tab w:val="right" w:pos="9072"/>
      </w:tabs>
    </w:pPr>
  </w:style>
  <w:style w:type="character" w:customStyle="1" w:styleId="FuzeileZchn">
    <w:name w:val="Fußzeile Zchn"/>
    <w:basedOn w:val="Absatz-Standardschriftart"/>
    <w:link w:val="Fuzeile"/>
    <w:uiPriority w:val="99"/>
    <w:semiHidden/>
    <w:rsid w:val="00F15E21"/>
    <w:rPr>
      <w:lang w:eastAsia="en-US"/>
    </w:rPr>
  </w:style>
  <w:style w:type="character" w:customStyle="1" w:styleId="09KopfText8ptneg">
    <w:name w:val="09_Kopf_Text_8pt_neg"/>
    <w:uiPriority w:val="1"/>
    <w:semiHidden/>
    <w:rsid w:val="00A65ED0"/>
    <w:rPr>
      <w:sz w:val="16"/>
      <w:szCs w:val="16"/>
    </w:rPr>
  </w:style>
  <w:style w:type="character" w:customStyle="1" w:styleId="HinweisvomAutorZchn">
    <w:name w:val="*Hinweis_vom_Autor Zchn"/>
    <w:basedOn w:val="Absatz-Standardschriftart"/>
    <w:link w:val="HinweisvomAutor"/>
    <w:semiHidden/>
    <w:rsid w:val="00F15E21"/>
    <w:rPr>
      <w:rFonts w:ascii="Arial" w:eastAsia="Times New Roman" w:hAnsi="Arial" w:cs="Arial"/>
      <w:color w:val="FF00FF"/>
      <w:sz w:val="24"/>
      <w:szCs w:val="36"/>
    </w:rPr>
  </w:style>
  <w:style w:type="paragraph" w:customStyle="1" w:styleId="04TabelleKopf">
    <w:name w:val="04_Tabelle Kopf"/>
    <w:semiHidden/>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3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semiHidden/>
    <w:qFormat/>
    <w:rsid w:val="00AB2739"/>
    <w:rPr>
      <w:b w:val="0"/>
    </w:rPr>
  </w:style>
  <w:style w:type="paragraph" w:customStyle="1" w:styleId="04TabelleTextv0n2">
    <w:name w:val="04_Tabelle Text v0 n2"/>
    <w:basedOn w:val="04TabelleTextv0n0"/>
    <w:semiHidden/>
    <w:qFormat/>
    <w:rsid w:val="00AB2739"/>
    <w:pPr>
      <w:spacing w:after="40"/>
    </w:pPr>
  </w:style>
  <w:style w:type="character" w:customStyle="1" w:styleId="0ZFkursiv">
    <w:name w:val="0_ZF_kursiv"/>
    <w:uiPriority w:val="1"/>
    <w:semiHidden/>
    <w:qFormat/>
    <w:rsid w:val="00AB2739"/>
    <w:rPr>
      <w:i/>
    </w:rPr>
  </w:style>
  <w:style w:type="character" w:customStyle="1" w:styleId="0ZFbold">
    <w:name w:val="0_ZF_bold"/>
    <w:uiPriority w:val="1"/>
    <w:semiHidden/>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
    <w:semiHidden/>
    <w:qFormat/>
    <w:rsid w:val="00AB2739"/>
  </w:style>
  <w:style w:type="paragraph" w:customStyle="1" w:styleId="01Fremdtextv0n0-mZZ-block-ezg1Zeile">
    <w:name w:val="01_Fremdtext v0 n0 - mZZ - block - ezg_1.Zeile"/>
    <w:basedOn w:val="01Fremdtextv0n0-mZZ-block"/>
    <w:semiHidden/>
    <w:qFormat/>
    <w:rsid w:val="00AB2739"/>
    <w:pPr>
      <w:ind w:firstLine="142"/>
    </w:pPr>
  </w:style>
  <w:style w:type="character" w:customStyle="1" w:styleId="0ZFLinieTimesnurfrLinien">
    <w:name w:val="0_ZF_Linie (Times_nur_für_Linien)"/>
    <w:uiPriority w:val="1"/>
    <w:semiHidden/>
    <w:qFormat/>
    <w:rsid w:val="00AB2739"/>
    <w:rPr>
      <w:rFonts w:ascii="Times New Roman" w:hAnsi="Times New Roman"/>
      <w:u w:val="single"/>
    </w:rPr>
  </w:style>
  <w:style w:type="paragraph" w:customStyle="1" w:styleId="02AufgabemNrv6n0">
    <w:name w:val="02_Aufgabe mNr v6 n0"/>
    <w:link w:val="02AufgabemNrv6n0Zchn"/>
    <w:semiHidde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semiHidden/>
    <w:qFormat/>
    <w:rsid w:val="00AB2739"/>
    <w:rPr>
      <w:rFonts w:ascii="Arial" w:eastAsia="SimSun" w:hAnsi="Arial"/>
      <w:sz w:val="11"/>
      <w:szCs w:val="22"/>
      <w:lang w:eastAsia="zh-CN"/>
    </w:rPr>
  </w:style>
  <w:style w:type="paragraph" w:customStyle="1" w:styleId="zzAbstand1pt">
    <w:name w:val="zz_Abstand_1pt"/>
    <w:basedOn w:val="Standard"/>
    <w:semiHidden/>
    <w:rsid w:val="00A061E2"/>
    <w:pPr>
      <w:spacing w:line="28" w:lineRule="exact"/>
    </w:pPr>
    <w:rPr>
      <w:sz w:val="4"/>
      <w:szCs w:val="4"/>
    </w:rPr>
  </w:style>
  <w:style w:type="paragraph" w:customStyle="1" w:styleId="0021116">
    <w:name w:val="00_Ü2 11/16"/>
    <w:basedOn w:val="0011621"/>
    <w:qFormat/>
    <w:rsid w:val="0059276F"/>
    <w:pPr>
      <w:pageBreakBefore w:val="0"/>
      <w:spacing w:after="160" w:line="320" w:lineRule="exact"/>
      <w:outlineLvl w:val="1"/>
    </w:pPr>
    <w:rPr>
      <w:sz w:val="22"/>
    </w:rPr>
  </w:style>
  <w:style w:type="paragraph" w:customStyle="1" w:styleId="09Autortext">
    <w:name w:val="09_Autortext"/>
    <w:basedOn w:val="Standard"/>
    <w:semiHidden/>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semiHidden/>
    <w:qFormat/>
    <w:rsid w:val="00AB2739"/>
    <w:rPr>
      <w:rFonts w:ascii="Arial" w:hAnsi="Arial"/>
      <w:color w:val="595959"/>
      <w:sz w:val="10"/>
      <w:bdr w:val="none" w:sz="0" w:space="0" w:color="auto"/>
    </w:rPr>
  </w:style>
  <w:style w:type="character" w:customStyle="1" w:styleId="0ZFunterstrichen">
    <w:name w:val="0_ZF_unterstrichen"/>
    <w:uiPriority w:val="1"/>
    <w:semiHidden/>
    <w:qFormat/>
    <w:rsid w:val="00AB2739"/>
    <w:rPr>
      <w:u w:val="single"/>
    </w:rPr>
  </w:style>
  <w:style w:type="paragraph" w:customStyle="1" w:styleId="01Fremdtextv0n0-oZZ">
    <w:name w:val="01_Fremdtext v0 n0 - oZZ"/>
    <w:basedOn w:val="01Fremdtext"/>
    <w:semiHidden/>
    <w:qFormat/>
    <w:rsid w:val="00AB2739"/>
    <w:pPr>
      <w:suppressLineNumbers/>
    </w:pPr>
  </w:style>
  <w:style w:type="paragraph" w:customStyle="1" w:styleId="02AufgabeTextv0n0ztr">
    <w:name w:val="02_Aufgabe Text v0 n0 ztr"/>
    <w:basedOn w:val="02AufgabeTextv0n0"/>
    <w:semiHidden/>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semiHidden/>
    <w:qFormat/>
    <w:rsid w:val="00AB2739"/>
    <w:pPr>
      <w:spacing w:line="220" w:lineRule="exact"/>
      <w:ind w:left="227"/>
    </w:pPr>
    <w:rPr>
      <w:rFonts w:ascii="Arial" w:hAnsi="Arial"/>
      <w:sz w:val="16"/>
      <w:szCs w:val="16"/>
    </w:rPr>
  </w:style>
  <w:style w:type="paragraph" w:customStyle="1" w:styleId="09KopfKV0">
    <w:name w:val="09_Kopf_KV"/>
    <w:semiHidden/>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semiHidden/>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
    <w:semiHidden/>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semiHidden/>
    <w:qFormat/>
    <w:rsid w:val="00AB2739"/>
    <w:pPr>
      <w:tabs>
        <w:tab w:val="left" w:pos="567"/>
      </w:tabs>
      <w:ind w:left="284" w:hanging="284"/>
    </w:pPr>
  </w:style>
  <w:style w:type="paragraph" w:customStyle="1" w:styleId="09FussText">
    <w:name w:val="09_Fuss_Text"/>
    <w:semiHidden/>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semiHidden/>
    <w:qFormat/>
    <w:rsid w:val="0072477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paragraph" w:customStyle="1" w:styleId="05Fussnotentext">
    <w:name w:val="05_Fussnotentext"/>
    <w:basedOn w:val="05QuelleBU"/>
    <w:semiHidden/>
    <w:qFormat/>
    <w:rsid w:val="00AB2739"/>
    <w:pPr>
      <w:ind w:left="113" w:hanging="113"/>
    </w:pPr>
  </w:style>
  <w:style w:type="paragraph" w:customStyle="1" w:styleId="03Schuelerbeispiel">
    <w:name w:val="03_Schuelerbeispiel"/>
    <w:semiHidden/>
    <w:qFormat/>
    <w:rsid w:val="00B257E0"/>
    <w:pPr>
      <w:suppressLineNumbers/>
    </w:pPr>
    <w:rPr>
      <w:rFonts w:ascii="Courier New" w:eastAsia="PMingLiU" w:hAnsi="Courier New" w:cs="Arial"/>
      <w:sz w:val="18"/>
      <w:szCs w:val="32"/>
    </w:rPr>
  </w:style>
  <w:style w:type="paragraph" w:customStyle="1" w:styleId="04InfoboxInfo">
    <w:name w:val="04_Infobox_Info"/>
    <w:semiHidden/>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semiHidden/>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semiHidden/>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0"/>
    <w:semiHidden/>
    <w:qFormat/>
    <w:rsid w:val="00AB2739"/>
    <w:pPr>
      <w:spacing w:before="120"/>
    </w:pPr>
  </w:style>
  <w:style w:type="character" w:customStyle="1" w:styleId="0ZFboldkursiv">
    <w:name w:val="0_ZF_bold/kursiv"/>
    <w:uiPriority w:val="1"/>
    <w:semiHidden/>
    <w:qFormat/>
    <w:rsid w:val="00AB2739"/>
    <w:rPr>
      <w:b/>
      <w:i/>
    </w:rPr>
  </w:style>
  <w:style w:type="paragraph" w:customStyle="1" w:styleId="09FussPaginarechts">
    <w:name w:val="09_Fuss_Pagina_rechts"/>
    <w:basedOn w:val="09FussPaginalinks"/>
    <w:semiHidden/>
    <w:qFormat/>
    <w:rsid w:val="00AB2739"/>
    <w:pPr>
      <w:jc w:val="right"/>
    </w:pPr>
  </w:style>
  <w:style w:type="paragraph" w:customStyle="1" w:styleId="01Fremdtextv0n0-oZZ-zentriert">
    <w:name w:val="01_Fremdtext v0 n0 - oZZ - zentriert"/>
    <w:basedOn w:val="01Fremdtextv0n0-oZZ"/>
    <w:semiHidden/>
    <w:qFormat/>
    <w:rsid w:val="00AB2739"/>
    <w:pPr>
      <w:jc w:val="center"/>
    </w:pPr>
  </w:style>
  <w:style w:type="paragraph" w:customStyle="1" w:styleId="04InfoboxText">
    <w:name w:val="04_Infobox_Text"/>
    <w:basedOn w:val="02AufgabeTextv0n0"/>
    <w:semiHidden/>
    <w:qFormat/>
    <w:rsid w:val="00AB2739"/>
    <w:pPr>
      <w:spacing w:before="80" w:after="80"/>
    </w:pPr>
  </w:style>
  <w:style w:type="paragraph" w:customStyle="1" w:styleId="02AufgabeTextv0n0ezg5">
    <w:name w:val="02_Aufgabe Text v0 n0 ezg5"/>
    <w:basedOn w:val="02AufgabeTextv0n0"/>
    <w:semiHidden/>
    <w:qFormat/>
    <w:rsid w:val="00AB2739"/>
    <w:pPr>
      <w:tabs>
        <w:tab w:val="left" w:pos="482"/>
      </w:tabs>
      <w:ind w:left="284"/>
    </w:pPr>
  </w:style>
  <w:style w:type="paragraph" w:customStyle="1" w:styleId="01Fremdtextv0n0-oZZ-lib">
    <w:name w:val="01_Fremdtext v0 n0 - oZZ - libü"/>
    <w:basedOn w:val="01Fremdtextv0n0-oZZ"/>
    <w:semiHidden/>
    <w:qFormat/>
    <w:rsid w:val="00AB2739"/>
    <w:pPr>
      <w:jc w:val="left"/>
    </w:pPr>
  </w:style>
  <w:style w:type="character" w:styleId="BesuchterHyperlink">
    <w:name w:val="FollowedHyperlink"/>
    <w:uiPriority w:val="99"/>
    <w:semiHidden/>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paragraph" w:customStyle="1" w:styleId="03Autortextv0n0">
    <w:name w:val="03_Autortext v0 n0"/>
    <w:basedOn w:val="02AufgabeTextv0n0"/>
    <w:semiHidden/>
    <w:qFormat/>
    <w:rsid w:val="00AB2739"/>
    <w:rPr>
      <w:i/>
    </w:rPr>
  </w:style>
  <w:style w:type="paragraph" w:customStyle="1" w:styleId="04InfoboxTextv0n0">
    <w:name w:val="04_Infobox_Text v0 n0"/>
    <w:basedOn w:val="04InfoboxText"/>
    <w:semiHidden/>
    <w:qFormat/>
    <w:rsid w:val="00AB2739"/>
    <w:pPr>
      <w:spacing w:before="0" w:after="0"/>
    </w:pPr>
  </w:style>
  <w:style w:type="paragraph" w:customStyle="1" w:styleId="09KopfKolumnentitelfett">
    <w:name w:val="09_Kopf_Kolumnentitel_fett"/>
    <w:basedOn w:val="09KopfKolumnentitel0"/>
    <w:semiHidden/>
    <w:rsid w:val="00AB2739"/>
    <w:rPr>
      <w:b/>
    </w:rPr>
  </w:style>
  <w:style w:type="character" w:customStyle="1" w:styleId="09KopfKolumnentitelZchn">
    <w:name w:val="09_Kopf_Kolumnentitel Zchn"/>
    <w:link w:val="09KopfKolumnentitel0"/>
    <w:semiHidden/>
    <w:rsid w:val="00F15E21"/>
    <w:rPr>
      <w:rFonts w:ascii="Arial" w:hAnsi="Arial"/>
      <w:sz w:val="16"/>
      <w:szCs w:val="16"/>
    </w:rPr>
  </w:style>
  <w:style w:type="character" w:customStyle="1" w:styleId="0ZFDramensatz-Person">
    <w:name w:val="0_ZF_Dramensatz-Person"/>
    <w:uiPriority w:val="1"/>
    <w:semiHidden/>
    <w:qFormat/>
    <w:rsid w:val="00ED2578"/>
    <w:rPr>
      <w:rFonts w:ascii="Arial Fett" w:hAnsi="Arial Fett" w:cs="Arial"/>
      <w:b/>
      <w:caps/>
      <w:sz w:val="16"/>
      <w:szCs w:val="16"/>
    </w:rPr>
  </w:style>
  <w:style w:type="paragraph" w:customStyle="1" w:styleId="02AufgabemNrv18n0">
    <w:name w:val="02_Aufgabe mNr v18 n0"/>
    <w:basedOn w:val="02AufgabemNrv6n0"/>
    <w:link w:val="02AufgabemNrv18n0Zchn"/>
    <w:semiHidden/>
    <w:rsid w:val="00362AE3"/>
    <w:pPr>
      <w:tabs>
        <w:tab w:val="clear" w:pos="284"/>
        <w:tab w:val="clear" w:pos="9072"/>
        <w:tab w:val="left" w:pos="283"/>
        <w:tab w:val="right" w:pos="9071"/>
      </w:tabs>
      <w:spacing w:before="360"/>
    </w:pPr>
    <w:rPr>
      <w:lang w:val="x-none"/>
    </w:r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semiHidden/>
    <w:qFormat/>
    <w:rsid w:val="00AB2739"/>
    <w:pPr>
      <w:spacing w:before="230"/>
    </w:pPr>
    <w:rPr>
      <w:rFonts w:ascii="Arial" w:hAnsi="Arial"/>
      <w:u w:val="none"/>
    </w:rPr>
  </w:style>
  <w:style w:type="character" w:customStyle="1" w:styleId="ZFenger">
    <w:name w:val="ZF_enger"/>
    <w:uiPriority w:val="1"/>
    <w:semiHidden/>
    <w:qFormat/>
    <w:rsid w:val="00AB2739"/>
    <w:rPr>
      <w:spacing w:val="-2"/>
    </w:rPr>
  </w:style>
  <w:style w:type="paragraph" w:customStyle="1" w:styleId="04TabelleBewertungTextv0n2">
    <w:name w:val="04_Tabelle Bewertung Text v0 n2"/>
    <w:semiHidden/>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AB2739"/>
    <w:rPr>
      <w:b/>
    </w:rPr>
  </w:style>
  <w:style w:type="paragraph" w:customStyle="1" w:styleId="04TabelleBewertungTextv0n0">
    <w:name w:val="04_Tabelle Bewertung Text v0 n0"/>
    <w:basedOn w:val="04TabelleBewertungTextv0n2"/>
    <w:semiHidden/>
    <w:qFormat/>
    <w:rsid w:val="00AB2739"/>
    <w:pPr>
      <w:spacing w:after="0"/>
    </w:pPr>
  </w:style>
  <w:style w:type="paragraph" w:customStyle="1" w:styleId="04TabelleBewertungKopfv0n0zentriert">
    <w:name w:val="04_Tabelle Bewertung Kopf v0 n0 zentriert"/>
    <w:basedOn w:val="04TabelleBewertungKopfv0n0"/>
    <w:semiHidden/>
    <w:qFormat/>
    <w:rsid w:val="00AB2739"/>
    <w:pPr>
      <w:jc w:val="center"/>
    </w:pPr>
  </w:style>
  <w:style w:type="paragraph" w:customStyle="1" w:styleId="04TabelleBewertungTextv0n2hg05">
    <w:name w:val="04_Tabelle Bewertung Text v0 n2 hg0/5"/>
    <w:basedOn w:val="04TabelleBewertungTextv0n2"/>
    <w:semiHidden/>
    <w:qFormat/>
    <w:rsid w:val="00AB2739"/>
    <w:pPr>
      <w:ind w:left="284" w:hanging="284"/>
    </w:pPr>
  </w:style>
  <w:style w:type="character" w:styleId="Endnotenzeichen">
    <w:name w:val="endnote reference"/>
    <w:uiPriority w:val="99"/>
    <w:semiHidden/>
    <w:rsid w:val="00AB2739"/>
    <w:rPr>
      <w:vertAlign w:val="superscript"/>
    </w:rPr>
  </w:style>
  <w:style w:type="paragraph" w:styleId="Abbildungsverzeichnis">
    <w:name w:val="table of figures"/>
    <w:basedOn w:val="Standard"/>
    <w:next w:val="Standard"/>
    <w:uiPriority w:val="99"/>
    <w:semiHidden/>
    <w:rsid w:val="00AB2739"/>
  </w:style>
  <w:style w:type="paragraph" w:styleId="Anrede">
    <w:name w:val="Salutation"/>
    <w:basedOn w:val="Standard"/>
    <w:next w:val="Standard"/>
    <w:link w:val="AnredeZchn"/>
    <w:uiPriority w:val="99"/>
    <w:semiHidden/>
    <w:rsid w:val="00AB2739"/>
    <w:rPr>
      <w:rFonts w:ascii="Arial" w:hAnsi="Arial"/>
      <w:sz w:val="18"/>
      <w:szCs w:val="18"/>
      <w:lang w:val="x-none" w:eastAsia="x-none"/>
    </w:rPr>
  </w:style>
  <w:style w:type="character" w:customStyle="1" w:styleId="AnredeZchn">
    <w:name w:val="Anrede Zchn"/>
    <w:link w:val="Anrede"/>
    <w:uiPriority w:val="99"/>
    <w:semiHidden/>
    <w:rsid w:val="00F15E21"/>
    <w:rPr>
      <w:rFonts w:ascii="Arial" w:hAnsi="Arial"/>
      <w:sz w:val="18"/>
      <w:szCs w:val="18"/>
      <w:lang w:val="x-none" w:eastAsia="x-none"/>
    </w:rPr>
  </w:style>
  <w:style w:type="paragraph" w:styleId="Aufzhlungszeichen">
    <w:name w:val="List Bullet"/>
    <w:basedOn w:val="Standard"/>
    <w:uiPriority w:val="99"/>
    <w:semiHidden/>
    <w:rsid w:val="00AB2739"/>
    <w:pPr>
      <w:numPr>
        <w:numId w:val="1"/>
      </w:numPr>
      <w:contextualSpacing/>
    </w:pPr>
  </w:style>
  <w:style w:type="paragraph" w:styleId="Aufzhlungszeichen2">
    <w:name w:val="List Bullet 2"/>
    <w:basedOn w:val="Standard"/>
    <w:uiPriority w:val="99"/>
    <w:semiHidden/>
    <w:rsid w:val="00AB2739"/>
    <w:pPr>
      <w:numPr>
        <w:numId w:val="2"/>
      </w:numPr>
      <w:contextualSpacing/>
    </w:pPr>
  </w:style>
  <w:style w:type="paragraph" w:styleId="Aufzhlungszeichen3">
    <w:name w:val="List Bullet 3"/>
    <w:basedOn w:val="Standard"/>
    <w:uiPriority w:val="99"/>
    <w:semiHidden/>
    <w:rsid w:val="00AB2739"/>
    <w:pPr>
      <w:numPr>
        <w:numId w:val="3"/>
      </w:numPr>
      <w:contextualSpacing/>
    </w:pPr>
  </w:style>
  <w:style w:type="paragraph" w:styleId="Aufzhlungszeichen4">
    <w:name w:val="List Bullet 4"/>
    <w:basedOn w:val="Standard"/>
    <w:uiPriority w:val="99"/>
    <w:semiHidden/>
    <w:rsid w:val="00AB2739"/>
    <w:pPr>
      <w:numPr>
        <w:numId w:val="4"/>
      </w:numPr>
      <w:contextualSpacing/>
    </w:pPr>
  </w:style>
  <w:style w:type="paragraph" w:styleId="Aufzhlungszeichen5">
    <w:name w:val="List Bullet 5"/>
    <w:basedOn w:val="Standard"/>
    <w:uiPriority w:val="99"/>
    <w:semiHidden/>
    <w:rsid w:val="00AB2739"/>
    <w:pPr>
      <w:numPr>
        <w:numId w:val="5"/>
      </w:numPr>
      <w:contextualSpacing/>
    </w:pPr>
  </w:style>
  <w:style w:type="paragraph" w:styleId="Beschriftung">
    <w:name w:val="caption"/>
    <w:basedOn w:val="Standard"/>
    <w:next w:val="Standard"/>
    <w:uiPriority w:val="35"/>
    <w:semiHidden/>
    <w:qFormat/>
    <w:rsid w:val="00AB2739"/>
    <w:rPr>
      <w:b/>
      <w:bCs/>
    </w:rPr>
  </w:style>
  <w:style w:type="paragraph" w:styleId="Blocktext">
    <w:name w:val="Block Text"/>
    <w:basedOn w:val="Standard"/>
    <w:uiPriority w:val="99"/>
    <w:semiHidden/>
    <w:rsid w:val="00AB2739"/>
    <w:pPr>
      <w:spacing w:after="120"/>
      <w:ind w:left="1440" w:right="1440"/>
    </w:pPr>
  </w:style>
  <w:style w:type="paragraph" w:styleId="Datum">
    <w:name w:val="Date"/>
    <w:basedOn w:val="Standard"/>
    <w:next w:val="Standard"/>
    <w:link w:val="DatumZchn"/>
    <w:uiPriority w:val="99"/>
    <w:semiHidden/>
    <w:rsid w:val="00AB2739"/>
    <w:rPr>
      <w:rFonts w:ascii="Arial" w:hAnsi="Arial"/>
      <w:sz w:val="18"/>
      <w:szCs w:val="18"/>
      <w:lang w:val="x-none" w:eastAsia="x-none"/>
    </w:rPr>
  </w:style>
  <w:style w:type="character" w:customStyle="1" w:styleId="DatumZchn">
    <w:name w:val="Datum Zchn"/>
    <w:link w:val="Datum"/>
    <w:uiPriority w:val="99"/>
    <w:semiHidden/>
    <w:rsid w:val="00F15E21"/>
    <w:rPr>
      <w:rFonts w:ascii="Arial" w:hAnsi="Arial"/>
      <w:sz w:val="18"/>
      <w:szCs w:val="18"/>
      <w:lang w:val="x-none" w:eastAsia="x-none"/>
    </w:rPr>
  </w:style>
  <w:style w:type="paragraph" w:styleId="Dokumentstruktur">
    <w:name w:val="Document Map"/>
    <w:basedOn w:val="Standard"/>
    <w:link w:val="DokumentstrukturZchn"/>
    <w:uiPriority w:val="99"/>
    <w:semiHidden/>
    <w:rsid w:val="00AB2739"/>
    <w:rPr>
      <w:rFonts w:ascii="Tahoma" w:hAnsi="Tahoma"/>
      <w:sz w:val="16"/>
      <w:szCs w:val="16"/>
      <w:lang w:val="x-none" w:eastAsia="x-none"/>
    </w:rPr>
  </w:style>
  <w:style w:type="character" w:customStyle="1" w:styleId="DokumentstrukturZchn">
    <w:name w:val="Dokumentstruktur Zchn"/>
    <w:link w:val="Dokumentstruktur"/>
    <w:uiPriority w:val="99"/>
    <w:semiHidden/>
    <w:rsid w:val="00F15E21"/>
    <w:rPr>
      <w:rFonts w:ascii="Tahoma" w:hAnsi="Tahoma"/>
      <w:sz w:val="16"/>
      <w:szCs w:val="16"/>
      <w:lang w:val="x-none" w:eastAsia="x-none"/>
    </w:rPr>
  </w:style>
  <w:style w:type="paragraph" w:styleId="Endnotentext">
    <w:name w:val="endnote text"/>
    <w:basedOn w:val="Standard"/>
    <w:link w:val="EndnotentextZchn"/>
    <w:uiPriority w:val="99"/>
    <w:semiHidden/>
    <w:rsid w:val="00AB2739"/>
    <w:rPr>
      <w:rFonts w:ascii="Arial" w:hAnsi="Arial"/>
      <w:lang w:val="x-none" w:eastAsia="x-none"/>
    </w:rPr>
  </w:style>
  <w:style w:type="character" w:customStyle="1" w:styleId="EndnotentextZchn">
    <w:name w:val="Endnotentext Zchn"/>
    <w:link w:val="Endnotentext"/>
    <w:uiPriority w:val="99"/>
    <w:semiHidden/>
    <w:rsid w:val="00F15E21"/>
    <w:rPr>
      <w:rFonts w:ascii="Arial" w:hAnsi="Arial"/>
      <w:lang w:val="x-none" w:eastAsia="x-none"/>
    </w:rPr>
  </w:style>
  <w:style w:type="paragraph" w:styleId="Fu-Endnotenberschrift">
    <w:name w:val="Note Heading"/>
    <w:basedOn w:val="Standard"/>
    <w:next w:val="Standard"/>
    <w:link w:val="Fu-EndnotenberschriftZchn"/>
    <w:uiPriority w:val="99"/>
    <w:semiHidden/>
    <w:rsid w:val="00AB2739"/>
    <w:rPr>
      <w:rFonts w:ascii="Arial" w:hAnsi="Arial"/>
      <w:sz w:val="18"/>
      <w:szCs w:val="18"/>
      <w:lang w:val="x-none" w:eastAsia="x-none"/>
    </w:rPr>
  </w:style>
  <w:style w:type="character" w:customStyle="1" w:styleId="Fu-EndnotenberschriftZchn">
    <w:name w:val="Fuß/-Endnotenüberschrift Zchn"/>
    <w:link w:val="Fu-Endnotenberschrift"/>
    <w:uiPriority w:val="99"/>
    <w:semiHidden/>
    <w:rsid w:val="00F15E21"/>
    <w:rPr>
      <w:rFonts w:ascii="Arial" w:hAnsi="Arial"/>
      <w:sz w:val="18"/>
      <w:szCs w:val="18"/>
      <w:lang w:val="x-none" w:eastAsia="x-none"/>
    </w:rPr>
  </w:style>
  <w:style w:type="paragraph" w:styleId="Funotentext">
    <w:name w:val="footnote text"/>
    <w:basedOn w:val="Standard"/>
    <w:link w:val="FunotentextZchn"/>
    <w:uiPriority w:val="99"/>
    <w:semiHidden/>
    <w:rsid w:val="00AB2739"/>
    <w:rPr>
      <w:rFonts w:ascii="Arial" w:hAnsi="Arial"/>
      <w:lang w:val="x-none" w:eastAsia="x-none"/>
    </w:rPr>
  </w:style>
  <w:style w:type="character" w:customStyle="1" w:styleId="FunotentextZchn">
    <w:name w:val="Fußnotentext Zchn"/>
    <w:link w:val="Funotentext"/>
    <w:uiPriority w:val="99"/>
    <w:semiHidden/>
    <w:rsid w:val="00F15E21"/>
    <w:rPr>
      <w:rFonts w:ascii="Arial" w:hAnsi="Arial"/>
      <w:lang w:val="x-none" w:eastAsia="x-none"/>
    </w:rPr>
  </w:style>
  <w:style w:type="paragraph" w:styleId="Gruformel">
    <w:name w:val="Closing"/>
    <w:basedOn w:val="Standard"/>
    <w:link w:val="GruformelZchn"/>
    <w:uiPriority w:val="99"/>
    <w:semiHidden/>
    <w:rsid w:val="00AB2739"/>
    <w:pPr>
      <w:ind w:left="4252"/>
    </w:pPr>
    <w:rPr>
      <w:rFonts w:ascii="Arial" w:hAnsi="Arial"/>
      <w:sz w:val="18"/>
      <w:szCs w:val="18"/>
      <w:lang w:val="x-none" w:eastAsia="x-none"/>
    </w:rPr>
  </w:style>
  <w:style w:type="character" w:customStyle="1" w:styleId="GruformelZchn">
    <w:name w:val="Grußformel Zchn"/>
    <w:link w:val="Gruformel"/>
    <w:uiPriority w:val="99"/>
    <w:semiHidden/>
    <w:rsid w:val="00F15E21"/>
    <w:rPr>
      <w:rFonts w:ascii="Arial" w:hAnsi="Arial"/>
      <w:sz w:val="18"/>
      <w:szCs w:val="18"/>
      <w:lang w:val="x-none" w:eastAsia="x-none"/>
    </w:rPr>
  </w:style>
  <w:style w:type="paragraph" w:styleId="HTMLAdresse">
    <w:name w:val="HTML Address"/>
    <w:basedOn w:val="Standard"/>
    <w:link w:val="HTMLAdresseZchn"/>
    <w:uiPriority w:val="99"/>
    <w:semiHidden/>
    <w:rsid w:val="00AB2739"/>
    <w:rPr>
      <w:rFonts w:ascii="Arial" w:hAnsi="Arial"/>
      <w:i/>
      <w:iCs/>
      <w:sz w:val="18"/>
      <w:szCs w:val="18"/>
      <w:lang w:val="x-none" w:eastAsia="x-none"/>
    </w:rPr>
  </w:style>
  <w:style w:type="character" w:customStyle="1" w:styleId="HTMLAdresseZchn">
    <w:name w:val="HTML Adresse Zchn"/>
    <w:link w:val="HTMLAdresse"/>
    <w:uiPriority w:val="99"/>
    <w:semiHidden/>
    <w:rsid w:val="00F15E21"/>
    <w:rPr>
      <w:rFonts w:ascii="Arial" w:hAnsi="Arial"/>
      <w:i/>
      <w:iCs/>
      <w:sz w:val="18"/>
      <w:szCs w:val="18"/>
      <w:lang w:val="x-none" w:eastAsia="x-none"/>
    </w:rPr>
  </w:style>
  <w:style w:type="paragraph" w:styleId="HTMLVorformatiert">
    <w:name w:val="HTML Preformatted"/>
    <w:basedOn w:val="Standard"/>
    <w:link w:val="HTMLVorformatiertZchn"/>
    <w:uiPriority w:val="99"/>
    <w:semiHidden/>
    <w:rsid w:val="00AB2739"/>
    <w:rPr>
      <w:rFonts w:ascii="Courier New" w:hAnsi="Courier New"/>
      <w:lang w:val="x-none" w:eastAsia="x-none"/>
    </w:rPr>
  </w:style>
  <w:style w:type="character" w:customStyle="1" w:styleId="HTMLVorformatiertZchn">
    <w:name w:val="HTML Vorformatiert Zchn"/>
    <w:link w:val="HTMLVorformatiert"/>
    <w:uiPriority w:val="99"/>
    <w:semiHidden/>
    <w:rsid w:val="00F15E21"/>
    <w:rPr>
      <w:rFonts w:ascii="Courier New" w:hAnsi="Courier New"/>
      <w:lang w:val="x-none" w:eastAsia="x-none"/>
    </w:rPr>
  </w:style>
  <w:style w:type="paragraph" w:styleId="Index1">
    <w:name w:val="index 1"/>
    <w:basedOn w:val="Standard"/>
    <w:next w:val="Standard"/>
    <w:autoRedefine/>
    <w:uiPriority w:val="99"/>
    <w:semiHidden/>
    <w:rsid w:val="00AB2739"/>
    <w:pPr>
      <w:ind w:left="180" w:hanging="180"/>
    </w:pPr>
  </w:style>
  <w:style w:type="paragraph" w:styleId="Index2">
    <w:name w:val="index 2"/>
    <w:basedOn w:val="Standard"/>
    <w:next w:val="Standard"/>
    <w:autoRedefine/>
    <w:uiPriority w:val="99"/>
    <w:semiHidden/>
    <w:rsid w:val="00AB2739"/>
    <w:pPr>
      <w:ind w:left="360" w:hanging="180"/>
    </w:pPr>
  </w:style>
  <w:style w:type="paragraph" w:styleId="Index3">
    <w:name w:val="index 3"/>
    <w:basedOn w:val="Standard"/>
    <w:next w:val="Standard"/>
    <w:autoRedefine/>
    <w:uiPriority w:val="99"/>
    <w:semiHidden/>
    <w:rsid w:val="00AB2739"/>
    <w:pPr>
      <w:ind w:left="540" w:hanging="180"/>
    </w:pPr>
  </w:style>
  <w:style w:type="paragraph" w:styleId="Index4">
    <w:name w:val="index 4"/>
    <w:basedOn w:val="Standard"/>
    <w:next w:val="Standard"/>
    <w:autoRedefine/>
    <w:uiPriority w:val="99"/>
    <w:semiHidden/>
    <w:rsid w:val="00AB2739"/>
    <w:pPr>
      <w:ind w:left="720" w:hanging="180"/>
    </w:pPr>
  </w:style>
  <w:style w:type="paragraph" w:styleId="Index5">
    <w:name w:val="index 5"/>
    <w:basedOn w:val="Standard"/>
    <w:next w:val="Standard"/>
    <w:autoRedefine/>
    <w:uiPriority w:val="99"/>
    <w:semiHidden/>
    <w:rsid w:val="00AB2739"/>
    <w:pPr>
      <w:ind w:left="900" w:hanging="180"/>
    </w:pPr>
  </w:style>
  <w:style w:type="paragraph" w:styleId="Index6">
    <w:name w:val="index 6"/>
    <w:basedOn w:val="Standard"/>
    <w:next w:val="Standard"/>
    <w:autoRedefine/>
    <w:uiPriority w:val="99"/>
    <w:semiHidden/>
    <w:rsid w:val="00AB2739"/>
    <w:pPr>
      <w:ind w:left="1080" w:hanging="180"/>
    </w:pPr>
  </w:style>
  <w:style w:type="paragraph" w:styleId="Index7">
    <w:name w:val="index 7"/>
    <w:basedOn w:val="Standard"/>
    <w:next w:val="Standard"/>
    <w:autoRedefine/>
    <w:uiPriority w:val="99"/>
    <w:semiHidden/>
    <w:rsid w:val="00AB2739"/>
    <w:pPr>
      <w:ind w:left="1260" w:hanging="180"/>
    </w:pPr>
  </w:style>
  <w:style w:type="paragraph" w:styleId="Index8">
    <w:name w:val="index 8"/>
    <w:basedOn w:val="Standard"/>
    <w:next w:val="Standard"/>
    <w:autoRedefine/>
    <w:uiPriority w:val="99"/>
    <w:semiHidden/>
    <w:rsid w:val="00AB2739"/>
    <w:pPr>
      <w:ind w:left="1440" w:hanging="180"/>
    </w:pPr>
  </w:style>
  <w:style w:type="paragraph" w:styleId="Index9">
    <w:name w:val="index 9"/>
    <w:basedOn w:val="Standard"/>
    <w:next w:val="Standard"/>
    <w:autoRedefine/>
    <w:uiPriority w:val="99"/>
    <w:semiHidden/>
    <w:rsid w:val="00AB2739"/>
    <w:pPr>
      <w:ind w:left="1620" w:hanging="180"/>
    </w:pPr>
  </w:style>
  <w:style w:type="paragraph" w:styleId="Indexberschrift">
    <w:name w:val="index heading"/>
    <w:basedOn w:val="Standard"/>
    <w:next w:val="Index1"/>
    <w:uiPriority w:val="99"/>
    <w:semiHidden/>
    <w:rsid w:val="00AB2739"/>
    <w:rPr>
      <w:rFonts w:ascii="Cambria" w:eastAsia="Times New Roman" w:hAnsi="Cambria"/>
      <w:b/>
      <w:bCs/>
    </w:rPr>
  </w:style>
  <w:style w:type="paragraph" w:styleId="Inhaltsverzeichnisberschrift">
    <w:name w:val="TOC Heading"/>
    <w:basedOn w:val="berschrift1"/>
    <w:next w:val="Standard"/>
    <w:uiPriority w:val="39"/>
    <w:semiHidden/>
    <w:qFormat/>
    <w:rsid w:val="00AB2739"/>
    <w:pPr>
      <w:outlineLvl w:val="9"/>
    </w:pPr>
  </w:style>
  <w:style w:type="character" w:customStyle="1" w:styleId="02AufgabemNrv6n0Zchn">
    <w:name w:val="02_Aufgabe mNr v6 n0 Zchn"/>
    <w:link w:val="02AufgabemNrv6n0"/>
    <w:semiHidden/>
    <w:rsid w:val="00F15E21"/>
    <w:rPr>
      <w:rFonts w:ascii="Arial" w:eastAsia="SimSun" w:hAnsi="Arial"/>
      <w:spacing w:val="1"/>
      <w:sz w:val="18"/>
      <w:lang w:eastAsia="zh-CN"/>
    </w:rPr>
  </w:style>
  <w:style w:type="character" w:customStyle="1" w:styleId="02AufgabemNrv18n0Zchn">
    <w:name w:val="02_Aufgabe mNr v18 n0 Zchn"/>
    <w:link w:val="02AufgabemNrv18n0"/>
    <w:semiHidden/>
    <w:rsid w:val="00F15E21"/>
    <w:rPr>
      <w:rFonts w:ascii="Arial" w:eastAsia="SimSun" w:hAnsi="Arial"/>
      <w:spacing w:val="1"/>
      <w:sz w:val="18"/>
      <w:lang w:val="x-none" w:eastAsia="zh-CN"/>
    </w:rPr>
  </w:style>
  <w:style w:type="paragraph" w:styleId="Liste2">
    <w:name w:val="List 2"/>
    <w:basedOn w:val="Standard"/>
    <w:uiPriority w:val="99"/>
    <w:semiHidden/>
    <w:rsid w:val="00AB2739"/>
    <w:pPr>
      <w:ind w:left="566" w:hanging="283"/>
      <w:contextualSpacing/>
    </w:pPr>
  </w:style>
  <w:style w:type="paragraph" w:styleId="Liste3">
    <w:name w:val="List 3"/>
    <w:basedOn w:val="Standard"/>
    <w:uiPriority w:val="99"/>
    <w:semiHidden/>
    <w:rsid w:val="00AB2739"/>
    <w:pPr>
      <w:ind w:left="849" w:hanging="283"/>
      <w:contextualSpacing/>
    </w:pPr>
  </w:style>
  <w:style w:type="paragraph" w:styleId="Liste4">
    <w:name w:val="List 4"/>
    <w:basedOn w:val="Standard"/>
    <w:uiPriority w:val="99"/>
    <w:semiHidden/>
    <w:rsid w:val="00AB2739"/>
    <w:pPr>
      <w:ind w:left="1132" w:hanging="283"/>
      <w:contextualSpacing/>
    </w:pPr>
  </w:style>
  <w:style w:type="paragraph" w:styleId="Liste5">
    <w:name w:val="List 5"/>
    <w:basedOn w:val="Standard"/>
    <w:uiPriority w:val="99"/>
    <w:semiHidden/>
    <w:rsid w:val="00AB2739"/>
    <w:pPr>
      <w:ind w:left="1415" w:hanging="283"/>
      <w:contextualSpacing/>
    </w:pPr>
  </w:style>
  <w:style w:type="paragraph" w:styleId="Listenfortsetzung">
    <w:name w:val="List Continue"/>
    <w:basedOn w:val="Standard"/>
    <w:uiPriority w:val="99"/>
    <w:semiHidden/>
    <w:rsid w:val="00AB2739"/>
    <w:pPr>
      <w:spacing w:after="120"/>
      <w:ind w:left="283"/>
      <w:contextualSpacing/>
    </w:pPr>
  </w:style>
  <w:style w:type="paragraph" w:styleId="Listenfortsetzung2">
    <w:name w:val="List Continue 2"/>
    <w:basedOn w:val="Standard"/>
    <w:uiPriority w:val="99"/>
    <w:semiHidden/>
    <w:rsid w:val="00AB2739"/>
    <w:pPr>
      <w:spacing w:after="120"/>
      <w:ind w:left="566"/>
      <w:contextualSpacing/>
    </w:pPr>
  </w:style>
  <w:style w:type="paragraph" w:styleId="Listenfortsetzung3">
    <w:name w:val="List Continue 3"/>
    <w:basedOn w:val="Standard"/>
    <w:uiPriority w:val="99"/>
    <w:semiHidden/>
    <w:rsid w:val="00AB2739"/>
    <w:pPr>
      <w:spacing w:after="120"/>
      <w:ind w:left="849"/>
      <w:contextualSpacing/>
    </w:pPr>
  </w:style>
  <w:style w:type="paragraph" w:styleId="Listenfortsetzung4">
    <w:name w:val="List Continue 4"/>
    <w:basedOn w:val="Standard"/>
    <w:uiPriority w:val="99"/>
    <w:semiHidden/>
    <w:rsid w:val="00AB2739"/>
    <w:pPr>
      <w:spacing w:after="120"/>
      <w:ind w:left="1132"/>
      <w:contextualSpacing/>
    </w:pPr>
  </w:style>
  <w:style w:type="paragraph" w:styleId="Listenfortsetzung5">
    <w:name w:val="List Continue 5"/>
    <w:basedOn w:val="Standard"/>
    <w:uiPriority w:val="99"/>
    <w:semiHidden/>
    <w:rsid w:val="00AB2739"/>
    <w:pPr>
      <w:spacing w:after="120"/>
      <w:ind w:left="1415"/>
      <w:contextualSpacing/>
    </w:pPr>
  </w:style>
  <w:style w:type="paragraph" w:styleId="Listennummer">
    <w:name w:val="List Number"/>
    <w:basedOn w:val="Standard"/>
    <w:uiPriority w:val="99"/>
    <w:semiHidden/>
    <w:rsid w:val="00AB2739"/>
    <w:pPr>
      <w:numPr>
        <w:numId w:val="6"/>
      </w:numPr>
      <w:contextualSpacing/>
    </w:pPr>
  </w:style>
  <w:style w:type="paragraph" w:styleId="Listennummer2">
    <w:name w:val="List Number 2"/>
    <w:basedOn w:val="Standard"/>
    <w:uiPriority w:val="99"/>
    <w:semiHidden/>
    <w:rsid w:val="00AB2739"/>
    <w:pPr>
      <w:numPr>
        <w:numId w:val="7"/>
      </w:numPr>
      <w:contextualSpacing/>
    </w:pPr>
  </w:style>
  <w:style w:type="paragraph" w:styleId="Listennummer3">
    <w:name w:val="List Number 3"/>
    <w:basedOn w:val="Standard"/>
    <w:uiPriority w:val="99"/>
    <w:semiHidden/>
    <w:rsid w:val="00AB2739"/>
    <w:pPr>
      <w:numPr>
        <w:numId w:val="8"/>
      </w:numPr>
      <w:contextualSpacing/>
    </w:pPr>
  </w:style>
  <w:style w:type="paragraph" w:styleId="Listennummer4">
    <w:name w:val="List Number 4"/>
    <w:basedOn w:val="Standard"/>
    <w:uiPriority w:val="99"/>
    <w:semiHidden/>
    <w:rsid w:val="00AB2739"/>
    <w:pPr>
      <w:numPr>
        <w:numId w:val="9"/>
      </w:numPr>
      <w:contextualSpacing/>
    </w:pPr>
  </w:style>
  <w:style w:type="paragraph" w:styleId="Listennummer5">
    <w:name w:val="List Number 5"/>
    <w:basedOn w:val="Standard"/>
    <w:uiPriority w:val="99"/>
    <w:semiHidden/>
    <w:rsid w:val="00AB2739"/>
    <w:pPr>
      <w:numPr>
        <w:numId w:val="10"/>
      </w:numPr>
      <w:contextualSpacing/>
    </w:pPr>
  </w:style>
  <w:style w:type="paragraph" w:styleId="Literaturverzeichnis">
    <w:name w:val="Bibliography"/>
    <w:basedOn w:val="Standard"/>
    <w:next w:val="Standard"/>
    <w:uiPriority w:val="37"/>
    <w:semiHidden/>
    <w:rsid w:val="00AB2739"/>
  </w:style>
  <w:style w:type="paragraph" w:styleId="Makrotext">
    <w:name w:val="macro"/>
    <w:link w:val="MakrotextZchn"/>
    <w:uiPriority w:val="99"/>
    <w:semiHidden/>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F15E21"/>
    <w:rPr>
      <w:rFonts w:ascii="Courier New" w:hAnsi="Courier New" w:cs="Courier New"/>
    </w:rPr>
  </w:style>
  <w:style w:type="paragraph" w:styleId="Nachrichtenkopf">
    <w:name w:val="Message Header"/>
    <w:basedOn w:val="Standard"/>
    <w:link w:val="NachrichtenkopfZchn"/>
    <w:uiPriority w:val="99"/>
    <w:semiHidden/>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F15E21"/>
    <w:rPr>
      <w:rFonts w:ascii="Cambria" w:eastAsia="Times New Roman" w:hAnsi="Cambria"/>
      <w:sz w:val="24"/>
      <w:szCs w:val="24"/>
      <w:shd w:val="pct20" w:color="auto" w:fill="auto"/>
      <w:lang w:val="x-none" w:eastAsia="x-none"/>
    </w:rPr>
  </w:style>
  <w:style w:type="paragraph" w:styleId="NurText">
    <w:name w:val="Plain Text"/>
    <w:basedOn w:val="Standard"/>
    <w:link w:val="NurTextZchn"/>
    <w:uiPriority w:val="99"/>
    <w:semiHidden/>
    <w:rsid w:val="00AB2739"/>
    <w:rPr>
      <w:rFonts w:ascii="Courier New" w:hAnsi="Courier New"/>
      <w:lang w:val="x-none" w:eastAsia="x-none"/>
    </w:rPr>
  </w:style>
  <w:style w:type="character" w:customStyle="1" w:styleId="NurTextZchn">
    <w:name w:val="Nur Text Zchn"/>
    <w:link w:val="NurText"/>
    <w:uiPriority w:val="99"/>
    <w:semiHidden/>
    <w:rsid w:val="00F15E21"/>
    <w:rPr>
      <w:rFonts w:ascii="Courier New" w:hAnsi="Courier New"/>
      <w:lang w:val="x-none" w:eastAsia="x-none"/>
    </w:rPr>
  </w:style>
  <w:style w:type="paragraph" w:styleId="Rechtsgrundlagenverzeichnis">
    <w:name w:val="table of authorities"/>
    <w:basedOn w:val="Standard"/>
    <w:next w:val="Standard"/>
    <w:uiPriority w:val="99"/>
    <w:semiHidden/>
    <w:rsid w:val="00AB2739"/>
    <w:pPr>
      <w:ind w:left="180" w:hanging="180"/>
    </w:pPr>
  </w:style>
  <w:style w:type="table" w:customStyle="1" w:styleId="Tabellenraster1">
    <w:name w:val="Tabellenraster1"/>
    <w:basedOn w:val="NormaleTabelle"/>
    <w:next w:val="Tabellenraster"/>
    <w:uiPriority w:val="3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AB2739"/>
    <w:pPr>
      <w:ind w:left="708"/>
    </w:pPr>
  </w:style>
  <w:style w:type="paragraph" w:styleId="Textkrper">
    <w:name w:val="Body Text"/>
    <w:basedOn w:val="Standard"/>
    <w:link w:val="TextkrperZchn"/>
    <w:uiPriority w:val="99"/>
    <w:semiHidden/>
    <w:rsid w:val="00AB2739"/>
    <w:pPr>
      <w:spacing w:after="120"/>
    </w:pPr>
    <w:rPr>
      <w:rFonts w:ascii="Arial" w:hAnsi="Arial"/>
      <w:sz w:val="18"/>
      <w:szCs w:val="18"/>
      <w:lang w:val="x-none" w:eastAsia="x-none"/>
    </w:rPr>
  </w:style>
  <w:style w:type="character" w:customStyle="1" w:styleId="TextkrperZchn">
    <w:name w:val="Textkörper Zchn"/>
    <w:link w:val="Textkrper"/>
    <w:uiPriority w:val="99"/>
    <w:semiHidden/>
    <w:rsid w:val="00F15E21"/>
    <w:rPr>
      <w:rFonts w:ascii="Arial" w:hAnsi="Arial"/>
      <w:sz w:val="18"/>
      <w:szCs w:val="18"/>
      <w:lang w:val="x-none" w:eastAsia="x-none"/>
    </w:rPr>
  </w:style>
  <w:style w:type="paragraph" w:styleId="Textkrper2">
    <w:name w:val="Body Text 2"/>
    <w:basedOn w:val="Standard"/>
    <w:link w:val="Textkrper2Zchn"/>
    <w:uiPriority w:val="99"/>
    <w:semiHidden/>
    <w:rsid w:val="00AB2739"/>
    <w:pPr>
      <w:spacing w:after="120" w:line="480" w:lineRule="auto"/>
    </w:pPr>
    <w:rPr>
      <w:rFonts w:ascii="Arial" w:hAnsi="Arial"/>
      <w:sz w:val="18"/>
      <w:szCs w:val="18"/>
      <w:lang w:val="x-none" w:eastAsia="x-none"/>
    </w:rPr>
  </w:style>
  <w:style w:type="character" w:customStyle="1" w:styleId="Textkrper2Zchn">
    <w:name w:val="Textkörper 2 Zchn"/>
    <w:link w:val="Textkrper2"/>
    <w:uiPriority w:val="99"/>
    <w:semiHidden/>
    <w:rsid w:val="00F15E21"/>
    <w:rPr>
      <w:rFonts w:ascii="Arial" w:hAnsi="Arial"/>
      <w:sz w:val="18"/>
      <w:szCs w:val="18"/>
      <w:lang w:val="x-none" w:eastAsia="x-none"/>
    </w:rPr>
  </w:style>
  <w:style w:type="paragraph" w:styleId="Textkrper3">
    <w:name w:val="Body Text 3"/>
    <w:basedOn w:val="Standard"/>
    <w:link w:val="Textkrper3Zchn"/>
    <w:uiPriority w:val="99"/>
    <w:semiHidden/>
    <w:rsid w:val="00AB2739"/>
    <w:pPr>
      <w:spacing w:after="120"/>
    </w:pPr>
    <w:rPr>
      <w:rFonts w:ascii="Arial" w:hAnsi="Arial"/>
      <w:sz w:val="16"/>
      <w:szCs w:val="16"/>
      <w:lang w:val="x-none" w:eastAsia="x-none"/>
    </w:rPr>
  </w:style>
  <w:style w:type="character" w:customStyle="1" w:styleId="Textkrper3Zchn">
    <w:name w:val="Textkörper 3 Zchn"/>
    <w:link w:val="Textkrper3"/>
    <w:uiPriority w:val="99"/>
    <w:semiHidden/>
    <w:rsid w:val="00F15E21"/>
    <w:rPr>
      <w:rFonts w:ascii="Arial" w:hAnsi="Arial"/>
      <w:sz w:val="16"/>
      <w:szCs w:val="16"/>
      <w:lang w:val="x-none" w:eastAsia="x-none"/>
    </w:rPr>
  </w:style>
  <w:style w:type="paragraph" w:styleId="Textkrper-Einzug2">
    <w:name w:val="Body Text Indent 2"/>
    <w:basedOn w:val="Standard"/>
    <w:link w:val="Textkrper-Einzug2Zchn"/>
    <w:uiPriority w:val="99"/>
    <w:semiHidden/>
    <w:rsid w:val="00AB2739"/>
    <w:pPr>
      <w:spacing w:after="120" w:line="480" w:lineRule="auto"/>
      <w:ind w:left="283"/>
    </w:pPr>
    <w:rPr>
      <w:rFonts w:ascii="Arial" w:hAnsi="Arial"/>
      <w:sz w:val="18"/>
      <w:szCs w:val="18"/>
      <w:lang w:val="x-none" w:eastAsia="x-none"/>
    </w:rPr>
  </w:style>
  <w:style w:type="character" w:customStyle="1" w:styleId="Textkrper-Einzug2Zchn">
    <w:name w:val="Textkörper-Einzug 2 Zchn"/>
    <w:link w:val="Textkrper-Einzug2"/>
    <w:uiPriority w:val="99"/>
    <w:semiHidden/>
    <w:rsid w:val="00F15E21"/>
    <w:rPr>
      <w:rFonts w:ascii="Arial" w:hAnsi="Arial"/>
      <w:sz w:val="18"/>
      <w:szCs w:val="18"/>
      <w:lang w:val="x-none" w:eastAsia="x-none"/>
    </w:rPr>
  </w:style>
  <w:style w:type="paragraph" w:styleId="Textkrper-Einzug3">
    <w:name w:val="Body Text Indent 3"/>
    <w:basedOn w:val="Standard"/>
    <w:link w:val="Textkrper-Einzug3Zchn"/>
    <w:uiPriority w:val="99"/>
    <w:semiHidden/>
    <w:rsid w:val="00AB2739"/>
    <w:pPr>
      <w:spacing w:after="120"/>
      <w:ind w:left="283"/>
    </w:pPr>
    <w:rPr>
      <w:rFonts w:ascii="Arial" w:hAnsi="Arial"/>
      <w:sz w:val="16"/>
      <w:szCs w:val="16"/>
      <w:lang w:val="x-none" w:eastAsia="x-none"/>
    </w:rPr>
  </w:style>
  <w:style w:type="character" w:customStyle="1" w:styleId="Textkrper-Einzug3Zchn">
    <w:name w:val="Textkörper-Einzug 3 Zchn"/>
    <w:link w:val="Textkrper-Einzug3"/>
    <w:uiPriority w:val="99"/>
    <w:semiHidden/>
    <w:rsid w:val="00F15E21"/>
    <w:rPr>
      <w:rFonts w:ascii="Arial" w:hAnsi="Arial"/>
      <w:sz w:val="16"/>
      <w:szCs w:val="16"/>
      <w:lang w:val="x-none" w:eastAsia="x-none"/>
    </w:rPr>
  </w:style>
  <w:style w:type="paragraph" w:styleId="Textkrper-Erstzeileneinzug">
    <w:name w:val="Body Text First Indent"/>
    <w:basedOn w:val="Textkrper"/>
    <w:link w:val="Textkrper-ErstzeileneinzugZchn"/>
    <w:uiPriority w:val="99"/>
    <w:semiHidden/>
    <w:rsid w:val="00AB2739"/>
    <w:pPr>
      <w:ind w:firstLine="210"/>
    </w:pPr>
  </w:style>
  <w:style w:type="character" w:customStyle="1" w:styleId="Textkrper-ErstzeileneinzugZchn">
    <w:name w:val="Textkörper-Erstzeileneinzug Zchn"/>
    <w:link w:val="Textkrper-Erstzeileneinzug"/>
    <w:uiPriority w:val="99"/>
    <w:semiHidden/>
    <w:rsid w:val="00F15E21"/>
    <w:rPr>
      <w:rFonts w:ascii="Arial" w:hAnsi="Arial"/>
      <w:sz w:val="18"/>
      <w:szCs w:val="18"/>
      <w:lang w:val="x-none" w:eastAsia="x-none"/>
    </w:rPr>
  </w:style>
  <w:style w:type="paragraph" w:styleId="Textkrper-Zeileneinzug">
    <w:name w:val="Body Text Indent"/>
    <w:basedOn w:val="Standard"/>
    <w:link w:val="Textkrper-ZeileneinzugZchn"/>
    <w:uiPriority w:val="99"/>
    <w:semiHidden/>
    <w:rsid w:val="00AB2739"/>
    <w:pPr>
      <w:spacing w:after="120"/>
      <w:ind w:left="283"/>
    </w:pPr>
    <w:rPr>
      <w:rFonts w:ascii="Arial" w:hAnsi="Arial"/>
      <w:sz w:val="18"/>
      <w:szCs w:val="18"/>
      <w:lang w:val="x-none" w:eastAsia="x-none"/>
    </w:rPr>
  </w:style>
  <w:style w:type="character" w:customStyle="1" w:styleId="Textkrper-ZeileneinzugZchn">
    <w:name w:val="Textkörper-Zeileneinzug Zchn"/>
    <w:link w:val="Textkrper-Zeileneinzug"/>
    <w:uiPriority w:val="99"/>
    <w:semiHidden/>
    <w:rsid w:val="00F15E21"/>
    <w:rPr>
      <w:rFonts w:ascii="Arial" w:hAnsi="Arial"/>
      <w:sz w:val="18"/>
      <w:szCs w:val="18"/>
      <w:lang w:val="x-none" w:eastAsia="x-none"/>
    </w:rPr>
  </w:style>
  <w:style w:type="paragraph" w:styleId="Textkrper-Erstzeileneinzug2">
    <w:name w:val="Body Text First Indent 2"/>
    <w:basedOn w:val="Textkrper-Zeileneinzug"/>
    <w:link w:val="Textkrper-Erstzeileneinzug2Zchn"/>
    <w:uiPriority w:val="99"/>
    <w:semiHidden/>
    <w:rsid w:val="00AB2739"/>
    <w:pPr>
      <w:ind w:firstLine="210"/>
    </w:pPr>
  </w:style>
  <w:style w:type="character" w:customStyle="1" w:styleId="Textkrper-Erstzeileneinzug2Zchn">
    <w:name w:val="Textkörper-Erstzeileneinzug 2 Zchn"/>
    <w:link w:val="Textkrper-Erstzeileneinzug2"/>
    <w:uiPriority w:val="99"/>
    <w:semiHidden/>
    <w:rsid w:val="00F15E21"/>
    <w:rPr>
      <w:rFonts w:ascii="Arial" w:hAnsi="Arial"/>
      <w:sz w:val="18"/>
      <w:szCs w:val="18"/>
      <w:lang w:val="x-none" w:eastAsia="x-none"/>
    </w:rPr>
  </w:style>
  <w:style w:type="paragraph" w:styleId="Umschlagabsenderadresse">
    <w:name w:val="envelope return"/>
    <w:basedOn w:val="Standard"/>
    <w:uiPriority w:val="99"/>
    <w:semiHidden/>
    <w:rsid w:val="00AB2739"/>
    <w:rPr>
      <w:rFonts w:ascii="Cambria" w:eastAsia="Times New Roman" w:hAnsi="Cambria"/>
    </w:rPr>
  </w:style>
  <w:style w:type="paragraph" w:styleId="Umschlagadresse">
    <w:name w:val="envelope address"/>
    <w:basedOn w:val="Standard"/>
    <w:uiPriority w:val="99"/>
    <w:semiHidden/>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rsid w:val="00AB2739"/>
  </w:style>
  <w:style w:type="paragraph" w:styleId="Verzeichnis2">
    <w:name w:val="toc 2"/>
    <w:basedOn w:val="Standard"/>
    <w:next w:val="Standard"/>
    <w:autoRedefine/>
    <w:uiPriority w:val="39"/>
    <w:semiHidden/>
    <w:rsid w:val="00AB2739"/>
    <w:pPr>
      <w:ind w:left="180"/>
    </w:pPr>
  </w:style>
  <w:style w:type="paragraph" w:styleId="Verzeichnis3">
    <w:name w:val="toc 3"/>
    <w:basedOn w:val="Standard"/>
    <w:next w:val="Standard"/>
    <w:autoRedefine/>
    <w:uiPriority w:val="39"/>
    <w:semiHidden/>
    <w:rsid w:val="00AB2739"/>
    <w:pPr>
      <w:ind w:left="360"/>
    </w:pPr>
  </w:style>
  <w:style w:type="paragraph" w:styleId="Verzeichnis4">
    <w:name w:val="toc 4"/>
    <w:basedOn w:val="Standard"/>
    <w:next w:val="Standard"/>
    <w:autoRedefine/>
    <w:uiPriority w:val="39"/>
    <w:semiHidden/>
    <w:rsid w:val="00AB2739"/>
    <w:pPr>
      <w:ind w:left="540"/>
    </w:pPr>
  </w:style>
  <w:style w:type="paragraph" w:styleId="Verzeichnis5">
    <w:name w:val="toc 5"/>
    <w:basedOn w:val="Standard"/>
    <w:next w:val="Standard"/>
    <w:autoRedefine/>
    <w:uiPriority w:val="39"/>
    <w:semiHidden/>
    <w:rsid w:val="00AB2739"/>
    <w:pPr>
      <w:ind w:left="720"/>
    </w:pPr>
  </w:style>
  <w:style w:type="paragraph" w:styleId="Verzeichnis6">
    <w:name w:val="toc 6"/>
    <w:basedOn w:val="Standard"/>
    <w:next w:val="Standard"/>
    <w:autoRedefine/>
    <w:uiPriority w:val="39"/>
    <w:semiHidden/>
    <w:rsid w:val="00AB2739"/>
    <w:pPr>
      <w:ind w:left="900"/>
    </w:pPr>
  </w:style>
  <w:style w:type="paragraph" w:styleId="Verzeichnis7">
    <w:name w:val="toc 7"/>
    <w:basedOn w:val="Standard"/>
    <w:next w:val="Standard"/>
    <w:autoRedefine/>
    <w:uiPriority w:val="39"/>
    <w:semiHidden/>
    <w:rsid w:val="00AB2739"/>
    <w:pPr>
      <w:ind w:left="1080"/>
    </w:pPr>
  </w:style>
  <w:style w:type="paragraph" w:styleId="Verzeichnis8">
    <w:name w:val="toc 8"/>
    <w:basedOn w:val="Standard"/>
    <w:next w:val="Standard"/>
    <w:autoRedefine/>
    <w:uiPriority w:val="39"/>
    <w:semiHidden/>
    <w:rsid w:val="00AB2739"/>
    <w:pPr>
      <w:ind w:left="1260"/>
    </w:pPr>
  </w:style>
  <w:style w:type="paragraph" w:styleId="Verzeichnis9">
    <w:name w:val="toc 9"/>
    <w:basedOn w:val="Standard"/>
    <w:next w:val="Standard"/>
    <w:autoRedefine/>
    <w:uiPriority w:val="39"/>
    <w:semiHidden/>
    <w:rsid w:val="00AB2739"/>
    <w:pPr>
      <w:ind w:left="1440"/>
    </w:pPr>
  </w:style>
  <w:style w:type="paragraph" w:customStyle="1" w:styleId="09Fusslogo">
    <w:name w:val="09_Fuss_logo"/>
    <w:basedOn w:val="09FussText"/>
    <w:semiHidden/>
    <w:qFormat/>
    <w:rsid w:val="00AB2739"/>
    <w:pPr>
      <w:spacing w:before="40" w:line="240" w:lineRule="auto"/>
    </w:pPr>
  </w:style>
  <w:style w:type="paragraph" w:styleId="Sprechblasentext">
    <w:name w:val="Balloon Text"/>
    <w:basedOn w:val="Standard"/>
    <w:link w:val="SprechblasentextZchn"/>
    <w:uiPriority w:val="99"/>
    <w:semiHidden/>
    <w:rsid w:val="00E548FB"/>
    <w:rPr>
      <w:rFonts w:ascii="Tahoma" w:hAnsi="Tahoma" w:cs="Tahoma"/>
      <w:sz w:val="16"/>
      <w:szCs w:val="16"/>
    </w:rPr>
  </w:style>
  <w:style w:type="character" w:customStyle="1" w:styleId="SprechblasentextZchn">
    <w:name w:val="Sprechblasentext Zchn"/>
    <w:link w:val="Sprechblasentext"/>
    <w:uiPriority w:val="99"/>
    <w:semiHidden/>
    <w:rsid w:val="00F15E21"/>
    <w:rPr>
      <w:rFonts w:ascii="Tahoma" w:hAnsi="Tahoma" w:cs="Tahoma"/>
      <w:sz w:val="16"/>
      <w:szCs w:val="16"/>
      <w:lang w:eastAsia="en-US"/>
    </w:rPr>
  </w:style>
  <w:style w:type="character" w:styleId="Kommentarzeichen">
    <w:name w:val="annotation reference"/>
    <w:uiPriority w:val="99"/>
    <w:semiHidden/>
    <w:rsid w:val="00E548FB"/>
    <w:rPr>
      <w:sz w:val="16"/>
      <w:szCs w:val="16"/>
    </w:rPr>
  </w:style>
  <w:style w:type="paragraph" w:styleId="Kommentartext">
    <w:name w:val="annotation text"/>
    <w:basedOn w:val="Standard"/>
    <w:link w:val="KommentartextZchn"/>
    <w:uiPriority w:val="99"/>
    <w:semiHidden/>
    <w:rsid w:val="00E548FB"/>
    <w:pPr>
      <w:spacing w:after="200"/>
    </w:pPr>
    <w:rPr>
      <w:rFonts w:ascii="Calibri" w:hAnsi="Calibri"/>
    </w:rPr>
  </w:style>
  <w:style w:type="character" w:customStyle="1" w:styleId="KommentartextZchn">
    <w:name w:val="Kommentartext Zchn"/>
    <w:link w:val="Kommentartext"/>
    <w:uiPriority w:val="99"/>
    <w:semiHidden/>
    <w:rsid w:val="00F15E21"/>
    <w:rPr>
      <w:rFonts w:ascii="Calibri" w:hAnsi="Calibri"/>
      <w:lang w:eastAsia="en-US"/>
    </w:rPr>
  </w:style>
  <w:style w:type="paragraph" w:styleId="Kommentarthema">
    <w:name w:val="annotation subject"/>
    <w:basedOn w:val="Kommentartext"/>
    <w:next w:val="Kommentartext"/>
    <w:link w:val="KommentarthemaZchn"/>
    <w:uiPriority w:val="99"/>
    <w:semiHidden/>
    <w:rsid w:val="00E548FB"/>
    <w:rPr>
      <w:b/>
      <w:bCs/>
    </w:rPr>
  </w:style>
  <w:style w:type="character" w:customStyle="1" w:styleId="KommentarthemaZchn">
    <w:name w:val="Kommentarthema Zchn"/>
    <w:link w:val="Kommentarthema"/>
    <w:uiPriority w:val="99"/>
    <w:semiHidden/>
    <w:rsid w:val="00F15E21"/>
    <w:rPr>
      <w:rFonts w:ascii="Calibri" w:hAnsi="Calibri"/>
      <w:b/>
      <w:bCs/>
      <w:lang w:eastAsia="en-US"/>
    </w:rPr>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semiHidden/>
    <w:qFormat/>
    <w:rsid w:val="00FB02F1"/>
    <w:rPr>
      <w:rFonts w:ascii="Arial" w:hAnsi="Arial"/>
      <w:i/>
      <w:sz w:val="14"/>
      <w:szCs w:val="14"/>
    </w:rPr>
  </w:style>
  <w:style w:type="character" w:customStyle="1" w:styleId="0ZFKapitlchen">
    <w:name w:val="0_ZF_Kapitälchen"/>
    <w:uiPriority w:val="1"/>
    <w:semiHidden/>
    <w:qFormat/>
    <w:rsid w:val="00FB02F1"/>
    <w:rPr>
      <w:caps w:val="0"/>
      <w:smallCaps/>
    </w:rPr>
  </w:style>
  <w:style w:type="paragraph" w:customStyle="1" w:styleId="01Fremdtextv0n0-mZZ-Rahmen-mit">
    <w:name w:val="01_Fremdtext v0 n0 - mZZ - Rahmen - mit Ü"/>
    <w:basedOn w:val="01Fremdtextv0n0-mZZ-Rahmen"/>
    <w:semiHidden/>
    <w:qFormat/>
    <w:rsid w:val="00FB02F1"/>
    <w:pPr>
      <w:pBdr>
        <w:top w:val="none" w:sz="0" w:space="0" w:color="auto"/>
      </w:pBdr>
    </w:pPr>
  </w:style>
  <w:style w:type="paragraph" w:customStyle="1" w:styleId="HinweisvomAutor">
    <w:name w:val="*Hinweis_vom_Autor"/>
    <w:link w:val="HinweisvomAutorZchn"/>
    <w:semiHidden/>
    <w:qFormat/>
    <w:rsid w:val="000E540A"/>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FB02F1"/>
    <w:pPr>
      <w:pBdr>
        <w:top w:val="single" w:sz="4" w:space="4" w:color="000000"/>
        <w:left w:val="single" w:sz="4" w:space="4" w:color="000000"/>
        <w:right w:val="single" w:sz="4" w:space="4" w:color="000000"/>
      </w:pBdr>
      <w:ind w:left="130" w:right="130"/>
    </w:pPr>
  </w:style>
  <w:style w:type="character" w:customStyle="1" w:styleId="ekvfett">
    <w:name w:val="ekv.fett"/>
    <w:basedOn w:val="Absatz-Standardschriftart"/>
    <w:uiPriority w:val="29"/>
    <w:semiHidden/>
    <w:qFormat/>
    <w:rsid w:val="009006A1"/>
    <w:rPr>
      <w:b/>
    </w:rPr>
  </w:style>
  <w:style w:type="character" w:customStyle="1" w:styleId="ekvkursiv">
    <w:name w:val="ekv.kursiv"/>
    <w:basedOn w:val="Absatz-Standardschriftart"/>
    <w:uiPriority w:val="30"/>
    <w:semiHidden/>
    <w:qFormat/>
    <w:rsid w:val="009006A1"/>
    <w:rPr>
      <w:i/>
    </w:rPr>
  </w:style>
  <w:style w:type="paragraph" w:customStyle="1" w:styleId="ekvue2arial">
    <w:name w:val="ekv.ue2.arial"/>
    <w:basedOn w:val="Standard"/>
    <w:uiPriority w:val="11"/>
    <w:semiHidden/>
    <w:qFormat/>
    <w:rsid w:val="009006A1"/>
    <w:pPr>
      <w:suppressLineNumbers w:val="0"/>
      <w:tabs>
        <w:tab w:val="left" w:pos="340"/>
        <w:tab w:val="left" w:pos="595"/>
        <w:tab w:val="left" w:pos="851"/>
      </w:tabs>
    </w:pPr>
    <w:rPr>
      <w:rFonts w:ascii="Arial" w:eastAsiaTheme="minorHAnsi" w:hAnsi="Arial" w:cstheme="minorBidi"/>
      <w:b/>
      <w:noProof/>
      <w:sz w:val="27"/>
      <w:szCs w:val="22"/>
    </w:rPr>
  </w:style>
  <w:style w:type="character" w:customStyle="1" w:styleId="ekvsymbol">
    <w:name w:val="ekv.symbol"/>
    <w:basedOn w:val="Absatz-Standardschriftart"/>
    <w:uiPriority w:val="1"/>
    <w:semiHidden/>
    <w:qFormat/>
    <w:rsid w:val="009006A1"/>
    <w:rPr>
      <w:rFonts w:ascii="Arial" w:hAnsi="Arial"/>
      <w:noProof/>
      <w:position w:val="-2"/>
      <w:sz w:val="21"/>
      <w:lang w:val="de-DE"/>
    </w:rPr>
  </w:style>
  <w:style w:type="paragraph" w:customStyle="1" w:styleId="ekvtabelle">
    <w:name w:val="ekv.tabelle"/>
    <w:basedOn w:val="Standard"/>
    <w:semiHidden/>
    <w:qFormat/>
    <w:rsid w:val="009006A1"/>
    <w:pPr>
      <w:suppressLineNumbers w:val="0"/>
      <w:tabs>
        <w:tab w:val="left" w:pos="340"/>
        <w:tab w:val="left" w:pos="595"/>
        <w:tab w:val="left" w:pos="851"/>
      </w:tabs>
      <w:spacing w:line="254" w:lineRule="exact"/>
    </w:pPr>
    <w:rPr>
      <w:rFonts w:ascii="Arial" w:eastAsiaTheme="minorHAnsi" w:hAnsi="Arial" w:cstheme="minorBidi"/>
      <w:noProof/>
      <w:sz w:val="18"/>
      <w:szCs w:val="22"/>
      <w:lang w:eastAsia="de-DE"/>
    </w:rPr>
  </w:style>
  <w:style w:type="table" w:customStyle="1" w:styleId="TabellemithellemGitternetz1">
    <w:name w:val="Tabelle mit hellem Gitternetz1"/>
    <w:basedOn w:val="NormaleTabelle"/>
    <w:uiPriority w:val="40"/>
    <w:rsid w:val="009006A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9006A1"/>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9006A1"/>
    <w:pPr>
      <w:suppressLineNumbers w:val="0"/>
      <w:spacing w:line="260" w:lineRule="exact"/>
    </w:pPr>
    <w:rPr>
      <w:rFonts w:ascii="Arial" w:eastAsiaTheme="minorHAnsi" w:hAnsi="Arial" w:cstheme="minorBidi"/>
      <w:noProof/>
      <w:color w:val="0D0D0D" w:themeColor="text1" w:themeTint="F2"/>
      <w:sz w:val="21"/>
      <w:szCs w:val="22"/>
    </w:rPr>
  </w:style>
  <w:style w:type="paragraph" w:customStyle="1" w:styleId="ekvkreuzwortrtsel">
    <w:name w:val="ekv.kreuzworträtsel"/>
    <w:basedOn w:val="Standard"/>
    <w:uiPriority w:val="99"/>
    <w:semiHidden/>
    <w:qFormat/>
    <w:rsid w:val="009006A1"/>
    <w:pPr>
      <w:suppressLineNumbers w:val="0"/>
      <w:tabs>
        <w:tab w:val="left" w:pos="340"/>
        <w:tab w:val="left" w:pos="595"/>
        <w:tab w:val="left" w:pos="851"/>
      </w:tabs>
      <w:jc w:val="center"/>
    </w:pPr>
    <w:rPr>
      <w:rFonts w:ascii="Comic Sans MS" w:eastAsiaTheme="minorHAnsi" w:hAnsi="Comic Sans MS" w:cstheme="minorBidi"/>
      <w:noProof/>
      <w:sz w:val="24"/>
      <w:szCs w:val="22"/>
    </w:rPr>
  </w:style>
  <w:style w:type="paragraph" w:customStyle="1" w:styleId="ekvaufgabenwortkarte">
    <w:name w:val="ekv.aufgaben.wortkarte"/>
    <w:basedOn w:val="Standard"/>
    <w:uiPriority w:val="99"/>
    <w:semiHidden/>
    <w:qFormat/>
    <w:rsid w:val="009006A1"/>
    <w:pPr>
      <w:suppressLineNumbers w:val="0"/>
      <w:tabs>
        <w:tab w:val="left" w:pos="340"/>
        <w:tab w:val="left" w:pos="595"/>
        <w:tab w:val="left" w:pos="851"/>
      </w:tabs>
    </w:pPr>
    <w:rPr>
      <w:rFonts w:ascii="Arial" w:eastAsiaTheme="minorHAnsi" w:hAnsi="Arial" w:cstheme="minorBidi"/>
      <w:noProof/>
      <w:color w:val="000000"/>
      <w:sz w:val="24"/>
      <w:szCs w:val="22"/>
      <w14:textFill>
        <w14:solidFill>
          <w14:srgbClr w14:val="000000">
            <w14:lumMod w14:val="65000"/>
          </w14:srgbClr>
        </w14:solidFill>
      </w14:textFill>
    </w:rPr>
  </w:style>
  <w:style w:type="paragraph" w:customStyle="1" w:styleId="ekvpagina">
    <w:name w:val="ekv.pagina"/>
    <w:basedOn w:val="Standard"/>
    <w:uiPriority w:val="99"/>
    <w:semiHidden/>
    <w:qFormat/>
    <w:rsid w:val="009006A1"/>
    <w:pPr>
      <w:suppressLineNumbers w:val="0"/>
      <w:spacing w:line="130" w:lineRule="exact"/>
      <w:ind w:left="113"/>
    </w:pPr>
    <w:rPr>
      <w:rFonts w:ascii="Arial" w:eastAsiaTheme="minorHAnsi" w:hAnsi="Arial" w:cstheme="minorBidi"/>
      <w:noProof/>
      <w:sz w:val="10"/>
      <w:szCs w:val="22"/>
    </w:rPr>
  </w:style>
  <w:style w:type="paragraph" w:customStyle="1" w:styleId="ekvpaginabild">
    <w:name w:val="ekv.pagina.bild"/>
    <w:basedOn w:val="Standard"/>
    <w:uiPriority w:val="99"/>
    <w:semiHidden/>
    <w:qFormat/>
    <w:rsid w:val="009006A1"/>
    <w:pPr>
      <w:suppressLineNumbers w:val="0"/>
      <w:tabs>
        <w:tab w:val="left" w:pos="340"/>
        <w:tab w:val="left" w:pos="595"/>
        <w:tab w:val="left" w:pos="851"/>
      </w:tabs>
      <w:ind w:right="113"/>
      <w:jc w:val="right"/>
    </w:pPr>
    <w:rPr>
      <w:rFonts w:ascii="Arial" w:eastAsiaTheme="minorHAnsi" w:hAnsi="Arial" w:cstheme="minorBidi"/>
      <w:noProof/>
      <w:sz w:val="10"/>
      <w:szCs w:val="22"/>
    </w:rPr>
  </w:style>
  <w:style w:type="character" w:customStyle="1" w:styleId="ekvhandschriftunterstrichenausgeblendet">
    <w:name w:val="ekv.handschrift.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9006A1"/>
    <w:pPr>
      <w:suppressLineNumbers w:val="0"/>
      <w:tabs>
        <w:tab w:val="left" w:pos="340"/>
        <w:tab w:val="left" w:pos="595"/>
        <w:tab w:val="left" w:pos="851"/>
      </w:tabs>
      <w:jc w:val="center"/>
    </w:pPr>
    <w:rPr>
      <w:rFonts w:ascii="Arial" w:eastAsiaTheme="minorHAnsi" w:hAnsi="Arial" w:cstheme="minorBidi"/>
      <w:noProof/>
      <w:sz w:val="22"/>
      <w:szCs w:val="22"/>
    </w:rPr>
  </w:style>
  <w:style w:type="paragraph" w:customStyle="1" w:styleId="ekvrechendreiecklinks">
    <w:name w:val="ekv.rechendreieck.links"/>
    <w:basedOn w:val="Standard"/>
    <w:uiPriority w:val="99"/>
    <w:semiHidden/>
    <w:qFormat/>
    <w:rsid w:val="009006A1"/>
    <w:pPr>
      <w:suppressLineNumbers w:val="0"/>
      <w:tabs>
        <w:tab w:val="left" w:pos="340"/>
        <w:tab w:val="left" w:pos="595"/>
        <w:tab w:val="left" w:pos="851"/>
      </w:tabs>
      <w:spacing w:line="254" w:lineRule="exact"/>
      <w:ind w:left="113"/>
    </w:pPr>
    <w:rPr>
      <w:rFonts w:ascii="Arial" w:eastAsiaTheme="minorHAnsi" w:hAnsi="Arial" w:cstheme="minorBidi"/>
      <w:noProof/>
      <w:sz w:val="24"/>
      <w:szCs w:val="22"/>
    </w:rPr>
  </w:style>
  <w:style w:type="paragraph" w:customStyle="1" w:styleId="ekvrechendreieckzentriert">
    <w:name w:val="ekv.rechendreieck.zentriert"/>
    <w:basedOn w:val="ekvrechendreiecklinks"/>
    <w:uiPriority w:val="99"/>
    <w:semiHidden/>
    <w:qFormat/>
    <w:rsid w:val="009006A1"/>
    <w:pPr>
      <w:ind w:left="0"/>
      <w:jc w:val="center"/>
    </w:pPr>
  </w:style>
  <w:style w:type="paragraph" w:customStyle="1" w:styleId="ekvrechendreieckrechts">
    <w:name w:val="ekv.rechendreieck.rechts"/>
    <w:basedOn w:val="ekvrechendreiecklinks"/>
    <w:uiPriority w:val="99"/>
    <w:semiHidden/>
    <w:qFormat/>
    <w:rsid w:val="009006A1"/>
    <w:pPr>
      <w:ind w:left="0" w:right="113"/>
      <w:jc w:val="right"/>
    </w:pPr>
  </w:style>
  <w:style w:type="paragraph" w:customStyle="1" w:styleId="ekvuhr">
    <w:name w:val="ekv.uhr"/>
    <w:basedOn w:val="Standard"/>
    <w:uiPriority w:val="99"/>
    <w:semiHidden/>
    <w:qFormat/>
    <w:rsid w:val="009006A1"/>
    <w:pPr>
      <w:suppressLineNumbers w:val="0"/>
      <w:tabs>
        <w:tab w:val="left" w:pos="340"/>
        <w:tab w:val="left" w:pos="595"/>
        <w:tab w:val="left" w:pos="851"/>
        <w:tab w:val="left" w:pos="9356"/>
      </w:tabs>
      <w:jc w:val="center"/>
    </w:pPr>
    <w:rPr>
      <w:rFonts w:ascii="Arial" w:eastAsia="Times New Roman" w:hAnsi="Arial"/>
      <w:noProof/>
      <w:sz w:val="19"/>
      <w:szCs w:val="22"/>
      <w:lang w:eastAsia="de-DE"/>
    </w:rPr>
  </w:style>
  <w:style w:type="character" w:customStyle="1" w:styleId="ekvlsungunterstrichenausgeblendet">
    <w:name w:val="ekv.lösung.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9006A1"/>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9006A1"/>
    <w:pPr>
      <w:suppressLineNumbers w:val="0"/>
      <w:tabs>
        <w:tab w:val="left" w:pos="340"/>
        <w:tab w:val="left" w:pos="595"/>
        <w:tab w:val="left" w:pos="851"/>
      </w:tabs>
    </w:pPr>
    <w:rPr>
      <w:rFonts w:ascii="Arial" w:eastAsiaTheme="minorHAnsi" w:hAnsi="Arial" w:cstheme="minorBidi"/>
      <w:b/>
      <w:noProof/>
      <w:sz w:val="19"/>
      <w:szCs w:val="22"/>
    </w:rPr>
  </w:style>
  <w:style w:type="paragraph" w:customStyle="1" w:styleId="ekvschnittbox">
    <w:name w:val="ekv.schnittbox"/>
    <w:basedOn w:val="Standard"/>
    <w:uiPriority w:val="99"/>
    <w:semiHidden/>
    <w:qFormat/>
    <w:rsid w:val="009006A1"/>
    <w:pPr>
      <w:suppressLineNumbers w:val="0"/>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9006A1"/>
    <w:rPr>
      <w:color w:val="808080"/>
    </w:rPr>
  </w:style>
  <w:style w:type="paragraph" w:customStyle="1" w:styleId="ekvtabellelinks">
    <w:name w:val="ekv.tabelle.links"/>
    <w:basedOn w:val="Standard"/>
    <w:semiHidden/>
    <w:qFormat/>
    <w:rsid w:val="009006A1"/>
    <w:pPr>
      <w:suppressLineNumbers w:val="0"/>
      <w:tabs>
        <w:tab w:val="left" w:pos="340"/>
        <w:tab w:val="left" w:pos="595"/>
        <w:tab w:val="left" w:pos="851"/>
      </w:tabs>
      <w:spacing w:line="254" w:lineRule="exact"/>
      <w:ind w:left="57"/>
    </w:pPr>
    <w:rPr>
      <w:rFonts w:ascii="Arial" w:eastAsiaTheme="minorHAnsi" w:hAnsi="Arial" w:cstheme="minorBidi"/>
      <w:noProof/>
      <w:sz w:val="18"/>
      <w:szCs w:val="22"/>
    </w:rPr>
  </w:style>
  <w:style w:type="character" w:customStyle="1" w:styleId="ekvsymbolaufzhlung">
    <w:name w:val="ekv.symbol.aufzählung"/>
    <w:basedOn w:val="Absatz-Standardschriftart"/>
    <w:uiPriority w:val="1"/>
    <w:semiHidden/>
    <w:qFormat/>
    <w:rsid w:val="009006A1"/>
    <w:rPr>
      <w:sz w:val="17"/>
    </w:rPr>
  </w:style>
  <w:style w:type="paragraph" w:customStyle="1" w:styleId="ekvkopiervorlage">
    <w:name w:val="ekv.kopiervorlage"/>
    <w:basedOn w:val="Standard"/>
    <w:semiHidden/>
    <w:qFormat/>
    <w:rsid w:val="009006A1"/>
    <w:pPr>
      <w:suppressLineNumbers w:val="0"/>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9006A1"/>
    <w:pPr>
      <w:suppressLineNumbers w:val="0"/>
      <w:tabs>
        <w:tab w:val="left" w:pos="340"/>
        <w:tab w:val="left" w:pos="595"/>
        <w:tab w:val="left" w:pos="851"/>
      </w:tabs>
      <w:spacing w:after="60"/>
      <w:ind w:left="113"/>
      <w:jc w:val="center"/>
    </w:pPr>
    <w:rPr>
      <w:rFonts w:ascii="Arial" w:eastAsiaTheme="minorHAnsi" w:hAnsi="Arial" w:cstheme="minorBidi"/>
      <w:b/>
      <w:noProof/>
      <w:sz w:val="26"/>
      <w:szCs w:val="22"/>
    </w:rPr>
  </w:style>
  <w:style w:type="character" w:customStyle="1" w:styleId="ekvHochgestellt">
    <w:name w:val="ekv.Hochgestellt"/>
    <w:basedOn w:val="Absatz-Standardschriftart"/>
    <w:semiHidden/>
    <w:rsid w:val="009006A1"/>
    <w:rPr>
      <w:vertAlign w:val="superscript"/>
    </w:rPr>
  </w:style>
  <w:style w:type="table" w:customStyle="1" w:styleId="KlettTabneu2018-02-23">
    <w:name w:val="*Klett_Tab_neu_2018-02-23"/>
    <w:basedOn w:val="NormaleTabelle"/>
    <w:uiPriority w:val="99"/>
    <w:rsid w:val="007F505E"/>
    <w:tblPr>
      <w:tblInd w:w="113" w:type="dxa"/>
      <w:tblBorders>
        <w:insideH w:val="single" w:sz="4" w:space="0" w:color="auto"/>
        <w:insideV w:val="single" w:sz="4" w:space="0" w:color="auto"/>
      </w:tblBorders>
      <w:tblCellMar>
        <w:top w:w="85" w:type="dxa"/>
        <w:left w:w="113" w:type="dxa"/>
        <w:bottom w:w="85" w:type="dxa"/>
        <w:right w:w="113" w:type="dxa"/>
      </w:tblCellMar>
    </w:tblPr>
  </w:style>
  <w:style w:type="paragraph" w:customStyle="1" w:styleId="02AufgabeTextv6n0">
    <w:name w:val="02_Aufgabe Text v6 n0"/>
    <w:basedOn w:val="02AufgabeTextv0n0"/>
    <w:qFormat/>
    <w:rsid w:val="006527FD"/>
    <w:pPr>
      <w:spacing w:before="120"/>
    </w:pPr>
  </w:style>
  <w:style w:type="character" w:styleId="Funotenzeichen">
    <w:name w:val="footnote reference"/>
    <w:basedOn w:val="Absatz-Standardschriftart"/>
    <w:uiPriority w:val="99"/>
    <w:semiHidden/>
    <w:rsid w:val="00DF4A28"/>
    <w:rPr>
      <w:vertAlign w:val="superscript"/>
    </w:rPr>
  </w:style>
  <w:style w:type="character" w:styleId="Hervorhebung">
    <w:name w:val="Emphasis"/>
    <w:basedOn w:val="Absatz-Standardschriftart"/>
    <w:uiPriority w:val="20"/>
    <w:qFormat/>
    <w:rsid w:val="009020F7"/>
    <w:rPr>
      <w:i/>
      <w:iCs/>
    </w:rPr>
  </w:style>
  <w:style w:type="character" w:styleId="SchwacheHervorhebung">
    <w:name w:val="Subtle Emphasis"/>
    <w:basedOn w:val="Absatz-Standardschriftart"/>
    <w:uiPriority w:val="19"/>
    <w:qFormat/>
    <w:rsid w:val="00681F24"/>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nhideWhenUsed="0"/>
    <w:lsdException w:name="line number" w:qFormat="1"/>
    <w:lsdException w:name="toa heading" w:unhideWhenUsed="0"/>
    <w:lsdException w:name="List" w:uiPriority="0"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Note Heading" w:unhideWhenUsed="0"/>
    <w:lsdException w:name="Hyperlink" w:unhideWhenUsed="0"/>
    <w:lsdException w:name="Strong" w:semiHidden="0" w:uiPriority="22" w:unhideWhenUsed="0" w:qFormat="1"/>
    <w:lsdException w:name="Emphasis" w:semiHidden="0" w:uiPriority="20" w:unhideWhenUsed="0" w:qFormat="1"/>
    <w:lsdException w:name="E-mail Signature" w:unhideWhenUsed="0"/>
    <w:lsdException w:name="Normal (Web)" w:unhideWhenUsed="0"/>
    <w:lsdException w:name="HTML Acronym" w:unhideWhenUsed="0"/>
    <w:lsdException w:name="HTML Cite" w:unhideWhenUsed="0"/>
    <w:lsdException w:name="HTML Code" w:unhideWhenUsed="0"/>
    <w:lsdException w:name="HTML Definition" w:unhideWhenUsed="0"/>
    <w:lsdException w:name="HTML Keyboard" w:unhideWhenUsed="0"/>
    <w:lsdException w:name="HTML Sample" w:unhideWhenUsed="0"/>
    <w:lsdException w:name="HTML Typewriter" w:unhideWhenUsed="0"/>
    <w:lsdException w:name="HTML Variable" w:unhideWhenUsed="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A137DD"/>
    <w:pPr>
      <w:suppressLineNumbers/>
    </w:pPr>
    <w:rPr>
      <w:lang w:eastAsia="en-US"/>
    </w:rPr>
  </w:style>
  <w:style w:type="paragraph" w:styleId="berschrift1">
    <w:name w:val="heading 1"/>
    <w:basedOn w:val="Standard"/>
    <w:next w:val="Standard"/>
    <w:link w:val="berschrift1Zchn"/>
    <w:uiPriority w:val="9"/>
    <w:semiHidden/>
    <w:qFormat/>
    <w:rsid w:val="00AB2739"/>
    <w:pPr>
      <w:keepNext/>
      <w:spacing w:before="240" w:after="60"/>
      <w:outlineLvl w:val="0"/>
    </w:pPr>
    <w:rPr>
      <w:rFonts w:ascii="Cambria" w:eastAsia="Times New Roman" w:hAnsi="Cambria"/>
      <w:b/>
      <w:bCs/>
      <w:kern w:val="32"/>
      <w:sz w:val="32"/>
      <w:szCs w:val="32"/>
      <w:lang w:val="x-none" w:eastAsia="x-none"/>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lang w:val="x-none" w:eastAsia="x-none"/>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lang w:val="x-none" w:eastAsia="x-none"/>
    </w:rPr>
  </w:style>
  <w:style w:type="paragraph" w:styleId="berschrift4">
    <w:name w:val="heading 4"/>
    <w:basedOn w:val="Standard"/>
    <w:next w:val="Standard"/>
    <w:link w:val="berschrift4Zchn"/>
    <w:uiPriority w:val="9"/>
    <w:semiHidden/>
    <w:qFormat/>
    <w:rsid w:val="00AB2739"/>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qFormat/>
    <w:rsid w:val="00AB2739"/>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lang w:val="x-none" w:eastAsia="x-none"/>
    </w:rPr>
  </w:style>
  <w:style w:type="paragraph" w:styleId="berschrift7">
    <w:name w:val="heading 7"/>
    <w:basedOn w:val="Standard"/>
    <w:next w:val="Standard"/>
    <w:link w:val="berschrift7Zchn"/>
    <w:uiPriority w:val="9"/>
    <w:semiHidden/>
    <w:qFormat/>
    <w:rsid w:val="00AB2739"/>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qFormat/>
    <w:rsid w:val="00AB2739"/>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qFormat/>
    <w:rsid w:val="00AB2739"/>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semiHidden/>
    <w:rsid w:val="00F15E21"/>
    <w:rPr>
      <w:rFonts w:ascii="Cambria" w:eastAsia="Times New Roman" w:hAnsi="Cambria"/>
      <w:b/>
      <w:bCs/>
      <w:kern w:val="32"/>
      <w:sz w:val="32"/>
      <w:szCs w:val="32"/>
      <w:lang w:val="x-none" w:eastAsia="x-none"/>
    </w:rPr>
  </w:style>
  <w:style w:type="character" w:customStyle="1" w:styleId="berschrift2Zchn">
    <w:name w:val="Überschrift 2 Zchn"/>
    <w:link w:val="berschrift2"/>
    <w:uiPriority w:val="9"/>
    <w:semiHidden/>
    <w:rsid w:val="00F15E21"/>
    <w:rPr>
      <w:rFonts w:ascii="Cambria" w:eastAsia="Times New Roman" w:hAnsi="Cambria"/>
      <w:b/>
      <w:bCs/>
      <w:i/>
      <w:iCs/>
      <w:sz w:val="28"/>
      <w:szCs w:val="28"/>
      <w:lang w:val="x-none" w:eastAsia="x-none"/>
    </w:rPr>
  </w:style>
  <w:style w:type="character" w:customStyle="1" w:styleId="berschrift3Zchn">
    <w:name w:val="Überschrift 3 Zchn"/>
    <w:link w:val="berschrift3"/>
    <w:uiPriority w:val="9"/>
    <w:semiHidden/>
    <w:rsid w:val="00F15E21"/>
    <w:rPr>
      <w:rFonts w:ascii="Cambria" w:eastAsia="Times New Roman" w:hAnsi="Cambria"/>
      <w:b/>
      <w:bCs/>
      <w:sz w:val="26"/>
      <w:szCs w:val="26"/>
      <w:lang w:val="x-none" w:eastAsia="x-none"/>
    </w:rPr>
  </w:style>
  <w:style w:type="character" w:customStyle="1" w:styleId="berschrift4Zchn">
    <w:name w:val="Überschrift 4 Zchn"/>
    <w:link w:val="berschrift4"/>
    <w:uiPriority w:val="9"/>
    <w:semiHidden/>
    <w:rsid w:val="00F15E21"/>
    <w:rPr>
      <w:rFonts w:ascii="Calibri" w:eastAsia="Times New Roman" w:hAnsi="Calibri"/>
      <w:b/>
      <w:bCs/>
      <w:sz w:val="28"/>
      <w:szCs w:val="28"/>
      <w:lang w:val="x-none" w:eastAsia="x-none"/>
    </w:rPr>
  </w:style>
  <w:style w:type="character" w:customStyle="1" w:styleId="berschrift5Zchn">
    <w:name w:val="Überschrift 5 Zchn"/>
    <w:link w:val="berschrift5"/>
    <w:uiPriority w:val="9"/>
    <w:semiHidden/>
    <w:rsid w:val="00F15E21"/>
    <w:rPr>
      <w:rFonts w:ascii="Calibri" w:eastAsia="Times New Roman" w:hAnsi="Calibri"/>
      <w:b/>
      <w:bCs/>
      <w:i/>
      <w:iCs/>
      <w:sz w:val="26"/>
      <w:szCs w:val="26"/>
      <w:lang w:val="x-none" w:eastAsia="x-none"/>
    </w:rPr>
  </w:style>
  <w:style w:type="character" w:customStyle="1" w:styleId="berschrift6Zchn">
    <w:name w:val="Überschrift 6 Zchn"/>
    <w:link w:val="berschrift6"/>
    <w:semiHidden/>
    <w:rsid w:val="00F15E21"/>
    <w:rPr>
      <w:rFonts w:ascii="Calibri" w:eastAsia="Times New Roman" w:hAnsi="Calibri"/>
      <w:b/>
      <w:bCs/>
      <w:sz w:val="22"/>
      <w:szCs w:val="22"/>
      <w:lang w:val="x-none" w:eastAsia="x-none"/>
    </w:rPr>
  </w:style>
  <w:style w:type="character" w:customStyle="1" w:styleId="berschrift7Zchn">
    <w:name w:val="Überschrift 7 Zchn"/>
    <w:link w:val="berschrift7"/>
    <w:uiPriority w:val="9"/>
    <w:semiHidden/>
    <w:rsid w:val="00F15E21"/>
    <w:rPr>
      <w:rFonts w:ascii="Calibri" w:eastAsia="Times New Roman" w:hAnsi="Calibri"/>
      <w:sz w:val="24"/>
      <w:szCs w:val="24"/>
      <w:lang w:val="x-none" w:eastAsia="x-none"/>
    </w:rPr>
  </w:style>
  <w:style w:type="character" w:customStyle="1" w:styleId="berschrift8Zchn">
    <w:name w:val="Überschrift 8 Zchn"/>
    <w:link w:val="berschrift8"/>
    <w:uiPriority w:val="9"/>
    <w:semiHidden/>
    <w:rsid w:val="00F15E21"/>
    <w:rPr>
      <w:rFonts w:ascii="Calibri" w:eastAsia="Times New Roman" w:hAnsi="Calibri"/>
      <w:i/>
      <w:iCs/>
      <w:sz w:val="24"/>
      <w:szCs w:val="24"/>
      <w:lang w:val="x-none" w:eastAsia="x-none"/>
    </w:rPr>
  </w:style>
  <w:style w:type="character" w:customStyle="1" w:styleId="berschrift9Zchn">
    <w:name w:val="Überschrift 9 Zchn"/>
    <w:link w:val="berschrift9"/>
    <w:uiPriority w:val="9"/>
    <w:semiHidden/>
    <w:rsid w:val="00F15E21"/>
    <w:rPr>
      <w:rFonts w:ascii="Cambria" w:eastAsia="Times New Roman" w:hAnsi="Cambria"/>
      <w:sz w:val="22"/>
      <w:szCs w:val="22"/>
      <w:lang w:val="x-none" w:eastAsia="x-none"/>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semiHidden/>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09KopfText8ptnegfett">
    <w:name w:val="09_Kopf_Text_8pt_neg_fett"/>
    <w:uiPriority w:val="1"/>
    <w:semiHidden/>
    <w:rsid w:val="00A65ED0"/>
    <w:rPr>
      <w:b/>
      <w:sz w:val="16"/>
    </w:rPr>
  </w:style>
  <w:style w:type="paragraph" w:styleId="Kopfzeile">
    <w:name w:val="header"/>
    <w:basedOn w:val="Standard"/>
    <w:link w:val="KopfzeileZchn"/>
    <w:uiPriority w:val="99"/>
    <w:semiHidden/>
    <w:rsid w:val="00A65ED0"/>
    <w:pPr>
      <w:tabs>
        <w:tab w:val="center" w:pos="4536"/>
        <w:tab w:val="right" w:pos="9072"/>
      </w:tabs>
    </w:pPr>
  </w:style>
  <w:style w:type="paragraph" w:customStyle="1" w:styleId="09FussPaginalinks">
    <w:name w:val="09_Fuss_Pagina_links"/>
    <w:semiHidden/>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semiHidden/>
    <w:qFormat/>
    <w:rsid w:val="00AB2739"/>
    <w:pPr>
      <w:spacing w:after="120"/>
    </w:pPr>
  </w:style>
  <w:style w:type="paragraph" w:customStyle="1" w:styleId="01Fremdtext">
    <w:name w:val="01_Fremdtext"/>
    <w:qFormat/>
    <w:rsid w:val="007E052D"/>
    <w:pPr>
      <w:tabs>
        <w:tab w:val="left" w:pos="284"/>
      </w:tabs>
      <w:spacing w:line="240" w:lineRule="exact"/>
      <w:ind w:right="567"/>
      <w:jc w:val="both"/>
      <w:textAlignment w:val="baseline"/>
    </w:pPr>
    <w:rPr>
      <w:rFonts w:eastAsia="SimSun" w:cs="ArialMT"/>
      <w:sz w:val="19"/>
      <w:lang w:eastAsia="zh-CN"/>
    </w:rPr>
  </w:style>
  <w:style w:type="paragraph" w:customStyle="1" w:styleId="01Fremdtext0">
    <w:name w:val="01_Fremdtext Ü"/>
    <w:basedOn w:val="01Fremdtext"/>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semiHidden/>
    <w:qFormat/>
    <w:rsid w:val="00AB2739"/>
    <w:rPr>
      <w:i/>
    </w:rPr>
  </w:style>
  <w:style w:type="character" w:customStyle="1" w:styleId="02AufgabeNrZF">
    <w:name w:val="02_Aufgabe Nr (ZF)"/>
    <w:uiPriority w:val="1"/>
    <w:semiHidden/>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semiHidden/>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semiHidden/>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semiHidden/>
    <w:qFormat/>
    <w:rsid w:val="00AB2739"/>
    <w:rPr>
      <w:rFonts w:ascii="Arial" w:eastAsia="SimSun" w:hAnsi="Arial" w:cs="ArialMT"/>
      <w:spacing w:val="1"/>
      <w:sz w:val="22"/>
      <w:lang w:eastAsia="zh-CN"/>
    </w:rPr>
  </w:style>
  <w:style w:type="character" w:customStyle="1" w:styleId="KopfzeileZchn">
    <w:name w:val="Kopfzeile Zchn"/>
    <w:basedOn w:val="Absatz-Standardschriftart"/>
    <w:link w:val="Kopfzeile"/>
    <w:uiPriority w:val="99"/>
    <w:semiHidden/>
    <w:rsid w:val="00F15E21"/>
    <w:rPr>
      <w:lang w:eastAsia="en-US"/>
    </w:rPr>
  </w:style>
  <w:style w:type="paragraph" w:styleId="Fuzeile">
    <w:name w:val="footer"/>
    <w:basedOn w:val="Standard"/>
    <w:link w:val="FuzeileZchn"/>
    <w:uiPriority w:val="99"/>
    <w:semiHidden/>
    <w:qFormat/>
    <w:rsid w:val="00A65ED0"/>
    <w:pPr>
      <w:tabs>
        <w:tab w:val="center" w:pos="4536"/>
        <w:tab w:val="right" w:pos="9072"/>
      </w:tabs>
    </w:pPr>
  </w:style>
  <w:style w:type="character" w:customStyle="1" w:styleId="FuzeileZchn">
    <w:name w:val="Fußzeile Zchn"/>
    <w:basedOn w:val="Absatz-Standardschriftart"/>
    <w:link w:val="Fuzeile"/>
    <w:uiPriority w:val="99"/>
    <w:semiHidden/>
    <w:rsid w:val="00F15E21"/>
    <w:rPr>
      <w:lang w:eastAsia="en-US"/>
    </w:rPr>
  </w:style>
  <w:style w:type="character" w:customStyle="1" w:styleId="09KopfText8ptneg">
    <w:name w:val="09_Kopf_Text_8pt_neg"/>
    <w:uiPriority w:val="1"/>
    <w:semiHidden/>
    <w:rsid w:val="00A65ED0"/>
    <w:rPr>
      <w:sz w:val="16"/>
      <w:szCs w:val="16"/>
    </w:rPr>
  </w:style>
  <w:style w:type="character" w:customStyle="1" w:styleId="HinweisvomAutorZchn">
    <w:name w:val="*Hinweis_vom_Autor Zchn"/>
    <w:basedOn w:val="Absatz-Standardschriftart"/>
    <w:link w:val="HinweisvomAutor"/>
    <w:semiHidden/>
    <w:rsid w:val="00F15E21"/>
    <w:rPr>
      <w:rFonts w:ascii="Arial" w:eastAsia="Times New Roman" w:hAnsi="Arial" w:cs="Arial"/>
      <w:color w:val="FF00FF"/>
      <w:sz w:val="24"/>
      <w:szCs w:val="36"/>
    </w:rPr>
  </w:style>
  <w:style w:type="paragraph" w:customStyle="1" w:styleId="04TabelleKopf">
    <w:name w:val="04_Tabelle Kopf"/>
    <w:semiHidden/>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3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semiHidden/>
    <w:qFormat/>
    <w:rsid w:val="00AB2739"/>
    <w:rPr>
      <w:b w:val="0"/>
    </w:rPr>
  </w:style>
  <w:style w:type="paragraph" w:customStyle="1" w:styleId="04TabelleTextv0n2">
    <w:name w:val="04_Tabelle Text v0 n2"/>
    <w:basedOn w:val="04TabelleTextv0n0"/>
    <w:semiHidden/>
    <w:qFormat/>
    <w:rsid w:val="00AB2739"/>
    <w:pPr>
      <w:spacing w:after="40"/>
    </w:pPr>
  </w:style>
  <w:style w:type="character" w:customStyle="1" w:styleId="0ZFkursiv">
    <w:name w:val="0_ZF_kursiv"/>
    <w:uiPriority w:val="1"/>
    <w:semiHidden/>
    <w:qFormat/>
    <w:rsid w:val="00AB2739"/>
    <w:rPr>
      <w:i/>
    </w:rPr>
  </w:style>
  <w:style w:type="character" w:customStyle="1" w:styleId="0ZFbold">
    <w:name w:val="0_ZF_bold"/>
    <w:uiPriority w:val="1"/>
    <w:semiHidden/>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
    <w:semiHidden/>
    <w:qFormat/>
    <w:rsid w:val="00AB2739"/>
  </w:style>
  <w:style w:type="paragraph" w:customStyle="1" w:styleId="01Fremdtextv0n0-mZZ-block-ezg1Zeile">
    <w:name w:val="01_Fremdtext v0 n0 - mZZ - block - ezg_1.Zeile"/>
    <w:basedOn w:val="01Fremdtextv0n0-mZZ-block"/>
    <w:semiHidden/>
    <w:qFormat/>
    <w:rsid w:val="00AB2739"/>
    <w:pPr>
      <w:ind w:firstLine="142"/>
    </w:pPr>
  </w:style>
  <w:style w:type="character" w:customStyle="1" w:styleId="0ZFLinieTimesnurfrLinien">
    <w:name w:val="0_ZF_Linie (Times_nur_für_Linien)"/>
    <w:uiPriority w:val="1"/>
    <w:semiHidden/>
    <w:qFormat/>
    <w:rsid w:val="00AB2739"/>
    <w:rPr>
      <w:rFonts w:ascii="Times New Roman" w:hAnsi="Times New Roman"/>
      <w:u w:val="single"/>
    </w:rPr>
  </w:style>
  <w:style w:type="paragraph" w:customStyle="1" w:styleId="02AufgabemNrv6n0">
    <w:name w:val="02_Aufgabe mNr v6 n0"/>
    <w:link w:val="02AufgabemNrv6n0Zchn"/>
    <w:semiHidde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semiHidden/>
    <w:qFormat/>
    <w:rsid w:val="00AB2739"/>
    <w:rPr>
      <w:rFonts w:ascii="Arial" w:eastAsia="SimSun" w:hAnsi="Arial"/>
      <w:sz w:val="11"/>
      <w:szCs w:val="22"/>
      <w:lang w:eastAsia="zh-CN"/>
    </w:rPr>
  </w:style>
  <w:style w:type="paragraph" w:customStyle="1" w:styleId="zzAbstand1pt">
    <w:name w:val="zz_Abstand_1pt"/>
    <w:basedOn w:val="Standard"/>
    <w:semiHidden/>
    <w:rsid w:val="00A061E2"/>
    <w:pPr>
      <w:spacing w:line="28" w:lineRule="exact"/>
    </w:pPr>
    <w:rPr>
      <w:sz w:val="4"/>
      <w:szCs w:val="4"/>
    </w:rPr>
  </w:style>
  <w:style w:type="paragraph" w:customStyle="1" w:styleId="0021116">
    <w:name w:val="00_Ü2 11/16"/>
    <w:basedOn w:val="0011621"/>
    <w:qFormat/>
    <w:rsid w:val="0059276F"/>
    <w:pPr>
      <w:pageBreakBefore w:val="0"/>
      <w:spacing w:after="160" w:line="320" w:lineRule="exact"/>
      <w:outlineLvl w:val="1"/>
    </w:pPr>
    <w:rPr>
      <w:sz w:val="22"/>
    </w:rPr>
  </w:style>
  <w:style w:type="paragraph" w:customStyle="1" w:styleId="09Autortext">
    <w:name w:val="09_Autortext"/>
    <w:basedOn w:val="Standard"/>
    <w:semiHidden/>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semiHidden/>
    <w:qFormat/>
    <w:rsid w:val="00AB2739"/>
    <w:rPr>
      <w:rFonts w:ascii="Arial" w:hAnsi="Arial"/>
      <w:color w:val="595959"/>
      <w:sz w:val="10"/>
      <w:bdr w:val="none" w:sz="0" w:space="0" w:color="auto"/>
    </w:rPr>
  </w:style>
  <w:style w:type="character" w:customStyle="1" w:styleId="0ZFunterstrichen">
    <w:name w:val="0_ZF_unterstrichen"/>
    <w:uiPriority w:val="1"/>
    <w:semiHidden/>
    <w:qFormat/>
    <w:rsid w:val="00AB2739"/>
    <w:rPr>
      <w:u w:val="single"/>
    </w:rPr>
  </w:style>
  <w:style w:type="paragraph" w:customStyle="1" w:styleId="01Fremdtextv0n0-oZZ">
    <w:name w:val="01_Fremdtext v0 n0 - oZZ"/>
    <w:basedOn w:val="01Fremdtext"/>
    <w:semiHidden/>
    <w:qFormat/>
    <w:rsid w:val="00AB2739"/>
    <w:pPr>
      <w:suppressLineNumbers/>
    </w:pPr>
  </w:style>
  <w:style w:type="paragraph" w:customStyle="1" w:styleId="02AufgabeTextv0n0ztr">
    <w:name w:val="02_Aufgabe Text v0 n0 ztr"/>
    <w:basedOn w:val="02AufgabeTextv0n0"/>
    <w:semiHidden/>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semiHidden/>
    <w:qFormat/>
    <w:rsid w:val="00AB2739"/>
    <w:pPr>
      <w:spacing w:line="220" w:lineRule="exact"/>
      <w:ind w:left="227"/>
    </w:pPr>
    <w:rPr>
      <w:rFonts w:ascii="Arial" w:hAnsi="Arial"/>
      <w:sz w:val="16"/>
      <w:szCs w:val="16"/>
    </w:rPr>
  </w:style>
  <w:style w:type="paragraph" w:customStyle="1" w:styleId="09KopfKV0">
    <w:name w:val="09_Kopf_KV"/>
    <w:semiHidden/>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semiHidden/>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
    <w:semiHidden/>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semiHidden/>
    <w:qFormat/>
    <w:rsid w:val="00AB2739"/>
    <w:pPr>
      <w:tabs>
        <w:tab w:val="left" w:pos="567"/>
      </w:tabs>
      <w:ind w:left="284" w:hanging="284"/>
    </w:pPr>
  </w:style>
  <w:style w:type="paragraph" w:customStyle="1" w:styleId="09FussText">
    <w:name w:val="09_Fuss_Text"/>
    <w:semiHidden/>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semiHidden/>
    <w:qFormat/>
    <w:rsid w:val="0072477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paragraph" w:customStyle="1" w:styleId="05Fussnotentext">
    <w:name w:val="05_Fussnotentext"/>
    <w:basedOn w:val="05QuelleBU"/>
    <w:semiHidden/>
    <w:qFormat/>
    <w:rsid w:val="00AB2739"/>
    <w:pPr>
      <w:ind w:left="113" w:hanging="113"/>
    </w:pPr>
  </w:style>
  <w:style w:type="paragraph" w:customStyle="1" w:styleId="03Schuelerbeispiel">
    <w:name w:val="03_Schuelerbeispiel"/>
    <w:semiHidden/>
    <w:qFormat/>
    <w:rsid w:val="00B257E0"/>
    <w:pPr>
      <w:suppressLineNumbers/>
    </w:pPr>
    <w:rPr>
      <w:rFonts w:ascii="Courier New" w:eastAsia="PMingLiU" w:hAnsi="Courier New" w:cs="Arial"/>
      <w:sz w:val="18"/>
      <w:szCs w:val="32"/>
    </w:rPr>
  </w:style>
  <w:style w:type="paragraph" w:customStyle="1" w:styleId="04InfoboxInfo">
    <w:name w:val="04_Infobox_Info"/>
    <w:semiHidden/>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semiHidden/>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semiHidden/>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0"/>
    <w:semiHidden/>
    <w:qFormat/>
    <w:rsid w:val="00AB2739"/>
    <w:pPr>
      <w:spacing w:before="120"/>
    </w:pPr>
  </w:style>
  <w:style w:type="character" w:customStyle="1" w:styleId="0ZFboldkursiv">
    <w:name w:val="0_ZF_bold/kursiv"/>
    <w:uiPriority w:val="1"/>
    <w:semiHidden/>
    <w:qFormat/>
    <w:rsid w:val="00AB2739"/>
    <w:rPr>
      <w:b/>
      <w:i/>
    </w:rPr>
  </w:style>
  <w:style w:type="paragraph" w:customStyle="1" w:styleId="09FussPaginarechts">
    <w:name w:val="09_Fuss_Pagina_rechts"/>
    <w:basedOn w:val="09FussPaginalinks"/>
    <w:semiHidden/>
    <w:qFormat/>
    <w:rsid w:val="00AB2739"/>
    <w:pPr>
      <w:jc w:val="right"/>
    </w:pPr>
  </w:style>
  <w:style w:type="paragraph" w:customStyle="1" w:styleId="01Fremdtextv0n0-oZZ-zentriert">
    <w:name w:val="01_Fremdtext v0 n0 - oZZ - zentriert"/>
    <w:basedOn w:val="01Fremdtextv0n0-oZZ"/>
    <w:semiHidden/>
    <w:qFormat/>
    <w:rsid w:val="00AB2739"/>
    <w:pPr>
      <w:jc w:val="center"/>
    </w:pPr>
  </w:style>
  <w:style w:type="paragraph" w:customStyle="1" w:styleId="04InfoboxText">
    <w:name w:val="04_Infobox_Text"/>
    <w:basedOn w:val="02AufgabeTextv0n0"/>
    <w:semiHidden/>
    <w:qFormat/>
    <w:rsid w:val="00AB2739"/>
    <w:pPr>
      <w:spacing w:before="80" w:after="80"/>
    </w:pPr>
  </w:style>
  <w:style w:type="paragraph" w:customStyle="1" w:styleId="02AufgabeTextv0n0ezg5">
    <w:name w:val="02_Aufgabe Text v0 n0 ezg5"/>
    <w:basedOn w:val="02AufgabeTextv0n0"/>
    <w:semiHidden/>
    <w:qFormat/>
    <w:rsid w:val="00AB2739"/>
    <w:pPr>
      <w:tabs>
        <w:tab w:val="left" w:pos="482"/>
      </w:tabs>
      <w:ind w:left="284"/>
    </w:pPr>
  </w:style>
  <w:style w:type="paragraph" w:customStyle="1" w:styleId="01Fremdtextv0n0-oZZ-lib">
    <w:name w:val="01_Fremdtext v0 n0 - oZZ - libü"/>
    <w:basedOn w:val="01Fremdtextv0n0-oZZ"/>
    <w:semiHidden/>
    <w:qFormat/>
    <w:rsid w:val="00AB2739"/>
    <w:pPr>
      <w:jc w:val="left"/>
    </w:pPr>
  </w:style>
  <w:style w:type="character" w:styleId="BesuchterHyperlink">
    <w:name w:val="FollowedHyperlink"/>
    <w:uiPriority w:val="99"/>
    <w:semiHidden/>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paragraph" w:customStyle="1" w:styleId="03Autortextv0n0">
    <w:name w:val="03_Autortext v0 n0"/>
    <w:basedOn w:val="02AufgabeTextv0n0"/>
    <w:semiHidden/>
    <w:qFormat/>
    <w:rsid w:val="00AB2739"/>
    <w:rPr>
      <w:i/>
    </w:rPr>
  </w:style>
  <w:style w:type="paragraph" w:customStyle="1" w:styleId="04InfoboxTextv0n0">
    <w:name w:val="04_Infobox_Text v0 n0"/>
    <w:basedOn w:val="04InfoboxText"/>
    <w:semiHidden/>
    <w:qFormat/>
    <w:rsid w:val="00AB2739"/>
    <w:pPr>
      <w:spacing w:before="0" w:after="0"/>
    </w:pPr>
  </w:style>
  <w:style w:type="paragraph" w:customStyle="1" w:styleId="09KopfKolumnentitelfett">
    <w:name w:val="09_Kopf_Kolumnentitel_fett"/>
    <w:basedOn w:val="09KopfKolumnentitel0"/>
    <w:semiHidden/>
    <w:rsid w:val="00AB2739"/>
    <w:rPr>
      <w:b/>
    </w:rPr>
  </w:style>
  <w:style w:type="character" w:customStyle="1" w:styleId="09KopfKolumnentitelZchn">
    <w:name w:val="09_Kopf_Kolumnentitel Zchn"/>
    <w:link w:val="09KopfKolumnentitel0"/>
    <w:semiHidden/>
    <w:rsid w:val="00F15E21"/>
    <w:rPr>
      <w:rFonts w:ascii="Arial" w:hAnsi="Arial"/>
      <w:sz w:val="16"/>
      <w:szCs w:val="16"/>
    </w:rPr>
  </w:style>
  <w:style w:type="character" w:customStyle="1" w:styleId="0ZFDramensatz-Person">
    <w:name w:val="0_ZF_Dramensatz-Person"/>
    <w:uiPriority w:val="1"/>
    <w:semiHidden/>
    <w:qFormat/>
    <w:rsid w:val="00ED2578"/>
    <w:rPr>
      <w:rFonts w:ascii="Arial Fett" w:hAnsi="Arial Fett" w:cs="Arial"/>
      <w:b/>
      <w:caps/>
      <w:sz w:val="16"/>
      <w:szCs w:val="16"/>
    </w:rPr>
  </w:style>
  <w:style w:type="paragraph" w:customStyle="1" w:styleId="02AufgabemNrv18n0">
    <w:name w:val="02_Aufgabe mNr v18 n0"/>
    <w:basedOn w:val="02AufgabemNrv6n0"/>
    <w:link w:val="02AufgabemNrv18n0Zchn"/>
    <w:semiHidden/>
    <w:rsid w:val="00362AE3"/>
    <w:pPr>
      <w:tabs>
        <w:tab w:val="clear" w:pos="284"/>
        <w:tab w:val="clear" w:pos="9072"/>
        <w:tab w:val="left" w:pos="283"/>
        <w:tab w:val="right" w:pos="9071"/>
      </w:tabs>
      <w:spacing w:before="360"/>
    </w:pPr>
    <w:rPr>
      <w:lang w:val="x-none"/>
    </w:r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semiHidden/>
    <w:qFormat/>
    <w:rsid w:val="00AB2739"/>
    <w:pPr>
      <w:spacing w:before="230"/>
    </w:pPr>
    <w:rPr>
      <w:rFonts w:ascii="Arial" w:hAnsi="Arial"/>
      <w:u w:val="none"/>
    </w:rPr>
  </w:style>
  <w:style w:type="character" w:customStyle="1" w:styleId="ZFenger">
    <w:name w:val="ZF_enger"/>
    <w:uiPriority w:val="1"/>
    <w:semiHidden/>
    <w:qFormat/>
    <w:rsid w:val="00AB2739"/>
    <w:rPr>
      <w:spacing w:val="-2"/>
    </w:rPr>
  </w:style>
  <w:style w:type="paragraph" w:customStyle="1" w:styleId="04TabelleBewertungTextv0n2">
    <w:name w:val="04_Tabelle Bewertung Text v0 n2"/>
    <w:semiHidden/>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AB2739"/>
    <w:rPr>
      <w:b/>
    </w:rPr>
  </w:style>
  <w:style w:type="paragraph" w:customStyle="1" w:styleId="04TabelleBewertungTextv0n0">
    <w:name w:val="04_Tabelle Bewertung Text v0 n0"/>
    <w:basedOn w:val="04TabelleBewertungTextv0n2"/>
    <w:semiHidden/>
    <w:qFormat/>
    <w:rsid w:val="00AB2739"/>
    <w:pPr>
      <w:spacing w:after="0"/>
    </w:pPr>
  </w:style>
  <w:style w:type="paragraph" w:customStyle="1" w:styleId="04TabelleBewertungKopfv0n0zentriert">
    <w:name w:val="04_Tabelle Bewertung Kopf v0 n0 zentriert"/>
    <w:basedOn w:val="04TabelleBewertungKopfv0n0"/>
    <w:semiHidden/>
    <w:qFormat/>
    <w:rsid w:val="00AB2739"/>
    <w:pPr>
      <w:jc w:val="center"/>
    </w:pPr>
  </w:style>
  <w:style w:type="paragraph" w:customStyle="1" w:styleId="04TabelleBewertungTextv0n2hg05">
    <w:name w:val="04_Tabelle Bewertung Text v0 n2 hg0/5"/>
    <w:basedOn w:val="04TabelleBewertungTextv0n2"/>
    <w:semiHidden/>
    <w:qFormat/>
    <w:rsid w:val="00AB2739"/>
    <w:pPr>
      <w:ind w:left="284" w:hanging="284"/>
    </w:pPr>
  </w:style>
  <w:style w:type="character" w:styleId="Endnotenzeichen">
    <w:name w:val="endnote reference"/>
    <w:uiPriority w:val="99"/>
    <w:semiHidden/>
    <w:rsid w:val="00AB2739"/>
    <w:rPr>
      <w:vertAlign w:val="superscript"/>
    </w:rPr>
  </w:style>
  <w:style w:type="paragraph" w:styleId="Abbildungsverzeichnis">
    <w:name w:val="table of figures"/>
    <w:basedOn w:val="Standard"/>
    <w:next w:val="Standard"/>
    <w:uiPriority w:val="99"/>
    <w:semiHidden/>
    <w:rsid w:val="00AB2739"/>
  </w:style>
  <w:style w:type="paragraph" w:styleId="Anrede">
    <w:name w:val="Salutation"/>
    <w:basedOn w:val="Standard"/>
    <w:next w:val="Standard"/>
    <w:link w:val="AnredeZchn"/>
    <w:uiPriority w:val="99"/>
    <w:semiHidden/>
    <w:rsid w:val="00AB2739"/>
    <w:rPr>
      <w:rFonts w:ascii="Arial" w:hAnsi="Arial"/>
      <w:sz w:val="18"/>
      <w:szCs w:val="18"/>
      <w:lang w:val="x-none" w:eastAsia="x-none"/>
    </w:rPr>
  </w:style>
  <w:style w:type="character" w:customStyle="1" w:styleId="AnredeZchn">
    <w:name w:val="Anrede Zchn"/>
    <w:link w:val="Anrede"/>
    <w:uiPriority w:val="99"/>
    <w:semiHidden/>
    <w:rsid w:val="00F15E21"/>
    <w:rPr>
      <w:rFonts w:ascii="Arial" w:hAnsi="Arial"/>
      <w:sz w:val="18"/>
      <w:szCs w:val="18"/>
      <w:lang w:val="x-none" w:eastAsia="x-none"/>
    </w:rPr>
  </w:style>
  <w:style w:type="paragraph" w:styleId="Aufzhlungszeichen">
    <w:name w:val="List Bullet"/>
    <w:basedOn w:val="Standard"/>
    <w:uiPriority w:val="99"/>
    <w:semiHidden/>
    <w:rsid w:val="00AB2739"/>
    <w:pPr>
      <w:numPr>
        <w:numId w:val="1"/>
      </w:numPr>
      <w:contextualSpacing/>
    </w:pPr>
  </w:style>
  <w:style w:type="paragraph" w:styleId="Aufzhlungszeichen2">
    <w:name w:val="List Bullet 2"/>
    <w:basedOn w:val="Standard"/>
    <w:uiPriority w:val="99"/>
    <w:semiHidden/>
    <w:rsid w:val="00AB2739"/>
    <w:pPr>
      <w:numPr>
        <w:numId w:val="2"/>
      </w:numPr>
      <w:contextualSpacing/>
    </w:pPr>
  </w:style>
  <w:style w:type="paragraph" w:styleId="Aufzhlungszeichen3">
    <w:name w:val="List Bullet 3"/>
    <w:basedOn w:val="Standard"/>
    <w:uiPriority w:val="99"/>
    <w:semiHidden/>
    <w:rsid w:val="00AB2739"/>
    <w:pPr>
      <w:numPr>
        <w:numId w:val="3"/>
      </w:numPr>
      <w:contextualSpacing/>
    </w:pPr>
  </w:style>
  <w:style w:type="paragraph" w:styleId="Aufzhlungszeichen4">
    <w:name w:val="List Bullet 4"/>
    <w:basedOn w:val="Standard"/>
    <w:uiPriority w:val="99"/>
    <w:semiHidden/>
    <w:rsid w:val="00AB2739"/>
    <w:pPr>
      <w:numPr>
        <w:numId w:val="4"/>
      </w:numPr>
      <w:contextualSpacing/>
    </w:pPr>
  </w:style>
  <w:style w:type="paragraph" w:styleId="Aufzhlungszeichen5">
    <w:name w:val="List Bullet 5"/>
    <w:basedOn w:val="Standard"/>
    <w:uiPriority w:val="99"/>
    <w:semiHidden/>
    <w:rsid w:val="00AB2739"/>
    <w:pPr>
      <w:numPr>
        <w:numId w:val="5"/>
      </w:numPr>
      <w:contextualSpacing/>
    </w:pPr>
  </w:style>
  <w:style w:type="paragraph" w:styleId="Beschriftung">
    <w:name w:val="caption"/>
    <w:basedOn w:val="Standard"/>
    <w:next w:val="Standard"/>
    <w:uiPriority w:val="35"/>
    <w:semiHidden/>
    <w:qFormat/>
    <w:rsid w:val="00AB2739"/>
    <w:rPr>
      <w:b/>
      <w:bCs/>
    </w:rPr>
  </w:style>
  <w:style w:type="paragraph" w:styleId="Blocktext">
    <w:name w:val="Block Text"/>
    <w:basedOn w:val="Standard"/>
    <w:uiPriority w:val="99"/>
    <w:semiHidden/>
    <w:rsid w:val="00AB2739"/>
    <w:pPr>
      <w:spacing w:after="120"/>
      <w:ind w:left="1440" w:right="1440"/>
    </w:pPr>
  </w:style>
  <w:style w:type="paragraph" w:styleId="Datum">
    <w:name w:val="Date"/>
    <w:basedOn w:val="Standard"/>
    <w:next w:val="Standard"/>
    <w:link w:val="DatumZchn"/>
    <w:uiPriority w:val="99"/>
    <w:semiHidden/>
    <w:rsid w:val="00AB2739"/>
    <w:rPr>
      <w:rFonts w:ascii="Arial" w:hAnsi="Arial"/>
      <w:sz w:val="18"/>
      <w:szCs w:val="18"/>
      <w:lang w:val="x-none" w:eastAsia="x-none"/>
    </w:rPr>
  </w:style>
  <w:style w:type="character" w:customStyle="1" w:styleId="DatumZchn">
    <w:name w:val="Datum Zchn"/>
    <w:link w:val="Datum"/>
    <w:uiPriority w:val="99"/>
    <w:semiHidden/>
    <w:rsid w:val="00F15E21"/>
    <w:rPr>
      <w:rFonts w:ascii="Arial" w:hAnsi="Arial"/>
      <w:sz w:val="18"/>
      <w:szCs w:val="18"/>
      <w:lang w:val="x-none" w:eastAsia="x-none"/>
    </w:rPr>
  </w:style>
  <w:style w:type="paragraph" w:styleId="Dokumentstruktur">
    <w:name w:val="Document Map"/>
    <w:basedOn w:val="Standard"/>
    <w:link w:val="DokumentstrukturZchn"/>
    <w:uiPriority w:val="99"/>
    <w:semiHidden/>
    <w:rsid w:val="00AB2739"/>
    <w:rPr>
      <w:rFonts w:ascii="Tahoma" w:hAnsi="Tahoma"/>
      <w:sz w:val="16"/>
      <w:szCs w:val="16"/>
      <w:lang w:val="x-none" w:eastAsia="x-none"/>
    </w:rPr>
  </w:style>
  <w:style w:type="character" w:customStyle="1" w:styleId="DokumentstrukturZchn">
    <w:name w:val="Dokumentstruktur Zchn"/>
    <w:link w:val="Dokumentstruktur"/>
    <w:uiPriority w:val="99"/>
    <w:semiHidden/>
    <w:rsid w:val="00F15E21"/>
    <w:rPr>
      <w:rFonts w:ascii="Tahoma" w:hAnsi="Tahoma"/>
      <w:sz w:val="16"/>
      <w:szCs w:val="16"/>
      <w:lang w:val="x-none" w:eastAsia="x-none"/>
    </w:rPr>
  </w:style>
  <w:style w:type="paragraph" w:styleId="Endnotentext">
    <w:name w:val="endnote text"/>
    <w:basedOn w:val="Standard"/>
    <w:link w:val="EndnotentextZchn"/>
    <w:uiPriority w:val="99"/>
    <w:semiHidden/>
    <w:rsid w:val="00AB2739"/>
    <w:rPr>
      <w:rFonts w:ascii="Arial" w:hAnsi="Arial"/>
      <w:lang w:val="x-none" w:eastAsia="x-none"/>
    </w:rPr>
  </w:style>
  <w:style w:type="character" w:customStyle="1" w:styleId="EndnotentextZchn">
    <w:name w:val="Endnotentext Zchn"/>
    <w:link w:val="Endnotentext"/>
    <w:uiPriority w:val="99"/>
    <w:semiHidden/>
    <w:rsid w:val="00F15E21"/>
    <w:rPr>
      <w:rFonts w:ascii="Arial" w:hAnsi="Arial"/>
      <w:lang w:val="x-none" w:eastAsia="x-none"/>
    </w:rPr>
  </w:style>
  <w:style w:type="paragraph" w:styleId="Fu-Endnotenberschrift">
    <w:name w:val="Note Heading"/>
    <w:basedOn w:val="Standard"/>
    <w:next w:val="Standard"/>
    <w:link w:val="Fu-EndnotenberschriftZchn"/>
    <w:uiPriority w:val="99"/>
    <w:semiHidden/>
    <w:rsid w:val="00AB2739"/>
    <w:rPr>
      <w:rFonts w:ascii="Arial" w:hAnsi="Arial"/>
      <w:sz w:val="18"/>
      <w:szCs w:val="18"/>
      <w:lang w:val="x-none" w:eastAsia="x-none"/>
    </w:rPr>
  </w:style>
  <w:style w:type="character" w:customStyle="1" w:styleId="Fu-EndnotenberschriftZchn">
    <w:name w:val="Fuß/-Endnotenüberschrift Zchn"/>
    <w:link w:val="Fu-Endnotenberschrift"/>
    <w:uiPriority w:val="99"/>
    <w:semiHidden/>
    <w:rsid w:val="00F15E21"/>
    <w:rPr>
      <w:rFonts w:ascii="Arial" w:hAnsi="Arial"/>
      <w:sz w:val="18"/>
      <w:szCs w:val="18"/>
      <w:lang w:val="x-none" w:eastAsia="x-none"/>
    </w:rPr>
  </w:style>
  <w:style w:type="paragraph" w:styleId="Funotentext">
    <w:name w:val="footnote text"/>
    <w:basedOn w:val="Standard"/>
    <w:link w:val="FunotentextZchn"/>
    <w:uiPriority w:val="99"/>
    <w:semiHidden/>
    <w:rsid w:val="00AB2739"/>
    <w:rPr>
      <w:rFonts w:ascii="Arial" w:hAnsi="Arial"/>
      <w:lang w:val="x-none" w:eastAsia="x-none"/>
    </w:rPr>
  </w:style>
  <w:style w:type="character" w:customStyle="1" w:styleId="FunotentextZchn">
    <w:name w:val="Fußnotentext Zchn"/>
    <w:link w:val="Funotentext"/>
    <w:uiPriority w:val="99"/>
    <w:semiHidden/>
    <w:rsid w:val="00F15E21"/>
    <w:rPr>
      <w:rFonts w:ascii="Arial" w:hAnsi="Arial"/>
      <w:lang w:val="x-none" w:eastAsia="x-none"/>
    </w:rPr>
  </w:style>
  <w:style w:type="paragraph" w:styleId="Gruformel">
    <w:name w:val="Closing"/>
    <w:basedOn w:val="Standard"/>
    <w:link w:val="GruformelZchn"/>
    <w:uiPriority w:val="99"/>
    <w:semiHidden/>
    <w:rsid w:val="00AB2739"/>
    <w:pPr>
      <w:ind w:left="4252"/>
    </w:pPr>
    <w:rPr>
      <w:rFonts w:ascii="Arial" w:hAnsi="Arial"/>
      <w:sz w:val="18"/>
      <w:szCs w:val="18"/>
      <w:lang w:val="x-none" w:eastAsia="x-none"/>
    </w:rPr>
  </w:style>
  <w:style w:type="character" w:customStyle="1" w:styleId="GruformelZchn">
    <w:name w:val="Grußformel Zchn"/>
    <w:link w:val="Gruformel"/>
    <w:uiPriority w:val="99"/>
    <w:semiHidden/>
    <w:rsid w:val="00F15E21"/>
    <w:rPr>
      <w:rFonts w:ascii="Arial" w:hAnsi="Arial"/>
      <w:sz w:val="18"/>
      <w:szCs w:val="18"/>
      <w:lang w:val="x-none" w:eastAsia="x-none"/>
    </w:rPr>
  </w:style>
  <w:style w:type="paragraph" w:styleId="HTMLAdresse">
    <w:name w:val="HTML Address"/>
    <w:basedOn w:val="Standard"/>
    <w:link w:val="HTMLAdresseZchn"/>
    <w:uiPriority w:val="99"/>
    <w:semiHidden/>
    <w:rsid w:val="00AB2739"/>
    <w:rPr>
      <w:rFonts w:ascii="Arial" w:hAnsi="Arial"/>
      <w:i/>
      <w:iCs/>
      <w:sz w:val="18"/>
      <w:szCs w:val="18"/>
      <w:lang w:val="x-none" w:eastAsia="x-none"/>
    </w:rPr>
  </w:style>
  <w:style w:type="character" w:customStyle="1" w:styleId="HTMLAdresseZchn">
    <w:name w:val="HTML Adresse Zchn"/>
    <w:link w:val="HTMLAdresse"/>
    <w:uiPriority w:val="99"/>
    <w:semiHidden/>
    <w:rsid w:val="00F15E21"/>
    <w:rPr>
      <w:rFonts w:ascii="Arial" w:hAnsi="Arial"/>
      <w:i/>
      <w:iCs/>
      <w:sz w:val="18"/>
      <w:szCs w:val="18"/>
      <w:lang w:val="x-none" w:eastAsia="x-none"/>
    </w:rPr>
  </w:style>
  <w:style w:type="paragraph" w:styleId="HTMLVorformatiert">
    <w:name w:val="HTML Preformatted"/>
    <w:basedOn w:val="Standard"/>
    <w:link w:val="HTMLVorformatiertZchn"/>
    <w:uiPriority w:val="99"/>
    <w:semiHidden/>
    <w:rsid w:val="00AB2739"/>
    <w:rPr>
      <w:rFonts w:ascii="Courier New" w:hAnsi="Courier New"/>
      <w:lang w:val="x-none" w:eastAsia="x-none"/>
    </w:rPr>
  </w:style>
  <w:style w:type="character" w:customStyle="1" w:styleId="HTMLVorformatiertZchn">
    <w:name w:val="HTML Vorformatiert Zchn"/>
    <w:link w:val="HTMLVorformatiert"/>
    <w:uiPriority w:val="99"/>
    <w:semiHidden/>
    <w:rsid w:val="00F15E21"/>
    <w:rPr>
      <w:rFonts w:ascii="Courier New" w:hAnsi="Courier New"/>
      <w:lang w:val="x-none" w:eastAsia="x-none"/>
    </w:rPr>
  </w:style>
  <w:style w:type="paragraph" w:styleId="Index1">
    <w:name w:val="index 1"/>
    <w:basedOn w:val="Standard"/>
    <w:next w:val="Standard"/>
    <w:autoRedefine/>
    <w:uiPriority w:val="99"/>
    <w:semiHidden/>
    <w:rsid w:val="00AB2739"/>
    <w:pPr>
      <w:ind w:left="180" w:hanging="180"/>
    </w:pPr>
  </w:style>
  <w:style w:type="paragraph" w:styleId="Index2">
    <w:name w:val="index 2"/>
    <w:basedOn w:val="Standard"/>
    <w:next w:val="Standard"/>
    <w:autoRedefine/>
    <w:uiPriority w:val="99"/>
    <w:semiHidden/>
    <w:rsid w:val="00AB2739"/>
    <w:pPr>
      <w:ind w:left="360" w:hanging="180"/>
    </w:pPr>
  </w:style>
  <w:style w:type="paragraph" w:styleId="Index3">
    <w:name w:val="index 3"/>
    <w:basedOn w:val="Standard"/>
    <w:next w:val="Standard"/>
    <w:autoRedefine/>
    <w:uiPriority w:val="99"/>
    <w:semiHidden/>
    <w:rsid w:val="00AB2739"/>
    <w:pPr>
      <w:ind w:left="540" w:hanging="180"/>
    </w:pPr>
  </w:style>
  <w:style w:type="paragraph" w:styleId="Index4">
    <w:name w:val="index 4"/>
    <w:basedOn w:val="Standard"/>
    <w:next w:val="Standard"/>
    <w:autoRedefine/>
    <w:uiPriority w:val="99"/>
    <w:semiHidden/>
    <w:rsid w:val="00AB2739"/>
    <w:pPr>
      <w:ind w:left="720" w:hanging="180"/>
    </w:pPr>
  </w:style>
  <w:style w:type="paragraph" w:styleId="Index5">
    <w:name w:val="index 5"/>
    <w:basedOn w:val="Standard"/>
    <w:next w:val="Standard"/>
    <w:autoRedefine/>
    <w:uiPriority w:val="99"/>
    <w:semiHidden/>
    <w:rsid w:val="00AB2739"/>
    <w:pPr>
      <w:ind w:left="900" w:hanging="180"/>
    </w:pPr>
  </w:style>
  <w:style w:type="paragraph" w:styleId="Index6">
    <w:name w:val="index 6"/>
    <w:basedOn w:val="Standard"/>
    <w:next w:val="Standard"/>
    <w:autoRedefine/>
    <w:uiPriority w:val="99"/>
    <w:semiHidden/>
    <w:rsid w:val="00AB2739"/>
    <w:pPr>
      <w:ind w:left="1080" w:hanging="180"/>
    </w:pPr>
  </w:style>
  <w:style w:type="paragraph" w:styleId="Index7">
    <w:name w:val="index 7"/>
    <w:basedOn w:val="Standard"/>
    <w:next w:val="Standard"/>
    <w:autoRedefine/>
    <w:uiPriority w:val="99"/>
    <w:semiHidden/>
    <w:rsid w:val="00AB2739"/>
    <w:pPr>
      <w:ind w:left="1260" w:hanging="180"/>
    </w:pPr>
  </w:style>
  <w:style w:type="paragraph" w:styleId="Index8">
    <w:name w:val="index 8"/>
    <w:basedOn w:val="Standard"/>
    <w:next w:val="Standard"/>
    <w:autoRedefine/>
    <w:uiPriority w:val="99"/>
    <w:semiHidden/>
    <w:rsid w:val="00AB2739"/>
    <w:pPr>
      <w:ind w:left="1440" w:hanging="180"/>
    </w:pPr>
  </w:style>
  <w:style w:type="paragraph" w:styleId="Index9">
    <w:name w:val="index 9"/>
    <w:basedOn w:val="Standard"/>
    <w:next w:val="Standard"/>
    <w:autoRedefine/>
    <w:uiPriority w:val="99"/>
    <w:semiHidden/>
    <w:rsid w:val="00AB2739"/>
    <w:pPr>
      <w:ind w:left="1620" w:hanging="180"/>
    </w:pPr>
  </w:style>
  <w:style w:type="paragraph" w:styleId="Indexberschrift">
    <w:name w:val="index heading"/>
    <w:basedOn w:val="Standard"/>
    <w:next w:val="Index1"/>
    <w:uiPriority w:val="99"/>
    <w:semiHidden/>
    <w:rsid w:val="00AB2739"/>
    <w:rPr>
      <w:rFonts w:ascii="Cambria" w:eastAsia="Times New Roman" w:hAnsi="Cambria"/>
      <w:b/>
      <w:bCs/>
    </w:rPr>
  </w:style>
  <w:style w:type="paragraph" w:styleId="Inhaltsverzeichnisberschrift">
    <w:name w:val="TOC Heading"/>
    <w:basedOn w:val="berschrift1"/>
    <w:next w:val="Standard"/>
    <w:uiPriority w:val="39"/>
    <w:semiHidden/>
    <w:qFormat/>
    <w:rsid w:val="00AB2739"/>
    <w:pPr>
      <w:outlineLvl w:val="9"/>
    </w:pPr>
  </w:style>
  <w:style w:type="character" w:customStyle="1" w:styleId="02AufgabemNrv6n0Zchn">
    <w:name w:val="02_Aufgabe mNr v6 n0 Zchn"/>
    <w:link w:val="02AufgabemNrv6n0"/>
    <w:semiHidden/>
    <w:rsid w:val="00F15E21"/>
    <w:rPr>
      <w:rFonts w:ascii="Arial" w:eastAsia="SimSun" w:hAnsi="Arial"/>
      <w:spacing w:val="1"/>
      <w:sz w:val="18"/>
      <w:lang w:eastAsia="zh-CN"/>
    </w:rPr>
  </w:style>
  <w:style w:type="character" w:customStyle="1" w:styleId="02AufgabemNrv18n0Zchn">
    <w:name w:val="02_Aufgabe mNr v18 n0 Zchn"/>
    <w:link w:val="02AufgabemNrv18n0"/>
    <w:semiHidden/>
    <w:rsid w:val="00F15E21"/>
    <w:rPr>
      <w:rFonts w:ascii="Arial" w:eastAsia="SimSun" w:hAnsi="Arial"/>
      <w:spacing w:val="1"/>
      <w:sz w:val="18"/>
      <w:lang w:val="x-none" w:eastAsia="zh-CN"/>
    </w:rPr>
  </w:style>
  <w:style w:type="paragraph" w:styleId="Liste2">
    <w:name w:val="List 2"/>
    <w:basedOn w:val="Standard"/>
    <w:uiPriority w:val="99"/>
    <w:semiHidden/>
    <w:rsid w:val="00AB2739"/>
    <w:pPr>
      <w:ind w:left="566" w:hanging="283"/>
      <w:contextualSpacing/>
    </w:pPr>
  </w:style>
  <w:style w:type="paragraph" w:styleId="Liste3">
    <w:name w:val="List 3"/>
    <w:basedOn w:val="Standard"/>
    <w:uiPriority w:val="99"/>
    <w:semiHidden/>
    <w:rsid w:val="00AB2739"/>
    <w:pPr>
      <w:ind w:left="849" w:hanging="283"/>
      <w:contextualSpacing/>
    </w:pPr>
  </w:style>
  <w:style w:type="paragraph" w:styleId="Liste4">
    <w:name w:val="List 4"/>
    <w:basedOn w:val="Standard"/>
    <w:uiPriority w:val="99"/>
    <w:semiHidden/>
    <w:rsid w:val="00AB2739"/>
    <w:pPr>
      <w:ind w:left="1132" w:hanging="283"/>
      <w:contextualSpacing/>
    </w:pPr>
  </w:style>
  <w:style w:type="paragraph" w:styleId="Liste5">
    <w:name w:val="List 5"/>
    <w:basedOn w:val="Standard"/>
    <w:uiPriority w:val="99"/>
    <w:semiHidden/>
    <w:rsid w:val="00AB2739"/>
    <w:pPr>
      <w:ind w:left="1415" w:hanging="283"/>
      <w:contextualSpacing/>
    </w:pPr>
  </w:style>
  <w:style w:type="paragraph" w:styleId="Listenfortsetzung">
    <w:name w:val="List Continue"/>
    <w:basedOn w:val="Standard"/>
    <w:uiPriority w:val="99"/>
    <w:semiHidden/>
    <w:rsid w:val="00AB2739"/>
    <w:pPr>
      <w:spacing w:after="120"/>
      <w:ind w:left="283"/>
      <w:contextualSpacing/>
    </w:pPr>
  </w:style>
  <w:style w:type="paragraph" w:styleId="Listenfortsetzung2">
    <w:name w:val="List Continue 2"/>
    <w:basedOn w:val="Standard"/>
    <w:uiPriority w:val="99"/>
    <w:semiHidden/>
    <w:rsid w:val="00AB2739"/>
    <w:pPr>
      <w:spacing w:after="120"/>
      <w:ind w:left="566"/>
      <w:contextualSpacing/>
    </w:pPr>
  </w:style>
  <w:style w:type="paragraph" w:styleId="Listenfortsetzung3">
    <w:name w:val="List Continue 3"/>
    <w:basedOn w:val="Standard"/>
    <w:uiPriority w:val="99"/>
    <w:semiHidden/>
    <w:rsid w:val="00AB2739"/>
    <w:pPr>
      <w:spacing w:after="120"/>
      <w:ind w:left="849"/>
      <w:contextualSpacing/>
    </w:pPr>
  </w:style>
  <w:style w:type="paragraph" w:styleId="Listenfortsetzung4">
    <w:name w:val="List Continue 4"/>
    <w:basedOn w:val="Standard"/>
    <w:uiPriority w:val="99"/>
    <w:semiHidden/>
    <w:rsid w:val="00AB2739"/>
    <w:pPr>
      <w:spacing w:after="120"/>
      <w:ind w:left="1132"/>
      <w:contextualSpacing/>
    </w:pPr>
  </w:style>
  <w:style w:type="paragraph" w:styleId="Listenfortsetzung5">
    <w:name w:val="List Continue 5"/>
    <w:basedOn w:val="Standard"/>
    <w:uiPriority w:val="99"/>
    <w:semiHidden/>
    <w:rsid w:val="00AB2739"/>
    <w:pPr>
      <w:spacing w:after="120"/>
      <w:ind w:left="1415"/>
      <w:contextualSpacing/>
    </w:pPr>
  </w:style>
  <w:style w:type="paragraph" w:styleId="Listennummer">
    <w:name w:val="List Number"/>
    <w:basedOn w:val="Standard"/>
    <w:uiPriority w:val="99"/>
    <w:semiHidden/>
    <w:rsid w:val="00AB2739"/>
    <w:pPr>
      <w:numPr>
        <w:numId w:val="6"/>
      </w:numPr>
      <w:contextualSpacing/>
    </w:pPr>
  </w:style>
  <w:style w:type="paragraph" w:styleId="Listennummer2">
    <w:name w:val="List Number 2"/>
    <w:basedOn w:val="Standard"/>
    <w:uiPriority w:val="99"/>
    <w:semiHidden/>
    <w:rsid w:val="00AB2739"/>
    <w:pPr>
      <w:numPr>
        <w:numId w:val="7"/>
      </w:numPr>
      <w:contextualSpacing/>
    </w:pPr>
  </w:style>
  <w:style w:type="paragraph" w:styleId="Listennummer3">
    <w:name w:val="List Number 3"/>
    <w:basedOn w:val="Standard"/>
    <w:uiPriority w:val="99"/>
    <w:semiHidden/>
    <w:rsid w:val="00AB2739"/>
    <w:pPr>
      <w:numPr>
        <w:numId w:val="8"/>
      </w:numPr>
      <w:contextualSpacing/>
    </w:pPr>
  </w:style>
  <w:style w:type="paragraph" w:styleId="Listennummer4">
    <w:name w:val="List Number 4"/>
    <w:basedOn w:val="Standard"/>
    <w:uiPriority w:val="99"/>
    <w:semiHidden/>
    <w:rsid w:val="00AB2739"/>
    <w:pPr>
      <w:numPr>
        <w:numId w:val="9"/>
      </w:numPr>
      <w:contextualSpacing/>
    </w:pPr>
  </w:style>
  <w:style w:type="paragraph" w:styleId="Listennummer5">
    <w:name w:val="List Number 5"/>
    <w:basedOn w:val="Standard"/>
    <w:uiPriority w:val="99"/>
    <w:semiHidden/>
    <w:rsid w:val="00AB2739"/>
    <w:pPr>
      <w:numPr>
        <w:numId w:val="10"/>
      </w:numPr>
      <w:contextualSpacing/>
    </w:pPr>
  </w:style>
  <w:style w:type="paragraph" w:styleId="Literaturverzeichnis">
    <w:name w:val="Bibliography"/>
    <w:basedOn w:val="Standard"/>
    <w:next w:val="Standard"/>
    <w:uiPriority w:val="37"/>
    <w:semiHidden/>
    <w:rsid w:val="00AB2739"/>
  </w:style>
  <w:style w:type="paragraph" w:styleId="Makrotext">
    <w:name w:val="macro"/>
    <w:link w:val="MakrotextZchn"/>
    <w:uiPriority w:val="99"/>
    <w:semiHidden/>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F15E21"/>
    <w:rPr>
      <w:rFonts w:ascii="Courier New" w:hAnsi="Courier New" w:cs="Courier New"/>
    </w:rPr>
  </w:style>
  <w:style w:type="paragraph" w:styleId="Nachrichtenkopf">
    <w:name w:val="Message Header"/>
    <w:basedOn w:val="Standard"/>
    <w:link w:val="NachrichtenkopfZchn"/>
    <w:uiPriority w:val="99"/>
    <w:semiHidden/>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F15E21"/>
    <w:rPr>
      <w:rFonts w:ascii="Cambria" w:eastAsia="Times New Roman" w:hAnsi="Cambria"/>
      <w:sz w:val="24"/>
      <w:szCs w:val="24"/>
      <w:shd w:val="pct20" w:color="auto" w:fill="auto"/>
      <w:lang w:val="x-none" w:eastAsia="x-none"/>
    </w:rPr>
  </w:style>
  <w:style w:type="paragraph" w:styleId="NurText">
    <w:name w:val="Plain Text"/>
    <w:basedOn w:val="Standard"/>
    <w:link w:val="NurTextZchn"/>
    <w:uiPriority w:val="99"/>
    <w:semiHidden/>
    <w:rsid w:val="00AB2739"/>
    <w:rPr>
      <w:rFonts w:ascii="Courier New" w:hAnsi="Courier New"/>
      <w:lang w:val="x-none" w:eastAsia="x-none"/>
    </w:rPr>
  </w:style>
  <w:style w:type="character" w:customStyle="1" w:styleId="NurTextZchn">
    <w:name w:val="Nur Text Zchn"/>
    <w:link w:val="NurText"/>
    <w:uiPriority w:val="99"/>
    <w:semiHidden/>
    <w:rsid w:val="00F15E21"/>
    <w:rPr>
      <w:rFonts w:ascii="Courier New" w:hAnsi="Courier New"/>
      <w:lang w:val="x-none" w:eastAsia="x-none"/>
    </w:rPr>
  </w:style>
  <w:style w:type="paragraph" w:styleId="Rechtsgrundlagenverzeichnis">
    <w:name w:val="table of authorities"/>
    <w:basedOn w:val="Standard"/>
    <w:next w:val="Standard"/>
    <w:uiPriority w:val="99"/>
    <w:semiHidden/>
    <w:rsid w:val="00AB2739"/>
    <w:pPr>
      <w:ind w:left="180" w:hanging="180"/>
    </w:pPr>
  </w:style>
  <w:style w:type="table" w:customStyle="1" w:styleId="Tabellenraster1">
    <w:name w:val="Tabellenraster1"/>
    <w:basedOn w:val="NormaleTabelle"/>
    <w:next w:val="Tabellenraster"/>
    <w:uiPriority w:val="3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AB2739"/>
    <w:pPr>
      <w:ind w:left="708"/>
    </w:pPr>
  </w:style>
  <w:style w:type="paragraph" w:styleId="Textkrper">
    <w:name w:val="Body Text"/>
    <w:basedOn w:val="Standard"/>
    <w:link w:val="TextkrperZchn"/>
    <w:uiPriority w:val="99"/>
    <w:semiHidden/>
    <w:rsid w:val="00AB2739"/>
    <w:pPr>
      <w:spacing w:after="120"/>
    </w:pPr>
    <w:rPr>
      <w:rFonts w:ascii="Arial" w:hAnsi="Arial"/>
      <w:sz w:val="18"/>
      <w:szCs w:val="18"/>
      <w:lang w:val="x-none" w:eastAsia="x-none"/>
    </w:rPr>
  </w:style>
  <w:style w:type="character" w:customStyle="1" w:styleId="TextkrperZchn">
    <w:name w:val="Textkörper Zchn"/>
    <w:link w:val="Textkrper"/>
    <w:uiPriority w:val="99"/>
    <w:semiHidden/>
    <w:rsid w:val="00F15E21"/>
    <w:rPr>
      <w:rFonts w:ascii="Arial" w:hAnsi="Arial"/>
      <w:sz w:val="18"/>
      <w:szCs w:val="18"/>
      <w:lang w:val="x-none" w:eastAsia="x-none"/>
    </w:rPr>
  </w:style>
  <w:style w:type="paragraph" w:styleId="Textkrper2">
    <w:name w:val="Body Text 2"/>
    <w:basedOn w:val="Standard"/>
    <w:link w:val="Textkrper2Zchn"/>
    <w:uiPriority w:val="99"/>
    <w:semiHidden/>
    <w:rsid w:val="00AB2739"/>
    <w:pPr>
      <w:spacing w:after="120" w:line="480" w:lineRule="auto"/>
    </w:pPr>
    <w:rPr>
      <w:rFonts w:ascii="Arial" w:hAnsi="Arial"/>
      <w:sz w:val="18"/>
      <w:szCs w:val="18"/>
      <w:lang w:val="x-none" w:eastAsia="x-none"/>
    </w:rPr>
  </w:style>
  <w:style w:type="character" w:customStyle="1" w:styleId="Textkrper2Zchn">
    <w:name w:val="Textkörper 2 Zchn"/>
    <w:link w:val="Textkrper2"/>
    <w:uiPriority w:val="99"/>
    <w:semiHidden/>
    <w:rsid w:val="00F15E21"/>
    <w:rPr>
      <w:rFonts w:ascii="Arial" w:hAnsi="Arial"/>
      <w:sz w:val="18"/>
      <w:szCs w:val="18"/>
      <w:lang w:val="x-none" w:eastAsia="x-none"/>
    </w:rPr>
  </w:style>
  <w:style w:type="paragraph" w:styleId="Textkrper3">
    <w:name w:val="Body Text 3"/>
    <w:basedOn w:val="Standard"/>
    <w:link w:val="Textkrper3Zchn"/>
    <w:uiPriority w:val="99"/>
    <w:semiHidden/>
    <w:rsid w:val="00AB2739"/>
    <w:pPr>
      <w:spacing w:after="120"/>
    </w:pPr>
    <w:rPr>
      <w:rFonts w:ascii="Arial" w:hAnsi="Arial"/>
      <w:sz w:val="16"/>
      <w:szCs w:val="16"/>
      <w:lang w:val="x-none" w:eastAsia="x-none"/>
    </w:rPr>
  </w:style>
  <w:style w:type="character" w:customStyle="1" w:styleId="Textkrper3Zchn">
    <w:name w:val="Textkörper 3 Zchn"/>
    <w:link w:val="Textkrper3"/>
    <w:uiPriority w:val="99"/>
    <w:semiHidden/>
    <w:rsid w:val="00F15E21"/>
    <w:rPr>
      <w:rFonts w:ascii="Arial" w:hAnsi="Arial"/>
      <w:sz w:val="16"/>
      <w:szCs w:val="16"/>
      <w:lang w:val="x-none" w:eastAsia="x-none"/>
    </w:rPr>
  </w:style>
  <w:style w:type="paragraph" w:styleId="Textkrper-Einzug2">
    <w:name w:val="Body Text Indent 2"/>
    <w:basedOn w:val="Standard"/>
    <w:link w:val="Textkrper-Einzug2Zchn"/>
    <w:uiPriority w:val="99"/>
    <w:semiHidden/>
    <w:rsid w:val="00AB2739"/>
    <w:pPr>
      <w:spacing w:after="120" w:line="480" w:lineRule="auto"/>
      <w:ind w:left="283"/>
    </w:pPr>
    <w:rPr>
      <w:rFonts w:ascii="Arial" w:hAnsi="Arial"/>
      <w:sz w:val="18"/>
      <w:szCs w:val="18"/>
      <w:lang w:val="x-none" w:eastAsia="x-none"/>
    </w:rPr>
  </w:style>
  <w:style w:type="character" w:customStyle="1" w:styleId="Textkrper-Einzug2Zchn">
    <w:name w:val="Textkörper-Einzug 2 Zchn"/>
    <w:link w:val="Textkrper-Einzug2"/>
    <w:uiPriority w:val="99"/>
    <w:semiHidden/>
    <w:rsid w:val="00F15E21"/>
    <w:rPr>
      <w:rFonts w:ascii="Arial" w:hAnsi="Arial"/>
      <w:sz w:val="18"/>
      <w:szCs w:val="18"/>
      <w:lang w:val="x-none" w:eastAsia="x-none"/>
    </w:rPr>
  </w:style>
  <w:style w:type="paragraph" w:styleId="Textkrper-Einzug3">
    <w:name w:val="Body Text Indent 3"/>
    <w:basedOn w:val="Standard"/>
    <w:link w:val="Textkrper-Einzug3Zchn"/>
    <w:uiPriority w:val="99"/>
    <w:semiHidden/>
    <w:rsid w:val="00AB2739"/>
    <w:pPr>
      <w:spacing w:after="120"/>
      <w:ind w:left="283"/>
    </w:pPr>
    <w:rPr>
      <w:rFonts w:ascii="Arial" w:hAnsi="Arial"/>
      <w:sz w:val="16"/>
      <w:szCs w:val="16"/>
      <w:lang w:val="x-none" w:eastAsia="x-none"/>
    </w:rPr>
  </w:style>
  <w:style w:type="character" w:customStyle="1" w:styleId="Textkrper-Einzug3Zchn">
    <w:name w:val="Textkörper-Einzug 3 Zchn"/>
    <w:link w:val="Textkrper-Einzug3"/>
    <w:uiPriority w:val="99"/>
    <w:semiHidden/>
    <w:rsid w:val="00F15E21"/>
    <w:rPr>
      <w:rFonts w:ascii="Arial" w:hAnsi="Arial"/>
      <w:sz w:val="16"/>
      <w:szCs w:val="16"/>
      <w:lang w:val="x-none" w:eastAsia="x-none"/>
    </w:rPr>
  </w:style>
  <w:style w:type="paragraph" w:styleId="Textkrper-Erstzeileneinzug">
    <w:name w:val="Body Text First Indent"/>
    <w:basedOn w:val="Textkrper"/>
    <w:link w:val="Textkrper-ErstzeileneinzugZchn"/>
    <w:uiPriority w:val="99"/>
    <w:semiHidden/>
    <w:rsid w:val="00AB2739"/>
    <w:pPr>
      <w:ind w:firstLine="210"/>
    </w:pPr>
  </w:style>
  <w:style w:type="character" w:customStyle="1" w:styleId="Textkrper-ErstzeileneinzugZchn">
    <w:name w:val="Textkörper-Erstzeileneinzug Zchn"/>
    <w:link w:val="Textkrper-Erstzeileneinzug"/>
    <w:uiPriority w:val="99"/>
    <w:semiHidden/>
    <w:rsid w:val="00F15E21"/>
    <w:rPr>
      <w:rFonts w:ascii="Arial" w:hAnsi="Arial"/>
      <w:sz w:val="18"/>
      <w:szCs w:val="18"/>
      <w:lang w:val="x-none" w:eastAsia="x-none"/>
    </w:rPr>
  </w:style>
  <w:style w:type="paragraph" w:styleId="Textkrper-Zeileneinzug">
    <w:name w:val="Body Text Indent"/>
    <w:basedOn w:val="Standard"/>
    <w:link w:val="Textkrper-ZeileneinzugZchn"/>
    <w:uiPriority w:val="99"/>
    <w:semiHidden/>
    <w:rsid w:val="00AB2739"/>
    <w:pPr>
      <w:spacing w:after="120"/>
      <w:ind w:left="283"/>
    </w:pPr>
    <w:rPr>
      <w:rFonts w:ascii="Arial" w:hAnsi="Arial"/>
      <w:sz w:val="18"/>
      <w:szCs w:val="18"/>
      <w:lang w:val="x-none" w:eastAsia="x-none"/>
    </w:rPr>
  </w:style>
  <w:style w:type="character" w:customStyle="1" w:styleId="Textkrper-ZeileneinzugZchn">
    <w:name w:val="Textkörper-Zeileneinzug Zchn"/>
    <w:link w:val="Textkrper-Zeileneinzug"/>
    <w:uiPriority w:val="99"/>
    <w:semiHidden/>
    <w:rsid w:val="00F15E21"/>
    <w:rPr>
      <w:rFonts w:ascii="Arial" w:hAnsi="Arial"/>
      <w:sz w:val="18"/>
      <w:szCs w:val="18"/>
      <w:lang w:val="x-none" w:eastAsia="x-none"/>
    </w:rPr>
  </w:style>
  <w:style w:type="paragraph" w:styleId="Textkrper-Erstzeileneinzug2">
    <w:name w:val="Body Text First Indent 2"/>
    <w:basedOn w:val="Textkrper-Zeileneinzug"/>
    <w:link w:val="Textkrper-Erstzeileneinzug2Zchn"/>
    <w:uiPriority w:val="99"/>
    <w:semiHidden/>
    <w:rsid w:val="00AB2739"/>
    <w:pPr>
      <w:ind w:firstLine="210"/>
    </w:pPr>
  </w:style>
  <w:style w:type="character" w:customStyle="1" w:styleId="Textkrper-Erstzeileneinzug2Zchn">
    <w:name w:val="Textkörper-Erstzeileneinzug 2 Zchn"/>
    <w:link w:val="Textkrper-Erstzeileneinzug2"/>
    <w:uiPriority w:val="99"/>
    <w:semiHidden/>
    <w:rsid w:val="00F15E21"/>
    <w:rPr>
      <w:rFonts w:ascii="Arial" w:hAnsi="Arial"/>
      <w:sz w:val="18"/>
      <w:szCs w:val="18"/>
      <w:lang w:val="x-none" w:eastAsia="x-none"/>
    </w:rPr>
  </w:style>
  <w:style w:type="paragraph" w:styleId="Umschlagabsenderadresse">
    <w:name w:val="envelope return"/>
    <w:basedOn w:val="Standard"/>
    <w:uiPriority w:val="99"/>
    <w:semiHidden/>
    <w:rsid w:val="00AB2739"/>
    <w:rPr>
      <w:rFonts w:ascii="Cambria" w:eastAsia="Times New Roman" w:hAnsi="Cambria"/>
    </w:rPr>
  </w:style>
  <w:style w:type="paragraph" w:styleId="Umschlagadresse">
    <w:name w:val="envelope address"/>
    <w:basedOn w:val="Standard"/>
    <w:uiPriority w:val="99"/>
    <w:semiHidden/>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rsid w:val="00AB2739"/>
  </w:style>
  <w:style w:type="paragraph" w:styleId="Verzeichnis2">
    <w:name w:val="toc 2"/>
    <w:basedOn w:val="Standard"/>
    <w:next w:val="Standard"/>
    <w:autoRedefine/>
    <w:uiPriority w:val="39"/>
    <w:semiHidden/>
    <w:rsid w:val="00AB2739"/>
    <w:pPr>
      <w:ind w:left="180"/>
    </w:pPr>
  </w:style>
  <w:style w:type="paragraph" w:styleId="Verzeichnis3">
    <w:name w:val="toc 3"/>
    <w:basedOn w:val="Standard"/>
    <w:next w:val="Standard"/>
    <w:autoRedefine/>
    <w:uiPriority w:val="39"/>
    <w:semiHidden/>
    <w:rsid w:val="00AB2739"/>
    <w:pPr>
      <w:ind w:left="360"/>
    </w:pPr>
  </w:style>
  <w:style w:type="paragraph" w:styleId="Verzeichnis4">
    <w:name w:val="toc 4"/>
    <w:basedOn w:val="Standard"/>
    <w:next w:val="Standard"/>
    <w:autoRedefine/>
    <w:uiPriority w:val="39"/>
    <w:semiHidden/>
    <w:rsid w:val="00AB2739"/>
    <w:pPr>
      <w:ind w:left="540"/>
    </w:pPr>
  </w:style>
  <w:style w:type="paragraph" w:styleId="Verzeichnis5">
    <w:name w:val="toc 5"/>
    <w:basedOn w:val="Standard"/>
    <w:next w:val="Standard"/>
    <w:autoRedefine/>
    <w:uiPriority w:val="39"/>
    <w:semiHidden/>
    <w:rsid w:val="00AB2739"/>
    <w:pPr>
      <w:ind w:left="720"/>
    </w:pPr>
  </w:style>
  <w:style w:type="paragraph" w:styleId="Verzeichnis6">
    <w:name w:val="toc 6"/>
    <w:basedOn w:val="Standard"/>
    <w:next w:val="Standard"/>
    <w:autoRedefine/>
    <w:uiPriority w:val="39"/>
    <w:semiHidden/>
    <w:rsid w:val="00AB2739"/>
    <w:pPr>
      <w:ind w:left="900"/>
    </w:pPr>
  </w:style>
  <w:style w:type="paragraph" w:styleId="Verzeichnis7">
    <w:name w:val="toc 7"/>
    <w:basedOn w:val="Standard"/>
    <w:next w:val="Standard"/>
    <w:autoRedefine/>
    <w:uiPriority w:val="39"/>
    <w:semiHidden/>
    <w:rsid w:val="00AB2739"/>
    <w:pPr>
      <w:ind w:left="1080"/>
    </w:pPr>
  </w:style>
  <w:style w:type="paragraph" w:styleId="Verzeichnis8">
    <w:name w:val="toc 8"/>
    <w:basedOn w:val="Standard"/>
    <w:next w:val="Standard"/>
    <w:autoRedefine/>
    <w:uiPriority w:val="39"/>
    <w:semiHidden/>
    <w:rsid w:val="00AB2739"/>
    <w:pPr>
      <w:ind w:left="1260"/>
    </w:pPr>
  </w:style>
  <w:style w:type="paragraph" w:styleId="Verzeichnis9">
    <w:name w:val="toc 9"/>
    <w:basedOn w:val="Standard"/>
    <w:next w:val="Standard"/>
    <w:autoRedefine/>
    <w:uiPriority w:val="39"/>
    <w:semiHidden/>
    <w:rsid w:val="00AB2739"/>
    <w:pPr>
      <w:ind w:left="1440"/>
    </w:pPr>
  </w:style>
  <w:style w:type="paragraph" w:customStyle="1" w:styleId="09Fusslogo">
    <w:name w:val="09_Fuss_logo"/>
    <w:basedOn w:val="09FussText"/>
    <w:semiHidden/>
    <w:qFormat/>
    <w:rsid w:val="00AB2739"/>
    <w:pPr>
      <w:spacing w:before="40" w:line="240" w:lineRule="auto"/>
    </w:pPr>
  </w:style>
  <w:style w:type="paragraph" w:styleId="Sprechblasentext">
    <w:name w:val="Balloon Text"/>
    <w:basedOn w:val="Standard"/>
    <w:link w:val="SprechblasentextZchn"/>
    <w:uiPriority w:val="99"/>
    <w:semiHidden/>
    <w:rsid w:val="00E548FB"/>
    <w:rPr>
      <w:rFonts w:ascii="Tahoma" w:hAnsi="Tahoma" w:cs="Tahoma"/>
      <w:sz w:val="16"/>
      <w:szCs w:val="16"/>
    </w:rPr>
  </w:style>
  <w:style w:type="character" w:customStyle="1" w:styleId="SprechblasentextZchn">
    <w:name w:val="Sprechblasentext Zchn"/>
    <w:link w:val="Sprechblasentext"/>
    <w:uiPriority w:val="99"/>
    <w:semiHidden/>
    <w:rsid w:val="00F15E21"/>
    <w:rPr>
      <w:rFonts w:ascii="Tahoma" w:hAnsi="Tahoma" w:cs="Tahoma"/>
      <w:sz w:val="16"/>
      <w:szCs w:val="16"/>
      <w:lang w:eastAsia="en-US"/>
    </w:rPr>
  </w:style>
  <w:style w:type="character" w:styleId="Kommentarzeichen">
    <w:name w:val="annotation reference"/>
    <w:uiPriority w:val="99"/>
    <w:semiHidden/>
    <w:rsid w:val="00E548FB"/>
    <w:rPr>
      <w:sz w:val="16"/>
      <w:szCs w:val="16"/>
    </w:rPr>
  </w:style>
  <w:style w:type="paragraph" w:styleId="Kommentartext">
    <w:name w:val="annotation text"/>
    <w:basedOn w:val="Standard"/>
    <w:link w:val="KommentartextZchn"/>
    <w:uiPriority w:val="99"/>
    <w:semiHidden/>
    <w:rsid w:val="00E548FB"/>
    <w:pPr>
      <w:spacing w:after="200"/>
    </w:pPr>
    <w:rPr>
      <w:rFonts w:ascii="Calibri" w:hAnsi="Calibri"/>
    </w:rPr>
  </w:style>
  <w:style w:type="character" w:customStyle="1" w:styleId="KommentartextZchn">
    <w:name w:val="Kommentartext Zchn"/>
    <w:link w:val="Kommentartext"/>
    <w:uiPriority w:val="99"/>
    <w:semiHidden/>
    <w:rsid w:val="00F15E21"/>
    <w:rPr>
      <w:rFonts w:ascii="Calibri" w:hAnsi="Calibri"/>
      <w:lang w:eastAsia="en-US"/>
    </w:rPr>
  </w:style>
  <w:style w:type="paragraph" w:styleId="Kommentarthema">
    <w:name w:val="annotation subject"/>
    <w:basedOn w:val="Kommentartext"/>
    <w:next w:val="Kommentartext"/>
    <w:link w:val="KommentarthemaZchn"/>
    <w:uiPriority w:val="99"/>
    <w:semiHidden/>
    <w:rsid w:val="00E548FB"/>
    <w:rPr>
      <w:b/>
      <w:bCs/>
    </w:rPr>
  </w:style>
  <w:style w:type="character" w:customStyle="1" w:styleId="KommentarthemaZchn">
    <w:name w:val="Kommentarthema Zchn"/>
    <w:link w:val="Kommentarthema"/>
    <w:uiPriority w:val="99"/>
    <w:semiHidden/>
    <w:rsid w:val="00F15E21"/>
    <w:rPr>
      <w:rFonts w:ascii="Calibri" w:hAnsi="Calibri"/>
      <w:b/>
      <w:bCs/>
      <w:lang w:eastAsia="en-US"/>
    </w:rPr>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semiHidden/>
    <w:qFormat/>
    <w:rsid w:val="00FB02F1"/>
    <w:rPr>
      <w:rFonts w:ascii="Arial" w:hAnsi="Arial"/>
      <w:i/>
      <w:sz w:val="14"/>
      <w:szCs w:val="14"/>
    </w:rPr>
  </w:style>
  <w:style w:type="character" w:customStyle="1" w:styleId="0ZFKapitlchen">
    <w:name w:val="0_ZF_Kapitälchen"/>
    <w:uiPriority w:val="1"/>
    <w:semiHidden/>
    <w:qFormat/>
    <w:rsid w:val="00FB02F1"/>
    <w:rPr>
      <w:caps w:val="0"/>
      <w:smallCaps/>
    </w:rPr>
  </w:style>
  <w:style w:type="paragraph" w:customStyle="1" w:styleId="01Fremdtextv0n0-mZZ-Rahmen-mit">
    <w:name w:val="01_Fremdtext v0 n0 - mZZ - Rahmen - mit Ü"/>
    <w:basedOn w:val="01Fremdtextv0n0-mZZ-Rahmen"/>
    <w:semiHidden/>
    <w:qFormat/>
    <w:rsid w:val="00FB02F1"/>
    <w:pPr>
      <w:pBdr>
        <w:top w:val="none" w:sz="0" w:space="0" w:color="auto"/>
      </w:pBdr>
    </w:pPr>
  </w:style>
  <w:style w:type="paragraph" w:customStyle="1" w:styleId="HinweisvomAutor">
    <w:name w:val="*Hinweis_vom_Autor"/>
    <w:link w:val="HinweisvomAutorZchn"/>
    <w:semiHidden/>
    <w:qFormat/>
    <w:rsid w:val="000E540A"/>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FB02F1"/>
    <w:pPr>
      <w:pBdr>
        <w:top w:val="single" w:sz="4" w:space="4" w:color="000000"/>
        <w:left w:val="single" w:sz="4" w:space="4" w:color="000000"/>
        <w:right w:val="single" w:sz="4" w:space="4" w:color="000000"/>
      </w:pBdr>
      <w:ind w:left="130" w:right="130"/>
    </w:pPr>
  </w:style>
  <w:style w:type="character" w:customStyle="1" w:styleId="ekvfett">
    <w:name w:val="ekv.fett"/>
    <w:basedOn w:val="Absatz-Standardschriftart"/>
    <w:uiPriority w:val="29"/>
    <w:semiHidden/>
    <w:qFormat/>
    <w:rsid w:val="009006A1"/>
    <w:rPr>
      <w:b/>
    </w:rPr>
  </w:style>
  <w:style w:type="character" w:customStyle="1" w:styleId="ekvkursiv">
    <w:name w:val="ekv.kursiv"/>
    <w:basedOn w:val="Absatz-Standardschriftart"/>
    <w:uiPriority w:val="30"/>
    <w:semiHidden/>
    <w:qFormat/>
    <w:rsid w:val="009006A1"/>
    <w:rPr>
      <w:i/>
    </w:rPr>
  </w:style>
  <w:style w:type="paragraph" w:customStyle="1" w:styleId="ekvue2arial">
    <w:name w:val="ekv.ue2.arial"/>
    <w:basedOn w:val="Standard"/>
    <w:uiPriority w:val="11"/>
    <w:semiHidden/>
    <w:qFormat/>
    <w:rsid w:val="009006A1"/>
    <w:pPr>
      <w:suppressLineNumbers w:val="0"/>
      <w:tabs>
        <w:tab w:val="left" w:pos="340"/>
        <w:tab w:val="left" w:pos="595"/>
        <w:tab w:val="left" w:pos="851"/>
      </w:tabs>
    </w:pPr>
    <w:rPr>
      <w:rFonts w:ascii="Arial" w:eastAsiaTheme="minorHAnsi" w:hAnsi="Arial" w:cstheme="minorBidi"/>
      <w:b/>
      <w:noProof/>
      <w:sz w:val="27"/>
      <w:szCs w:val="22"/>
    </w:rPr>
  </w:style>
  <w:style w:type="character" w:customStyle="1" w:styleId="ekvsymbol">
    <w:name w:val="ekv.symbol"/>
    <w:basedOn w:val="Absatz-Standardschriftart"/>
    <w:uiPriority w:val="1"/>
    <w:semiHidden/>
    <w:qFormat/>
    <w:rsid w:val="009006A1"/>
    <w:rPr>
      <w:rFonts w:ascii="Arial" w:hAnsi="Arial"/>
      <w:noProof/>
      <w:position w:val="-2"/>
      <w:sz w:val="21"/>
      <w:lang w:val="de-DE"/>
    </w:rPr>
  </w:style>
  <w:style w:type="paragraph" w:customStyle="1" w:styleId="ekvtabelle">
    <w:name w:val="ekv.tabelle"/>
    <w:basedOn w:val="Standard"/>
    <w:semiHidden/>
    <w:qFormat/>
    <w:rsid w:val="009006A1"/>
    <w:pPr>
      <w:suppressLineNumbers w:val="0"/>
      <w:tabs>
        <w:tab w:val="left" w:pos="340"/>
        <w:tab w:val="left" w:pos="595"/>
        <w:tab w:val="left" w:pos="851"/>
      </w:tabs>
      <w:spacing w:line="254" w:lineRule="exact"/>
    </w:pPr>
    <w:rPr>
      <w:rFonts w:ascii="Arial" w:eastAsiaTheme="minorHAnsi" w:hAnsi="Arial" w:cstheme="minorBidi"/>
      <w:noProof/>
      <w:sz w:val="18"/>
      <w:szCs w:val="22"/>
      <w:lang w:eastAsia="de-DE"/>
    </w:rPr>
  </w:style>
  <w:style w:type="table" w:customStyle="1" w:styleId="TabellemithellemGitternetz1">
    <w:name w:val="Tabelle mit hellem Gitternetz1"/>
    <w:basedOn w:val="NormaleTabelle"/>
    <w:uiPriority w:val="40"/>
    <w:rsid w:val="009006A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9006A1"/>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9006A1"/>
    <w:pPr>
      <w:suppressLineNumbers w:val="0"/>
      <w:spacing w:line="260" w:lineRule="exact"/>
    </w:pPr>
    <w:rPr>
      <w:rFonts w:ascii="Arial" w:eastAsiaTheme="minorHAnsi" w:hAnsi="Arial" w:cstheme="minorBidi"/>
      <w:noProof/>
      <w:color w:val="0D0D0D" w:themeColor="text1" w:themeTint="F2"/>
      <w:sz w:val="21"/>
      <w:szCs w:val="22"/>
    </w:rPr>
  </w:style>
  <w:style w:type="paragraph" w:customStyle="1" w:styleId="ekvkreuzwortrtsel">
    <w:name w:val="ekv.kreuzworträtsel"/>
    <w:basedOn w:val="Standard"/>
    <w:uiPriority w:val="99"/>
    <w:semiHidden/>
    <w:qFormat/>
    <w:rsid w:val="009006A1"/>
    <w:pPr>
      <w:suppressLineNumbers w:val="0"/>
      <w:tabs>
        <w:tab w:val="left" w:pos="340"/>
        <w:tab w:val="left" w:pos="595"/>
        <w:tab w:val="left" w:pos="851"/>
      </w:tabs>
      <w:jc w:val="center"/>
    </w:pPr>
    <w:rPr>
      <w:rFonts w:ascii="Comic Sans MS" w:eastAsiaTheme="minorHAnsi" w:hAnsi="Comic Sans MS" w:cstheme="minorBidi"/>
      <w:noProof/>
      <w:sz w:val="24"/>
      <w:szCs w:val="22"/>
    </w:rPr>
  </w:style>
  <w:style w:type="paragraph" w:customStyle="1" w:styleId="ekvaufgabenwortkarte">
    <w:name w:val="ekv.aufgaben.wortkarte"/>
    <w:basedOn w:val="Standard"/>
    <w:uiPriority w:val="99"/>
    <w:semiHidden/>
    <w:qFormat/>
    <w:rsid w:val="009006A1"/>
    <w:pPr>
      <w:suppressLineNumbers w:val="0"/>
      <w:tabs>
        <w:tab w:val="left" w:pos="340"/>
        <w:tab w:val="left" w:pos="595"/>
        <w:tab w:val="left" w:pos="851"/>
      </w:tabs>
    </w:pPr>
    <w:rPr>
      <w:rFonts w:ascii="Arial" w:eastAsiaTheme="minorHAnsi" w:hAnsi="Arial" w:cstheme="minorBidi"/>
      <w:noProof/>
      <w:color w:val="000000"/>
      <w:sz w:val="24"/>
      <w:szCs w:val="22"/>
      <w14:textFill>
        <w14:solidFill>
          <w14:srgbClr w14:val="000000">
            <w14:lumMod w14:val="65000"/>
          </w14:srgbClr>
        </w14:solidFill>
      </w14:textFill>
    </w:rPr>
  </w:style>
  <w:style w:type="paragraph" w:customStyle="1" w:styleId="ekvpagina">
    <w:name w:val="ekv.pagina"/>
    <w:basedOn w:val="Standard"/>
    <w:uiPriority w:val="99"/>
    <w:semiHidden/>
    <w:qFormat/>
    <w:rsid w:val="009006A1"/>
    <w:pPr>
      <w:suppressLineNumbers w:val="0"/>
      <w:spacing w:line="130" w:lineRule="exact"/>
      <w:ind w:left="113"/>
    </w:pPr>
    <w:rPr>
      <w:rFonts w:ascii="Arial" w:eastAsiaTheme="minorHAnsi" w:hAnsi="Arial" w:cstheme="minorBidi"/>
      <w:noProof/>
      <w:sz w:val="10"/>
      <w:szCs w:val="22"/>
    </w:rPr>
  </w:style>
  <w:style w:type="paragraph" w:customStyle="1" w:styleId="ekvpaginabild">
    <w:name w:val="ekv.pagina.bild"/>
    <w:basedOn w:val="Standard"/>
    <w:uiPriority w:val="99"/>
    <w:semiHidden/>
    <w:qFormat/>
    <w:rsid w:val="009006A1"/>
    <w:pPr>
      <w:suppressLineNumbers w:val="0"/>
      <w:tabs>
        <w:tab w:val="left" w:pos="340"/>
        <w:tab w:val="left" w:pos="595"/>
        <w:tab w:val="left" w:pos="851"/>
      </w:tabs>
      <w:ind w:right="113"/>
      <w:jc w:val="right"/>
    </w:pPr>
    <w:rPr>
      <w:rFonts w:ascii="Arial" w:eastAsiaTheme="minorHAnsi" w:hAnsi="Arial" w:cstheme="minorBidi"/>
      <w:noProof/>
      <w:sz w:val="10"/>
      <w:szCs w:val="22"/>
    </w:rPr>
  </w:style>
  <w:style w:type="character" w:customStyle="1" w:styleId="ekvhandschriftunterstrichenausgeblendet">
    <w:name w:val="ekv.handschrift.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9006A1"/>
    <w:pPr>
      <w:suppressLineNumbers w:val="0"/>
      <w:tabs>
        <w:tab w:val="left" w:pos="340"/>
        <w:tab w:val="left" w:pos="595"/>
        <w:tab w:val="left" w:pos="851"/>
      </w:tabs>
      <w:jc w:val="center"/>
    </w:pPr>
    <w:rPr>
      <w:rFonts w:ascii="Arial" w:eastAsiaTheme="minorHAnsi" w:hAnsi="Arial" w:cstheme="minorBidi"/>
      <w:noProof/>
      <w:sz w:val="22"/>
      <w:szCs w:val="22"/>
    </w:rPr>
  </w:style>
  <w:style w:type="paragraph" w:customStyle="1" w:styleId="ekvrechendreiecklinks">
    <w:name w:val="ekv.rechendreieck.links"/>
    <w:basedOn w:val="Standard"/>
    <w:uiPriority w:val="99"/>
    <w:semiHidden/>
    <w:qFormat/>
    <w:rsid w:val="009006A1"/>
    <w:pPr>
      <w:suppressLineNumbers w:val="0"/>
      <w:tabs>
        <w:tab w:val="left" w:pos="340"/>
        <w:tab w:val="left" w:pos="595"/>
        <w:tab w:val="left" w:pos="851"/>
      </w:tabs>
      <w:spacing w:line="254" w:lineRule="exact"/>
      <w:ind w:left="113"/>
    </w:pPr>
    <w:rPr>
      <w:rFonts w:ascii="Arial" w:eastAsiaTheme="minorHAnsi" w:hAnsi="Arial" w:cstheme="minorBidi"/>
      <w:noProof/>
      <w:sz w:val="24"/>
      <w:szCs w:val="22"/>
    </w:rPr>
  </w:style>
  <w:style w:type="paragraph" w:customStyle="1" w:styleId="ekvrechendreieckzentriert">
    <w:name w:val="ekv.rechendreieck.zentriert"/>
    <w:basedOn w:val="ekvrechendreiecklinks"/>
    <w:uiPriority w:val="99"/>
    <w:semiHidden/>
    <w:qFormat/>
    <w:rsid w:val="009006A1"/>
    <w:pPr>
      <w:ind w:left="0"/>
      <w:jc w:val="center"/>
    </w:pPr>
  </w:style>
  <w:style w:type="paragraph" w:customStyle="1" w:styleId="ekvrechendreieckrechts">
    <w:name w:val="ekv.rechendreieck.rechts"/>
    <w:basedOn w:val="ekvrechendreiecklinks"/>
    <w:uiPriority w:val="99"/>
    <w:semiHidden/>
    <w:qFormat/>
    <w:rsid w:val="009006A1"/>
    <w:pPr>
      <w:ind w:left="0" w:right="113"/>
      <w:jc w:val="right"/>
    </w:pPr>
  </w:style>
  <w:style w:type="paragraph" w:customStyle="1" w:styleId="ekvuhr">
    <w:name w:val="ekv.uhr"/>
    <w:basedOn w:val="Standard"/>
    <w:uiPriority w:val="99"/>
    <w:semiHidden/>
    <w:qFormat/>
    <w:rsid w:val="009006A1"/>
    <w:pPr>
      <w:suppressLineNumbers w:val="0"/>
      <w:tabs>
        <w:tab w:val="left" w:pos="340"/>
        <w:tab w:val="left" w:pos="595"/>
        <w:tab w:val="left" w:pos="851"/>
        <w:tab w:val="left" w:pos="9356"/>
      </w:tabs>
      <w:jc w:val="center"/>
    </w:pPr>
    <w:rPr>
      <w:rFonts w:ascii="Arial" w:eastAsia="Times New Roman" w:hAnsi="Arial"/>
      <w:noProof/>
      <w:sz w:val="19"/>
      <w:szCs w:val="22"/>
      <w:lang w:eastAsia="de-DE"/>
    </w:rPr>
  </w:style>
  <w:style w:type="character" w:customStyle="1" w:styleId="ekvlsungunterstrichenausgeblendet">
    <w:name w:val="ekv.lösung.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9006A1"/>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9006A1"/>
    <w:pPr>
      <w:suppressLineNumbers w:val="0"/>
      <w:tabs>
        <w:tab w:val="left" w:pos="340"/>
        <w:tab w:val="left" w:pos="595"/>
        <w:tab w:val="left" w:pos="851"/>
      </w:tabs>
    </w:pPr>
    <w:rPr>
      <w:rFonts w:ascii="Arial" w:eastAsiaTheme="minorHAnsi" w:hAnsi="Arial" w:cstheme="minorBidi"/>
      <w:b/>
      <w:noProof/>
      <w:sz w:val="19"/>
      <w:szCs w:val="22"/>
    </w:rPr>
  </w:style>
  <w:style w:type="paragraph" w:customStyle="1" w:styleId="ekvschnittbox">
    <w:name w:val="ekv.schnittbox"/>
    <w:basedOn w:val="Standard"/>
    <w:uiPriority w:val="99"/>
    <w:semiHidden/>
    <w:qFormat/>
    <w:rsid w:val="009006A1"/>
    <w:pPr>
      <w:suppressLineNumbers w:val="0"/>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9006A1"/>
    <w:rPr>
      <w:color w:val="808080"/>
    </w:rPr>
  </w:style>
  <w:style w:type="paragraph" w:customStyle="1" w:styleId="ekvtabellelinks">
    <w:name w:val="ekv.tabelle.links"/>
    <w:basedOn w:val="Standard"/>
    <w:semiHidden/>
    <w:qFormat/>
    <w:rsid w:val="009006A1"/>
    <w:pPr>
      <w:suppressLineNumbers w:val="0"/>
      <w:tabs>
        <w:tab w:val="left" w:pos="340"/>
        <w:tab w:val="left" w:pos="595"/>
        <w:tab w:val="left" w:pos="851"/>
      </w:tabs>
      <w:spacing w:line="254" w:lineRule="exact"/>
      <w:ind w:left="57"/>
    </w:pPr>
    <w:rPr>
      <w:rFonts w:ascii="Arial" w:eastAsiaTheme="minorHAnsi" w:hAnsi="Arial" w:cstheme="minorBidi"/>
      <w:noProof/>
      <w:sz w:val="18"/>
      <w:szCs w:val="22"/>
    </w:rPr>
  </w:style>
  <w:style w:type="character" w:customStyle="1" w:styleId="ekvsymbolaufzhlung">
    <w:name w:val="ekv.symbol.aufzählung"/>
    <w:basedOn w:val="Absatz-Standardschriftart"/>
    <w:uiPriority w:val="1"/>
    <w:semiHidden/>
    <w:qFormat/>
    <w:rsid w:val="009006A1"/>
    <w:rPr>
      <w:sz w:val="17"/>
    </w:rPr>
  </w:style>
  <w:style w:type="paragraph" w:customStyle="1" w:styleId="ekvkopiervorlage">
    <w:name w:val="ekv.kopiervorlage"/>
    <w:basedOn w:val="Standard"/>
    <w:semiHidden/>
    <w:qFormat/>
    <w:rsid w:val="009006A1"/>
    <w:pPr>
      <w:suppressLineNumbers w:val="0"/>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9006A1"/>
    <w:pPr>
      <w:suppressLineNumbers w:val="0"/>
      <w:tabs>
        <w:tab w:val="left" w:pos="340"/>
        <w:tab w:val="left" w:pos="595"/>
        <w:tab w:val="left" w:pos="851"/>
      </w:tabs>
      <w:spacing w:after="60"/>
      <w:ind w:left="113"/>
      <w:jc w:val="center"/>
    </w:pPr>
    <w:rPr>
      <w:rFonts w:ascii="Arial" w:eastAsiaTheme="minorHAnsi" w:hAnsi="Arial" w:cstheme="minorBidi"/>
      <w:b/>
      <w:noProof/>
      <w:sz w:val="26"/>
      <w:szCs w:val="22"/>
    </w:rPr>
  </w:style>
  <w:style w:type="character" w:customStyle="1" w:styleId="ekvHochgestellt">
    <w:name w:val="ekv.Hochgestellt"/>
    <w:basedOn w:val="Absatz-Standardschriftart"/>
    <w:semiHidden/>
    <w:rsid w:val="009006A1"/>
    <w:rPr>
      <w:vertAlign w:val="superscript"/>
    </w:rPr>
  </w:style>
  <w:style w:type="table" w:customStyle="1" w:styleId="KlettTabneu2018-02-23">
    <w:name w:val="*Klett_Tab_neu_2018-02-23"/>
    <w:basedOn w:val="NormaleTabelle"/>
    <w:uiPriority w:val="99"/>
    <w:rsid w:val="007F505E"/>
    <w:tblPr>
      <w:tblInd w:w="113" w:type="dxa"/>
      <w:tblBorders>
        <w:insideH w:val="single" w:sz="4" w:space="0" w:color="auto"/>
        <w:insideV w:val="single" w:sz="4" w:space="0" w:color="auto"/>
      </w:tblBorders>
      <w:tblCellMar>
        <w:top w:w="85" w:type="dxa"/>
        <w:left w:w="113" w:type="dxa"/>
        <w:bottom w:w="85" w:type="dxa"/>
        <w:right w:w="113" w:type="dxa"/>
      </w:tblCellMar>
    </w:tblPr>
  </w:style>
  <w:style w:type="paragraph" w:customStyle="1" w:styleId="02AufgabeTextv6n0">
    <w:name w:val="02_Aufgabe Text v6 n0"/>
    <w:basedOn w:val="02AufgabeTextv0n0"/>
    <w:qFormat/>
    <w:rsid w:val="006527FD"/>
    <w:pPr>
      <w:spacing w:before="120"/>
    </w:pPr>
  </w:style>
  <w:style w:type="character" w:styleId="Funotenzeichen">
    <w:name w:val="footnote reference"/>
    <w:basedOn w:val="Absatz-Standardschriftart"/>
    <w:uiPriority w:val="99"/>
    <w:semiHidden/>
    <w:rsid w:val="00DF4A28"/>
    <w:rPr>
      <w:vertAlign w:val="superscript"/>
    </w:rPr>
  </w:style>
  <w:style w:type="character" w:styleId="Hervorhebung">
    <w:name w:val="Emphasis"/>
    <w:basedOn w:val="Absatz-Standardschriftart"/>
    <w:uiPriority w:val="20"/>
    <w:qFormat/>
    <w:rsid w:val="009020F7"/>
    <w:rPr>
      <w:i/>
      <w:iCs/>
    </w:rPr>
  </w:style>
  <w:style w:type="character" w:styleId="SchwacheHervorhebung">
    <w:name w:val="Subtle Emphasis"/>
    <w:basedOn w:val="Absatz-Standardschriftart"/>
    <w:uiPriority w:val="19"/>
    <w:qFormat/>
    <w:rsid w:val="00681F2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264181">
      <w:bodyDiv w:val="1"/>
      <w:marLeft w:val="0"/>
      <w:marRight w:val="0"/>
      <w:marTop w:val="0"/>
      <w:marBottom w:val="0"/>
      <w:divBdr>
        <w:top w:val="none" w:sz="0" w:space="0" w:color="auto"/>
        <w:left w:val="none" w:sz="0" w:space="0" w:color="auto"/>
        <w:bottom w:val="none" w:sz="0" w:space="0" w:color="auto"/>
        <w:right w:val="none" w:sz="0" w:space="0" w:color="auto"/>
      </w:divBdr>
    </w:div>
    <w:div w:id="864639270">
      <w:bodyDiv w:val="1"/>
      <w:marLeft w:val="0"/>
      <w:marRight w:val="0"/>
      <w:marTop w:val="0"/>
      <w:marBottom w:val="0"/>
      <w:divBdr>
        <w:top w:val="none" w:sz="0" w:space="0" w:color="auto"/>
        <w:left w:val="none" w:sz="0" w:space="0" w:color="auto"/>
        <w:bottom w:val="none" w:sz="0" w:space="0" w:color="auto"/>
        <w:right w:val="none" w:sz="0" w:space="0" w:color="auto"/>
      </w:divBdr>
      <w:divsChild>
        <w:div w:id="1110972746">
          <w:marLeft w:val="0"/>
          <w:marRight w:val="0"/>
          <w:marTop w:val="0"/>
          <w:marBottom w:val="0"/>
          <w:divBdr>
            <w:top w:val="none" w:sz="0" w:space="0" w:color="auto"/>
            <w:left w:val="none" w:sz="0" w:space="0" w:color="auto"/>
            <w:bottom w:val="none" w:sz="0" w:space="0" w:color="auto"/>
            <w:right w:val="none" w:sz="0" w:space="0" w:color="auto"/>
          </w:divBdr>
          <w:divsChild>
            <w:div w:id="1351684529">
              <w:marLeft w:val="293"/>
              <w:marRight w:val="0"/>
              <w:marTop w:val="104"/>
              <w:marBottom w:val="272"/>
              <w:divBdr>
                <w:top w:val="none" w:sz="0" w:space="0" w:color="auto"/>
                <w:left w:val="none" w:sz="0" w:space="0" w:color="auto"/>
                <w:bottom w:val="none" w:sz="0" w:space="0" w:color="auto"/>
                <w:right w:val="none" w:sz="0" w:space="0" w:color="auto"/>
              </w:divBdr>
              <w:divsChild>
                <w:div w:id="114878335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929436290">
      <w:bodyDiv w:val="1"/>
      <w:marLeft w:val="0"/>
      <w:marRight w:val="0"/>
      <w:marTop w:val="0"/>
      <w:marBottom w:val="0"/>
      <w:divBdr>
        <w:top w:val="none" w:sz="0" w:space="0" w:color="auto"/>
        <w:left w:val="none" w:sz="0" w:space="0" w:color="auto"/>
        <w:bottom w:val="none" w:sz="0" w:space="0" w:color="auto"/>
        <w:right w:val="none" w:sz="0" w:space="0" w:color="auto"/>
      </w:divBdr>
    </w:div>
    <w:div w:id="114269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f\Desktop\Klett_Unterwegs\Template_Stdbl_LUMA_T1_K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B9266-77E8-473F-AC68-E63196B29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2166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Vorlage_Stundenblätter_KV</vt:lpstr>
    </vt:vector>
  </TitlesOfParts>
  <Company>Ernst Klett Verlag, Stuttgart</Company>
  <LinksUpToDate>false</LinksUpToDate>
  <CharactersWithSpaces>2504</CharactersWithSpaces>
  <SharedDoc>false</SharedDoc>
  <HyperlinkBase/>
  <HLinks>
    <vt:vector size="6" baseType="variant">
      <vt:variant>
        <vt:i4>2293800</vt:i4>
      </vt:variant>
      <vt:variant>
        <vt:i4>0</vt:i4>
      </vt:variant>
      <vt:variant>
        <vt:i4>0</vt:i4>
      </vt:variant>
      <vt:variant>
        <vt:i4>5</vt:i4>
      </vt:variant>
      <vt:variant>
        <vt:lpwstr>http://www.theater-wahlverwandte.de/die-marquise-von-o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Ernst Klett Verlag, Stuttgart</dc:creator>
  <cp:lastModifiedBy/>
  <cp:revision>15</cp:revision>
  <cp:lastPrinted>2018-07-30T12:56:00Z</cp:lastPrinted>
  <dcterms:created xsi:type="dcterms:W3CDTF">2018-07-20T14:53:00Z</dcterms:created>
  <dcterms:modified xsi:type="dcterms:W3CDTF">2018-10-15T12:22:00Z</dcterms:modified>
</cp:coreProperties>
</file>