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p14">
  <w:body>
    <w:p w14:paraId="05D0C6E6" w14:textId="4523C1F8" w:rsidR="00C86AA5" w:rsidRPr="008A0AEB" w:rsidRDefault="00C86AA5" w:rsidP="00C86AA5">
      <w:pPr>
        <w:pStyle w:val="0011621"/>
      </w:pPr>
      <w:r w:rsidRPr="000752FC">
        <w:t>Schauplätze der Handlung untersuchen</w:t>
      </w:r>
    </w:p>
    <w:tbl>
      <w:tblPr>
        <w:tblW w:w="10120" w:type="dxa"/>
        <w:tblInd w:w="-1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77"/>
        <w:gridCol w:w="9043"/>
      </w:tblGrid>
      <w:tr w:rsidR="00C86AA5" w:rsidRPr="008A0AEB" w14:paraId="66137111" w14:textId="77777777" w:rsidTr="00646DAC">
        <w:trPr>
          <w:trHeight w:val="283"/>
        </w:trPr>
        <w:tc>
          <w:tcPr>
            <w:tcW w:w="1077" w:type="dxa"/>
            <w:tcBorders>
              <w:top w:val="nil"/>
              <w:left w:val="nil"/>
              <w:bottom w:val="nil"/>
              <w:right w:val="single" w:sz="18" w:space="0" w:color="595959"/>
            </w:tcBorders>
          </w:tcPr>
          <w:p w14:paraId="356B14B0" w14:textId="77777777" w:rsidR="00C86AA5" w:rsidRPr="008A0AEB" w:rsidRDefault="00C86AA5" w:rsidP="00646DAC">
            <w:pPr>
              <w:rPr>
                <w:rFonts w:ascii="Arial" w:hAnsi="Arial" w:cs="ArialMT"/>
                <w:b/>
                <w:spacing w:val="1"/>
                <w:sz w:val="18"/>
                <w:lang w:eastAsia="zh-CN"/>
              </w:rPr>
            </w:pPr>
            <w:r w:rsidRPr="003C72CD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59264" behindDoc="1" locked="1" layoutInCell="1" allowOverlap="1" wp14:anchorId="5ABCAA05" wp14:editId="12D36EC4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-27940</wp:posOffset>
                      </wp:positionV>
                      <wp:extent cx="683895" cy="234315"/>
                      <wp:effectExtent l="0" t="0" r="1905" b="0"/>
                      <wp:wrapNone/>
                      <wp:docPr id="67" name="Rechteck 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83895" cy="234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5A5A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28E8038" w14:textId="77777777" w:rsidR="00C86AA5" w:rsidRDefault="00C86AA5" w:rsidP="00C86AA5">
                                  <w:pPr>
                                    <w:pStyle w:val="04InfoboxInfo"/>
                                  </w:pPr>
                                  <w:r>
                                    <w:t>Info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rect w14:anchorId="5ABCAA05" id="Rechteck 67" o:spid="_x0000_s1026" style="position:absolute;margin-left:0;margin-top:-2.2pt;width:53.85pt;height:18.4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" fillcolor="#5a5a5a" stroked="f">
                      <v:textbox>
                        <w:txbxContent>
                          <w:p w14:paraId="728E8038" w14:textId="77777777" w:rsidR="00C86AA5" w:rsidRDefault="00C86AA5" w:rsidP="00C86AA5">
                            <w:pPr>
                              <w:pStyle w:val="04InfoboxInfo"/>
                            </w:pPr>
                            <w:r>
                              <w:t>Info</w:t>
                            </w:r>
                          </w:p>
                        </w:txbxContent>
                      </v:textbox>
                      <w10:anchorlock/>
                    </v:rect>
                  </w:pict>
                </mc:Fallback>
              </mc:AlternateContent>
            </w:r>
          </w:p>
        </w:tc>
        <w:tc>
          <w:tcPr>
            <w:tcW w:w="9043" w:type="dxa"/>
            <w:tcBorders>
              <w:top w:val="single" w:sz="18" w:space="0" w:color="595959"/>
              <w:left w:val="single" w:sz="18" w:space="0" w:color="595959"/>
              <w:bottom w:val="single" w:sz="18" w:space="0" w:color="595959"/>
              <w:right w:val="single" w:sz="18" w:space="0" w:color="595959"/>
            </w:tcBorders>
            <w:shd w:val="clear" w:color="auto" w:fill="auto"/>
            <w:tcMar>
              <w:top w:w="0" w:type="dxa"/>
              <w:left w:w="170" w:type="dxa"/>
              <w:bottom w:w="113" w:type="dxa"/>
              <w:right w:w="170" w:type="dxa"/>
            </w:tcMar>
          </w:tcPr>
          <w:p w14:paraId="68056114" w14:textId="77777777" w:rsidR="00C86AA5" w:rsidRPr="003D62D9" w:rsidRDefault="00C86AA5" w:rsidP="00C0384A">
            <w:pPr>
              <w:pStyle w:val="02AufgabeTextv0n0"/>
              <w:spacing w:before="80"/>
              <w:rPr>
                <w:rStyle w:val="ekvfett"/>
              </w:rPr>
            </w:pPr>
            <w:r w:rsidRPr="003D62D9">
              <w:rPr>
                <w:rStyle w:val="ekvfett"/>
              </w:rPr>
              <w:t>Raumgestaltung</w:t>
            </w:r>
          </w:p>
          <w:p w14:paraId="316A1E7F" w14:textId="25FEC9B0" w:rsidR="00C86AA5" w:rsidRPr="008A0AEB" w:rsidRDefault="00C86AA5" w:rsidP="00646DAC">
            <w:pPr>
              <w:pStyle w:val="02AufgabeTextv0n0"/>
            </w:pPr>
            <w:r w:rsidRPr="008A0AEB">
              <w:t xml:space="preserve">Der Schauplatz, an dem ein bestimmtes Ereignis stattfindet, kann eine über die Handlung hinausreichende besondere </w:t>
            </w:r>
            <w:r w:rsidR="002966FC">
              <w:t>Bed</w:t>
            </w:r>
            <w:r w:rsidRPr="008A0AEB">
              <w:t>eutung haben.</w:t>
            </w:r>
          </w:p>
          <w:p w14:paraId="4F20CCFF" w14:textId="77777777" w:rsidR="00C86AA5" w:rsidRPr="008A0AEB" w:rsidRDefault="00C86AA5" w:rsidP="00C0384A">
            <w:pPr>
              <w:pStyle w:val="02AufgabeTextAufzStrich05"/>
              <w:tabs>
                <w:tab w:val="clear" w:pos="284"/>
                <w:tab w:val="num" w:pos="227"/>
              </w:tabs>
              <w:ind w:left="227" w:hanging="227"/>
            </w:pPr>
            <w:r w:rsidRPr="008A0AEB">
              <w:t>Ein Schauplatz ist immer auch Ausdruck eines sozialen Milieus, welches die Figuren in ihrem Denken, Fühlen und Handeln prägt und auch charakterisiert.</w:t>
            </w:r>
          </w:p>
          <w:p w14:paraId="38652AD4" w14:textId="560D4C22" w:rsidR="00C86AA5" w:rsidRPr="008A0AEB" w:rsidRDefault="00C86AA5" w:rsidP="00C0384A">
            <w:pPr>
              <w:pStyle w:val="02AufgabeTextAufzStrich05"/>
              <w:tabs>
                <w:tab w:val="clear" w:pos="284"/>
                <w:tab w:val="num" w:pos="227"/>
              </w:tabs>
              <w:ind w:left="227" w:hanging="227"/>
            </w:pPr>
            <w:r w:rsidRPr="008A0AEB">
              <w:t>Verdichten räumliche Gegebenheiten die Thematik bzw. den Inhalt des Erzählten, so spricht man von Symbolraum (z. B. durch Kontraste wie eng/weit oder oben/unten oder durch besondere landschaftliche Gegebenheiten wie Turm, Schlucht, …).</w:t>
            </w:r>
          </w:p>
          <w:p w14:paraId="1C28D8D7" w14:textId="77777777" w:rsidR="00C86AA5" w:rsidRPr="008A0AEB" w:rsidRDefault="00C86AA5" w:rsidP="00C0384A">
            <w:pPr>
              <w:pStyle w:val="02AufgabeTextAufzStrich05"/>
              <w:tabs>
                <w:tab w:val="clear" w:pos="284"/>
                <w:tab w:val="num" w:pos="227"/>
              </w:tabs>
              <w:ind w:left="227" w:hanging="227"/>
            </w:pPr>
            <w:r w:rsidRPr="008A0AEB">
              <w:t>Unterstreicht ein Schauplatz die Stimmungslage von Figuren (z. B. Sonnenschein, wenn die Figur selbst heiter und ausgelassen ist), so spricht man von Stimmungsraum.</w:t>
            </w:r>
          </w:p>
        </w:tc>
      </w:tr>
    </w:tbl>
    <w:p w14:paraId="12E58586" w14:textId="77777777" w:rsidR="00C86AA5" w:rsidRPr="008A0AEB" w:rsidRDefault="00C86AA5" w:rsidP="00C86AA5">
      <w:pPr>
        <w:pStyle w:val="02AufgabeTextv0n0"/>
      </w:pPr>
    </w:p>
    <w:p w14:paraId="0A40322F" w14:textId="77777777" w:rsidR="00C86AA5" w:rsidRPr="008A0AEB" w:rsidRDefault="00C86AA5" w:rsidP="00C86AA5">
      <w:pPr>
        <w:pStyle w:val="02AufgabemNrv6n0"/>
      </w:pPr>
      <w:r w:rsidRPr="000A7843">
        <w:rPr>
          <w:rStyle w:val="02AufgabeNrZF"/>
        </w:rPr>
        <w:t> 1 </w:t>
      </w:r>
      <w:r>
        <w:tab/>
      </w:r>
      <w:r w:rsidRPr="008A0AEB">
        <w:t xml:space="preserve">Lesen Sie sich die folgenden Raumbeschreibungen aus </w:t>
      </w:r>
      <w:r w:rsidRPr="008A0AEB">
        <w:rPr>
          <w:i/>
          <w:iCs/>
        </w:rPr>
        <w:t>Corpus Delicti. Ein Prozess</w:t>
      </w:r>
      <w:r w:rsidRPr="008A0AEB">
        <w:t xml:space="preserve"> durch und </w:t>
      </w:r>
      <w:r w:rsidR="00C0384A">
        <w:br/>
      </w:r>
      <w:r w:rsidRPr="008A0AEB">
        <w:t>ordnen Sie diese den jeweiligen Romankapiteln zu.</w:t>
      </w:r>
    </w:p>
    <w:p w14:paraId="5BD1FA02" w14:textId="77777777" w:rsidR="00C86AA5" w:rsidRPr="008A0AEB" w:rsidRDefault="00C86AA5" w:rsidP="00C0384A">
      <w:pPr>
        <w:pStyle w:val="02AufgabeTextv0n0halbeZeile"/>
      </w:pPr>
    </w:p>
    <w:p w14:paraId="2170FCC4" w14:textId="13D0DCEB" w:rsidR="00C86AA5" w:rsidRPr="008A0AEB" w:rsidRDefault="00604676" w:rsidP="00C0384A">
      <w:pPr>
        <w:pStyle w:val="02AufgabemNrv6n0"/>
      </w:pPr>
      <w:r>
        <w:rPr>
          <w:noProof/>
          <w:lang w:eastAsia="de-DE"/>
        </w:rPr>
        <w:drawing>
          <wp:anchor distT="0" distB="0" distL="114300" distR="114300" simplePos="0" relativeHeight="251658239" behindDoc="1" locked="1" layoutInCell="1" allowOverlap="1" wp14:anchorId="09CF8F00" wp14:editId="69329071">
            <wp:simplePos x="0" y="0"/>
            <wp:positionH relativeFrom="column">
              <wp:posOffset>193040</wp:posOffset>
            </wp:positionH>
            <wp:positionV relativeFrom="paragraph">
              <wp:posOffset>715010</wp:posOffset>
            </wp:positionV>
            <wp:extent cx="2905125" cy="5057140"/>
            <wp:effectExtent l="0" t="0" r="9525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09_##Schriftwarnung##_1-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5057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6AA5" w:rsidRPr="000A7843">
        <w:rPr>
          <w:rStyle w:val="02AufgabeNrZF"/>
        </w:rPr>
        <w:t> 2 </w:t>
      </w:r>
      <w:r w:rsidR="00C86AA5">
        <w:tab/>
      </w:r>
      <w:r w:rsidR="00C86AA5" w:rsidRPr="008A0AEB">
        <w:t>Schlagen Sie die Stellen nach und analysieren Sie Wirkung und Funktion der verschiedenen Räume. Verwenden Sie dabei die eingeführten Begriffe (s. Infokasten).</w:t>
      </w:r>
    </w:p>
    <w:p w14:paraId="069D9D1C" w14:textId="77777777" w:rsidR="00C86AA5" w:rsidRPr="008A0AEB" w:rsidRDefault="00C86AA5" w:rsidP="00C0384A">
      <w:pPr>
        <w:pStyle w:val="02AufgabeTextv0n0halbeZeile"/>
      </w:pPr>
    </w:p>
    <w:tbl>
      <w:tblPr>
        <w:tblStyle w:val="KlettTabneu2018-02-23"/>
        <w:tblW w:w="9071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255"/>
        <w:gridCol w:w="4649"/>
        <w:gridCol w:w="907"/>
        <w:gridCol w:w="3260"/>
      </w:tblGrid>
      <w:tr w:rsidR="00C0384A" w:rsidRPr="00CF4F5C" w14:paraId="55B0270E" w14:textId="77777777" w:rsidTr="00181BC7">
        <w:trPr>
          <w:tblHeader/>
        </w:trPr>
        <w:tc>
          <w:tcPr>
            <w:tcW w:w="255" w:type="dxa"/>
            <w:tcBorders>
              <w:top w:val="nil"/>
              <w:bottom w:val="single" w:sz="8" w:space="0" w:color="auto"/>
            </w:tcBorders>
            <w:tcMar>
              <w:left w:w="0" w:type="dxa"/>
            </w:tcMar>
          </w:tcPr>
          <w:p w14:paraId="67A0ED99" w14:textId="77777777" w:rsidR="00C0384A" w:rsidRPr="00C0384A" w:rsidRDefault="00C0384A" w:rsidP="00C0384A">
            <w:pPr>
              <w:pStyle w:val="02AufgabeTextv0n0"/>
              <w:ind w:left="57"/>
              <w:rPr>
                <w:rStyle w:val="ekvfett"/>
              </w:rPr>
            </w:pPr>
          </w:p>
        </w:tc>
        <w:tc>
          <w:tcPr>
            <w:tcW w:w="4649" w:type="dxa"/>
            <w:tcBorders>
              <w:top w:val="nil"/>
              <w:bottom w:val="single" w:sz="8" w:space="0" w:color="auto"/>
            </w:tcBorders>
          </w:tcPr>
          <w:p w14:paraId="23C7E9CA" w14:textId="77777777" w:rsidR="00C0384A" w:rsidRPr="00CF4F5C" w:rsidRDefault="00C0384A" w:rsidP="00C0384A">
            <w:pPr>
              <w:pStyle w:val="02AufgabeTextv0n0"/>
              <w:rPr>
                <w:rStyle w:val="ekvfett"/>
              </w:rPr>
            </w:pPr>
            <w:r w:rsidRPr="00CF4F5C">
              <w:rPr>
                <w:rStyle w:val="ekvfett"/>
              </w:rPr>
              <w:t>Zitate</w:t>
            </w:r>
          </w:p>
        </w:tc>
        <w:tc>
          <w:tcPr>
            <w:tcW w:w="907" w:type="dxa"/>
            <w:tcBorders>
              <w:top w:val="nil"/>
              <w:bottom w:val="single" w:sz="8" w:space="0" w:color="auto"/>
            </w:tcBorders>
          </w:tcPr>
          <w:p w14:paraId="4760B0BE" w14:textId="77777777" w:rsidR="00C0384A" w:rsidRPr="00CF4F5C" w:rsidRDefault="00C0384A" w:rsidP="00646DAC">
            <w:pPr>
              <w:pStyle w:val="02AufgabeTextv0n0"/>
              <w:rPr>
                <w:rStyle w:val="ekvfett"/>
              </w:rPr>
            </w:pPr>
            <w:r w:rsidRPr="00CF4F5C">
              <w:rPr>
                <w:rStyle w:val="ekvfett"/>
              </w:rPr>
              <w:t>Kapitel</w:t>
            </w:r>
          </w:p>
        </w:tc>
        <w:tc>
          <w:tcPr>
            <w:tcW w:w="3260" w:type="dxa"/>
            <w:tcBorders>
              <w:top w:val="nil"/>
              <w:bottom w:val="single" w:sz="8" w:space="0" w:color="auto"/>
            </w:tcBorders>
          </w:tcPr>
          <w:p w14:paraId="63693200" w14:textId="77777777" w:rsidR="00C0384A" w:rsidRPr="00CF4F5C" w:rsidRDefault="00C0384A" w:rsidP="00646DAC">
            <w:pPr>
              <w:pStyle w:val="02AufgabeTextv0n0"/>
              <w:rPr>
                <w:rStyle w:val="ekvfett"/>
              </w:rPr>
            </w:pPr>
            <w:r w:rsidRPr="00CF4F5C">
              <w:rPr>
                <w:rStyle w:val="ekvfett"/>
              </w:rPr>
              <w:t>Wirkung und Funktion</w:t>
            </w:r>
          </w:p>
        </w:tc>
      </w:tr>
      <w:tr w:rsidR="00C0384A" w:rsidRPr="008A0AEB" w14:paraId="57EDE0D6" w14:textId="77777777" w:rsidTr="00181BC7">
        <w:tc>
          <w:tcPr>
            <w:tcW w:w="255" w:type="dxa"/>
            <w:tcBorders>
              <w:top w:val="single" w:sz="8" w:space="0" w:color="auto"/>
            </w:tcBorders>
            <w:tcMar>
              <w:left w:w="0" w:type="dxa"/>
            </w:tcMar>
          </w:tcPr>
          <w:p w14:paraId="61D723FE" w14:textId="77777777" w:rsidR="00C0384A" w:rsidRPr="00C0384A" w:rsidRDefault="00C0384A" w:rsidP="00C0384A">
            <w:pPr>
              <w:pStyle w:val="02AufgabeTextv0n0"/>
              <w:ind w:left="57"/>
              <w:rPr>
                <w:rStyle w:val="ekvfett"/>
              </w:rPr>
            </w:pPr>
            <w:r w:rsidRPr="00C0384A">
              <w:rPr>
                <w:rStyle w:val="ekvfett"/>
              </w:rPr>
              <w:t>1</w:t>
            </w:r>
          </w:p>
        </w:tc>
        <w:tc>
          <w:tcPr>
            <w:tcW w:w="4649" w:type="dxa"/>
            <w:tcBorders>
              <w:top w:val="single" w:sz="8" w:space="0" w:color="auto"/>
            </w:tcBorders>
          </w:tcPr>
          <w:p w14:paraId="41096E17" w14:textId="77777777" w:rsidR="00C0384A" w:rsidRDefault="00C0384A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21D1456B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7460E446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4422396E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70020F4B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1A11A463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31DC3246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678165C5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6A2A1533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6B7C2F2D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162AAF89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7E9CDAAE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627E4317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20E0A931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65C77C7D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30FFB063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5C1E8BCC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1AE5F60A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031CAAD0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7DD1A47B" w14:textId="77777777" w:rsidR="00604676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51ED8619" w14:textId="53DC2F25" w:rsidR="00604676" w:rsidRPr="008A0AEB" w:rsidRDefault="00604676" w:rsidP="00181BC7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</w:tc>
        <w:tc>
          <w:tcPr>
            <w:tcW w:w="907" w:type="dxa"/>
            <w:tcBorders>
              <w:top w:val="single" w:sz="8" w:space="0" w:color="auto"/>
            </w:tcBorders>
          </w:tcPr>
          <w:p w14:paraId="203E59A8" w14:textId="6A4C7872" w:rsidR="00C0384A" w:rsidRPr="008A0AEB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</w:tc>
        <w:tc>
          <w:tcPr>
            <w:tcW w:w="3260" w:type="dxa"/>
            <w:tcBorders>
              <w:top w:val="single" w:sz="8" w:space="0" w:color="auto"/>
            </w:tcBorders>
          </w:tcPr>
          <w:p w14:paraId="13023D14" w14:textId="77777777" w:rsidR="00C0384A" w:rsidRPr="008A0AEB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</w:tc>
      </w:tr>
      <w:tr w:rsidR="00C0384A" w:rsidRPr="008A0AEB" w14:paraId="346CC4C4" w14:textId="77777777" w:rsidTr="00181BC7">
        <w:tc>
          <w:tcPr>
            <w:tcW w:w="255" w:type="dxa"/>
            <w:tcMar>
              <w:left w:w="0" w:type="dxa"/>
            </w:tcMar>
          </w:tcPr>
          <w:p w14:paraId="5BD750E6" w14:textId="77777777" w:rsidR="00C0384A" w:rsidRPr="00C0384A" w:rsidRDefault="00C0384A" w:rsidP="00C0384A">
            <w:pPr>
              <w:pStyle w:val="02AufgabeTextv0n0"/>
              <w:ind w:left="57"/>
              <w:rPr>
                <w:rStyle w:val="ekvfett"/>
              </w:rPr>
            </w:pPr>
            <w:r w:rsidRPr="00C0384A">
              <w:rPr>
                <w:rStyle w:val="ekvfett"/>
              </w:rPr>
              <w:t>2</w:t>
            </w:r>
          </w:p>
        </w:tc>
        <w:tc>
          <w:tcPr>
            <w:tcW w:w="4649" w:type="dxa"/>
          </w:tcPr>
          <w:p w14:paraId="5F79329F" w14:textId="77777777" w:rsidR="00C0384A" w:rsidRDefault="00C0384A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4797F340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2B5BB0E6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779E2871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09825C6F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6E477B9E" w14:textId="0C6D7DA1" w:rsidR="00604676" w:rsidRPr="008A0AEB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</w:tc>
        <w:tc>
          <w:tcPr>
            <w:tcW w:w="907" w:type="dxa"/>
          </w:tcPr>
          <w:p w14:paraId="475E4419" w14:textId="77777777" w:rsidR="00C0384A" w:rsidRPr="008A0AEB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</w:tc>
        <w:tc>
          <w:tcPr>
            <w:tcW w:w="3260" w:type="dxa"/>
          </w:tcPr>
          <w:p w14:paraId="06675BE9" w14:textId="77777777" w:rsidR="00C0384A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  <w:p w14:paraId="463DB18A" w14:textId="77777777" w:rsidR="00C0384A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  <w:p w14:paraId="47D0E84E" w14:textId="77777777" w:rsidR="00C0384A" w:rsidRPr="008A0AEB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</w:tc>
      </w:tr>
      <w:tr w:rsidR="00C0384A" w:rsidRPr="008A0AEB" w14:paraId="0E8FB525" w14:textId="77777777" w:rsidTr="00181BC7">
        <w:tc>
          <w:tcPr>
            <w:tcW w:w="255" w:type="dxa"/>
            <w:tcMar>
              <w:left w:w="0" w:type="dxa"/>
            </w:tcMar>
          </w:tcPr>
          <w:p w14:paraId="4BC5512B" w14:textId="77777777" w:rsidR="00C0384A" w:rsidRPr="00C0384A" w:rsidRDefault="00C0384A" w:rsidP="00C0384A">
            <w:pPr>
              <w:pStyle w:val="02AufgabeTextv0n0"/>
              <w:ind w:left="57"/>
              <w:rPr>
                <w:rStyle w:val="ekvfett"/>
              </w:rPr>
            </w:pPr>
            <w:r w:rsidRPr="00C0384A">
              <w:rPr>
                <w:rStyle w:val="ekvfett"/>
              </w:rPr>
              <w:t>3</w:t>
            </w:r>
          </w:p>
        </w:tc>
        <w:tc>
          <w:tcPr>
            <w:tcW w:w="4649" w:type="dxa"/>
          </w:tcPr>
          <w:p w14:paraId="3AB7062A" w14:textId="77777777" w:rsidR="00C0384A" w:rsidRDefault="00C0384A" w:rsidP="00604676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1A743E1F" w14:textId="77777777" w:rsidR="00604676" w:rsidRDefault="00604676" w:rsidP="00604676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787FDBF6" w14:textId="77777777" w:rsidR="00604676" w:rsidRDefault="00604676" w:rsidP="00604676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5C266F1E" w14:textId="77777777" w:rsidR="00604676" w:rsidRDefault="00604676" w:rsidP="00604676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6BC7C0C6" w14:textId="170F22CE" w:rsidR="00604676" w:rsidRPr="008A0AEB" w:rsidRDefault="00604676" w:rsidP="00604676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</w:tc>
        <w:tc>
          <w:tcPr>
            <w:tcW w:w="907" w:type="dxa"/>
          </w:tcPr>
          <w:p w14:paraId="693B6A2F" w14:textId="77777777" w:rsidR="00C0384A" w:rsidRPr="008A0AEB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</w:tc>
        <w:tc>
          <w:tcPr>
            <w:tcW w:w="3260" w:type="dxa"/>
          </w:tcPr>
          <w:p w14:paraId="27656976" w14:textId="77777777" w:rsidR="00C0384A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  <w:p w14:paraId="788BAC48" w14:textId="77777777" w:rsidR="00C0384A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  <w:p w14:paraId="215D2CE3" w14:textId="77777777" w:rsidR="00C0384A" w:rsidRPr="008A0AEB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</w:tc>
      </w:tr>
      <w:tr w:rsidR="00C0384A" w:rsidRPr="008A0AEB" w14:paraId="26BC1DF2" w14:textId="77777777" w:rsidTr="00181BC7">
        <w:tc>
          <w:tcPr>
            <w:tcW w:w="255" w:type="dxa"/>
            <w:tcMar>
              <w:left w:w="0" w:type="dxa"/>
            </w:tcMar>
          </w:tcPr>
          <w:p w14:paraId="3A24F427" w14:textId="765EA8BC" w:rsidR="00C0384A" w:rsidRPr="00C0384A" w:rsidRDefault="00C0384A" w:rsidP="00C0384A">
            <w:pPr>
              <w:pStyle w:val="02AufgabeTextv0n0"/>
              <w:ind w:left="57"/>
              <w:rPr>
                <w:rStyle w:val="ekvfett"/>
              </w:rPr>
            </w:pPr>
            <w:r>
              <w:rPr>
                <w:rStyle w:val="ekvfett"/>
              </w:rPr>
              <w:lastRenderedPageBreak/>
              <w:t>4</w:t>
            </w:r>
          </w:p>
        </w:tc>
        <w:tc>
          <w:tcPr>
            <w:tcW w:w="4649" w:type="dxa"/>
          </w:tcPr>
          <w:p w14:paraId="4B1CC2EC" w14:textId="77777777" w:rsidR="00C0384A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57214" behindDoc="1" locked="0" layoutInCell="1" allowOverlap="1" wp14:anchorId="12DED5F0" wp14:editId="1BD71428">
                  <wp:simplePos x="0" y="0"/>
                  <wp:positionH relativeFrom="column">
                    <wp:posOffset>-34925</wp:posOffset>
                  </wp:positionH>
                  <wp:positionV relativeFrom="paragraph">
                    <wp:posOffset>-10160</wp:posOffset>
                  </wp:positionV>
                  <wp:extent cx="2898140" cy="5214620"/>
                  <wp:effectExtent l="0" t="0" r="0" b="5080"/>
                  <wp:wrapNone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d01_352644_kv_09_##Schriftwarnung##_2-2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8140" cy="5214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296EAAE8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159F5196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1C09B006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36B76059" w14:textId="252D04C5" w:rsidR="00604676" w:rsidRPr="008A0AEB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</w:tc>
        <w:tc>
          <w:tcPr>
            <w:tcW w:w="907" w:type="dxa"/>
          </w:tcPr>
          <w:p w14:paraId="33F80A8D" w14:textId="62C1DAEC" w:rsidR="00C0384A" w:rsidRPr="008A0AEB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</w:tc>
        <w:tc>
          <w:tcPr>
            <w:tcW w:w="3260" w:type="dxa"/>
          </w:tcPr>
          <w:p w14:paraId="4DB9A35B" w14:textId="77777777" w:rsidR="00C0384A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  <w:p w14:paraId="65BCB59E" w14:textId="77777777" w:rsidR="00C0384A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  <w:p w14:paraId="13906D41" w14:textId="77777777" w:rsidR="00C0384A" w:rsidRPr="008A0AEB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</w:tc>
      </w:tr>
      <w:tr w:rsidR="00C0384A" w:rsidRPr="008A0AEB" w14:paraId="75577280" w14:textId="77777777" w:rsidTr="00181BC7">
        <w:tc>
          <w:tcPr>
            <w:tcW w:w="255" w:type="dxa"/>
            <w:tcMar>
              <w:left w:w="0" w:type="dxa"/>
            </w:tcMar>
          </w:tcPr>
          <w:p w14:paraId="19D5A3C2" w14:textId="77777777" w:rsidR="00C0384A" w:rsidRPr="00C0384A" w:rsidRDefault="00C0384A" w:rsidP="00C0384A">
            <w:pPr>
              <w:pStyle w:val="02AufgabeTextv0n0"/>
              <w:ind w:left="57"/>
              <w:rPr>
                <w:rStyle w:val="ekvfett"/>
              </w:rPr>
            </w:pPr>
            <w:r>
              <w:rPr>
                <w:rStyle w:val="ekvfett"/>
              </w:rPr>
              <w:t>5</w:t>
            </w:r>
          </w:p>
        </w:tc>
        <w:tc>
          <w:tcPr>
            <w:tcW w:w="4649" w:type="dxa"/>
          </w:tcPr>
          <w:p w14:paraId="731A8CDE" w14:textId="77777777" w:rsidR="00C0384A" w:rsidRDefault="00C0384A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5C9B0B6B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431201EE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24E0DD2E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6191FFC1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390D8B58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57A78EF3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5223F444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33F810F6" w14:textId="3AB2A96D" w:rsidR="00604676" w:rsidRPr="008A0AEB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</w:tc>
        <w:tc>
          <w:tcPr>
            <w:tcW w:w="907" w:type="dxa"/>
          </w:tcPr>
          <w:p w14:paraId="4EAF6BC8" w14:textId="77777777" w:rsidR="00C0384A" w:rsidRPr="008A0AEB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</w:tc>
        <w:tc>
          <w:tcPr>
            <w:tcW w:w="3260" w:type="dxa"/>
          </w:tcPr>
          <w:p w14:paraId="3AC6BD42" w14:textId="77777777" w:rsidR="00C0384A" w:rsidRPr="008A0AEB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</w:tc>
      </w:tr>
      <w:tr w:rsidR="00C0384A" w:rsidRPr="008A0AEB" w14:paraId="46C4C61F" w14:textId="77777777" w:rsidTr="00181BC7">
        <w:tc>
          <w:tcPr>
            <w:tcW w:w="255" w:type="dxa"/>
            <w:tcMar>
              <w:left w:w="0" w:type="dxa"/>
            </w:tcMar>
          </w:tcPr>
          <w:p w14:paraId="36D09D6C" w14:textId="77777777" w:rsidR="00C0384A" w:rsidRPr="00C0384A" w:rsidRDefault="00C0384A" w:rsidP="00C0384A">
            <w:pPr>
              <w:pStyle w:val="02AufgabeTextv0n0"/>
              <w:ind w:left="57"/>
              <w:rPr>
                <w:rStyle w:val="ekvfett"/>
              </w:rPr>
            </w:pPr>
            <w:r>
              <w:rPr>
                <w:rStyle w:val="ekvfett"/>
              </w:rPr>
              <w:t>6</w:t>
            </w:r>
          </w:p>
        </w:tc>
        <w:tc>
          <w:tcPr>
            <w:tcW w:w="4649" w:type="dxa"/>
          </w:tcPr>
          <w:p w14:paraId="74635044" w14:textId="77777777" w:rsidR="00C0384A" w:rsidRDefault="00C0384A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210B44F4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48610F0B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4E8B00FF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45B214F9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5BDB623B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0A54601B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61F7AA26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7C341B10" w14:textId="485EB56F" w:rsidR="00604676" w:rsidRPr="008A0AEB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</w:tc>
        <w:tc>
          <w:tcPr>
            <w:tcW w:w="907" w:type="dxa"/>
          </w:tcPr>
          <w:p w14:paraId="75FF250D" w14:textId="77777777" w:rsidR="00C0384A" w:rsidRPr="008A0AEB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</w:tc>
        <w:tc>
          <w:tcPr>
            <w:tcW w:w="3260" w:type="dxa"/>
          </w:tcPr>
          <w:p w14:paraId="583D67D2" w14:textId="77777777" w:rsidR="00C0384A" w:rsidRPr="008A0AEB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</w:tc>
      </w:tr>
      <w:tr w:rsidR="00C0384A" w:rsidRPr="008A0AEB" w14:paraId="674FAEA0" w14:textId="77777777" w:rsidTr="00181BC7">
        <w:tc>
          <w:tcPr>
            <w:tcW w:w="255" w:type="dxa"/>
            <w:tcMar>
              <w:left w:w="0" w:type="dxa"/>
            </w:tcMar>
          </w:tcPr>
          <w:p w14:paraId="05F15D25" w14:textId="77777777" w:rsidR="00C0384A" w:rsidRPr="00C0384A" w:rsidRDefault="00C0384A" w:rsidP="00C0384A">
            <w:pPr>
              <w:pStyle w:val="02AufgabeTextv0n0"/>
              <w:ind w:left="57"/>
              <w:rPr>
                <w:rStyle w:val="ekvfett"/>
              </w:rPr>
            </w:pPr>
            <w:r>
              <w:rPr>
                <w:rStyle w:val="ekvfett"/>
              </w:rPr>
              <w:t>7</w:t>
            </w:r>
          </w:p>
        </w:tc>
        <w:tc>
          <w:tcPr>
            <w:tcW w:w="4649" w:type="dxa"/>
          </w:tcPr>
          <w:p w14:paraId="4C327C56" w14:textId="77777777" w:rsidR="00C0384A" w:rsidRDefault="00C0384A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47D8CD6D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634DB4CC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371DED05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121ABCC6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178F0BAB" w14:textId="75475270" w:rsidR="00604676" w:rsidRPr="008A0AEB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</w:tc>
        <w:tc>
          <w:tcPr>
            <w:tcW w:w="907" w:type="dxa"/>
          </w:tcPr>
          <w:p w14:paraId="65BF4D93" w14:textId="77777777" w:rsidR="00C0384A" w:rsidRPr="008A0AEB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</w:tc>
        <w:tc>
          <w:tcPr>
            <w:tcW w:w="3260" w:type="dxa"/>
          </w:tcPr>
          <w:p w14:paraId="770FF1EA" w14:textId="77777777" w:rsidR="00C0384A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  <w:p w14:paraId="39C0A554" w14:textId="77777777" w:rsidR="00C0384A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  <w:p w14:paraId="2E936328" w14:textId="77777777" w:rsidR="00C0384A" w:rsidRPr="008A0AEB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</w:tc>
      </w:tr>
      <w:tr w:rsidR="00C0384A" w:rsidRPr="008A0AEB" w14:paraId="15C52596" w14:textId="77777777" w:rsidTr="00181BC7">
        <w:tc>
          <w:tcPr>
            <w:tcW w:w="255" w:type="dxa"/>
            <w:tcMar>
              <w:left w:w="0" w:type="dxa"/>
            </w:tcMar>
          </w:tcPr>
          <w:p w14:paraId="76EB19B2" w14:textId="77777777" w:rsidR="00C0384A" w:rsidRPr="00C0384A" w:rsidRDefault="00C0384A" w:rsidP="00C0384A">
            <w:pPr>
              <w:pStyle w:val="02AufgabeTextv0n0"/>
              <w:ind w:left="57"/>
              <w:rPr>
                <w:rStyle w:val="ekvfett"/>
              </w:rPr>
            </w:pPr>
            <w:r>
              <w:rPr>
                <w:rStyle w:val="ekvfett"/>
              </w:rPr>
              <w:t>8</w:t>
            </w:r>
          </w:p>
        </w:tc>
        <w:tc>
          <w:tcPr>
            <w:tcW w:w="4649" w:type="dxa"/>
          </w:tcPr>
          <w:p w14:paraId="7D2AB204" w14:textId="77777777" w:rsidR="00C0384A" w:rsidRDefault="00C0384A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69FC4441" w14:textId="77777777" w:rsidR="00604676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  <w:p w14:paraId="3445BF3F" w14:textId="26C8B73F" w:rsidR="00604676" w:rsidRPr="008A0AEB" w:rsidRDefault="00604676" w:rsidP="00C0384A">
            <w:pPr>
              <w:pStyle w:val="01Fremdtext"/>
              <w:jc w:val="left"/>
              <w:rPr>
                <w:rFonts w:cstheme="minorHAnsi"/>
                <w:szCs w:val="32"/>
              </w:rPr>
            </w:pPr>
          </w:p>
        </w:tc>
        <w:tc>
          <w:tcPr>
            <w:tcW w:w="907" w:type="dxa"/>
          </w:tcPr>
          <w:p w14:paraId="72C697D8" w14:textId="77777777" w:rsidR="00C0384A" w:rsidRPr="008A0AEB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</w:tc>
        <w:tc>
          <w:tcPr>
            <w:tcW w:w="3260" w:type="dxa"/>
          </w:tcPr>
          <w:p w14:paraId="47BC3001" w14:textId="77777777" w:rsidR="00C0384A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  <w:p w14:paraId="198A7DFE" w14:textId="77777777" w:rsidR="00C0384A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  <w:p w14:paraId="711034C4" w14:textId="77777777" w:rsidR="00C0384A" w:rsidRPr="008A0AEB" w:rsidRDefault="00C0384A" w:rsidP="00646DAC">
            <w:pPr>
              <w:pStyle w:val="01Fremdtext"/>
              <w:rPr>
                <w:rFonts w:cstheme="minorHAnsi"/>
                <w:szCs w:val="32"/>
              </w:rPr>
            </w:pPr>
          </w:p>
        </w:tc>
      </w:tr>
    </w:tbl>
    <w:p w14:paraId="1C0A85D3" w14:textId="2A494A57" w:rsidR="00712815" w:rsidRPr="00C86AA5" w:rsidRDefault="00C86AA5" w:rsidP="004961B9">
      <w:pPr>
        <w:pStyle w:val="05QuelleBU"/>
      </w:pPr>
      <w:r w:rsidRPr="00FF1B54">
        <w:t xml:space="preserve">Quelle: </w:t>
      </w:r>
      <w:r w:rsidR="002966FC" w:rsidRPr="002966FC">
        <w:t>Juli Zeh</w:t>
      </w:r>
      <w:bookmarkStart w:id="0" w:name="_GoBack"/>
      <w:bookmarkEnd w:id="0"/>
      <w:r w:rsidR="002966FC" w:rsidRPr="002966FC">
        <w:t>: Corpus Delicti. Ernst Klett Sprachen, Stuttgart 2015</w:t>
      </w:r>
    </w:p>
    <w:sectPr w:rsidR="00712815" w:rsidRPr="00C86AA5" w:rsidSect="00671422">
      <w:headerReference w:type="default" r:id="rId11"/>
      <w:footerReference w:type="default" r:id="rId12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463D4AE" w14:textId="77777777" w:rsidR="00C83C18" w:rsidRDefault="00C83C18" w:rsidP="00D016E2">
      <w:r>
        <w:separator/>
      </w:r>
    </w:p>
  </w:endnote>
  <w:endnote w:type="continuationSeparator" w:id="0">
    <w:p w14:paraId="1F2CC995" w14:textId="77777777"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14:paraId="1D31FCFD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46B808AF" w14:textId="77777777" w:rsidR="00C83C18" w:rsidRDefault="00C83C18" w:rsidP="00B504A8">
          <w:pPr>
            <w:pStyle w:val="09FussText"/>
          </w:pPr>
        </w:p>
      </w:tc>
    </w:tr>
    <w:tr w:rsidR="00C83C18" w:rsidRPr="00D8509D" w14:paraId="4C5F6E6D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21C34077" w14:textId="77777777"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5A8CE4CE" w14:textId="77777777"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6A3288ED" w14:textId="77777777"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2FBBE0FD" w14:textId="77777777"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5E3693FC" wp14:editId="6ED81445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55B30B2C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50C078D7" w14:textId="77777777"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14:paraId="02E8B27E" w14:textId="77777777"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14:paraId="34142BD8" w14:textId="77777777"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14:paraId="04E2CD6C" w14:textId="77777777"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0BEF6B73" w14:textId="77777777"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14:paraId="7AF9CBA1" w14:textId="77777777"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14:paraId="5C05C9CF" w14:textId="77777777"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14:paraId="0F2AD0BE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651C00CF" w14:textId="77777777"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604676">
                  <w:t>2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7E57F3A4" w14:textId="77777777"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7896CDBB" w14:textId="77777777" w:rsidR="00C83C18" w:rsidRPr="00E75E6B" w:rsidRDefault="00C83C18" w:rsidP="00B504A8">
          <w:pPr>
            <w:pStyle w:val="09FussPaginarechts"/>
          </w:pPr>
        </w:p>
      </w:tc>
    </w:tr>
  </w:tbl>
  <w:p w14:paraId="041C303B" w14:textId="77777777"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D0CB9" w14:textId="77777777" w:rsidR="00C83C18" w:rsidRDefault="00C83C18" w:rsidP="00D016E2">
      <w:r>
        <w:separator/>
      </w:r>
    </w:p>
  </w:footnote>
  <w:footnote w:type="continuationSeparator" w:id="0">
    <w:p w14:paraId="08652997" w14:textId="77777777"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14:paraId="51E826A6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2BE682F0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453A034F" w14:textId="77777777" w:rsidR="00C83C18" w:rsidRPr="00C61517" w:rsidRDefault="00C83C18" w:rsidP="00C0384A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 w:rsidR="00C0384A">
            <w:t xml:space="preserve"> 9</w:t>
          </w:r>
          <w:r w:rsidRPr="00C61517">
            <w:rPr>
              <w:sz w:val="16"/>
              <w:szCs w:val="16"/>
            </w:rPr>
            <w:tab/>
          </w:r>
          <w:r w:rsidR="00C0384A">
            <w:rPr>
              <w:rStyle w:val="09KopfText8ptnegfett"/>
            </w:rPr>
            <w:t>obligatorisch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604676">
            <w:rPr>
              <w:rStyle w:val="09KopfText8ptnegfett"/>
              <w:b/>
              <w:noProof/>
            </w:rPr>
            <w:t>2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604676">
            <w:rPr>
              <w:rStyle w:val="09KopfText8ptneg"/>
              <w:noProof/>
            </w:rPr>
            <w:t>2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5D9DCA89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096FC5A3" w14:textId="77777777"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1FFDA5DB" w14:textId="77777777" w:rsidR="00C83C18" w:rsidRPr="008C45EC" w:rsidRDefault="00C83C18" w:rsidP="00050A3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I</w:t>
          </w:r>
          <w:r w:rsidR="00C85337">
            <w:rPr>
              <w:rFonts w:cs="Arial"/>
              <w:lang w:eastAsia="zh-CN"/>
            </w:rPr>
            <w:t>I</w:t>
          </w:r>
          <w:r w:rsidRPr="008C45EC">
            <w:rPr>
              <w:rFonts w:cs="Arial"/>
              <w:lang w:eastAsia="zh-CN"/>
            </w:rPr>
            <w:t>:</w:t>
          </w:r>
        </w:p>
        <w:p w14:paraId="60D07968" w14:textId="77777777" w:rsidR="00C83C18" w:rsidRPr="008C45EC" w:rsidRDefault="00C85337" w:rsidP="002E5115">
          <w:pPr>
            <w:pStyle w:val="09KopfKolumnentitel"/>
            <w:rPr>
              <w:rFonts w:cs="Arial"/>
              <w:lang w:eastAsia="zh-CN"/>
            </w:rPr>
          </w:pPr>
          <w:r w:rsidRPr="00C85337">
            <w:t>Inhalt, Handlungskonflikt, Struktur</w:t>
          </w:r>
        </w:p>
      </w:tc>
      <w:tc>
        <w:tcPr>
          <w:tcW w:w="3402" w:type="dxa"/>
          <w:shd w:val="clear" w:color="auto" w:fill="auto"/>
          <w:vAlign w:val="bottom"/>
        </w:tcPr>
        <w:p w14:paraId="38CE631F" w14:textId="77777777" w:rsidR="00C83C18" w:rsidRDefault="00C83C18" w:rsidP="00B504A8">
          <w:pPr>
            <w:pStyle w:val="09KopfKolumnentitel"/>
          </w:pPr>
          <w:r>
            <w:t>Juli Zeh:</w:t>
          </w:r>
        </w:p>
        <w:p w14:paraId="60BD7C05" w14:textId="77777777"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14:paraId="604BAAE6" w14:textId="77777777"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521F9A20" w14:textId="77777777" w:rsidR="00C83C18" w:rsidRDefault="00C83C1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6656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BEC"/>
    <w:rsid w:val="0007252B"/>
    <w:rsid w:val="00072666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CFE"/>
    <w:rsid w:val="00096AFE"/>
    <w:rsid w:val="0009770E"/>
    <w:rsid w:val="000A08F2"/>
    <w:rsid w:val="000A0ED0"/>
    <w:rsid w:val="000A1031"/>
    <w:rsid w:val="000A178C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262F"/>
    <w:rsid w:val="000D274C"/>
    <w:rsid w:val="000D2E68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3725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E1C"/>
    <w:rsid w:val="00176FB2"/>
    <w:rsid w:val="00180ABA"/>
    <w:rsid w:val="0018186D"/>
    <w:rsid w:val="00181BC7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95"/>
    <w:rsid w:val="00204FDF"/>
    <w:rsid w:val="00205726"/>
    <w:rsid w:val="00205FF5"/>
    <w:rsid w:val="002101E0"/>
    <w:rsid w:val="00212849"/>
    <w:rsid w:val="00214549"/>
    <w:rsid w:val="002145B4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6485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D5E"/>
    <w:rsid w:val="0029405B"/>
    <w:rsid w:val="0029415B"/>
    <w:rsid w:val="00294C48"/>
    <w:rsid w:val="002966FC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D45A6"/>
    <w:rsid w:val="002D47D9"/>
    <w:rsid w:val="002D6A0B"/>
    <w:rsid w:val="002D6CD3"/>
    <w:rsid w:val="002D70E1"/>
    <w:rsid w:val="002D729B"/>
    <w:rsid w:val="002D739F"/>
    <w:rsid w:val="002E09B8"/>
    <w:rsid w:val="002E13FD"/>
    <w:rsid w:val="002E2B16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583"/>
    <w:rsid w:val="00354105"/>
    <w:rsid w:val="00354A47"/>
    <w:rsid w:val="00356A6C"/>
    <w:rsid w:val="00356ADF"/>
    <w:rsid w:val="0036018D"/>
    <w:rsid w:val="00361F46"/>
    <w:rsid w:val="00363D4A"/>
    <w:rsid w:val="00364D65"/>
    <w:rsid w:val="00364E8F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570C"/>
    <w:rsid w:val="00466886"/>
    <w:rsid w:val="00466B00"/>
    <w:rsid w:val="0046710F"/>
    <w:rsid w:val="0046759C"/>
    <w:rsid w:val="00467F28"/>
    <w:rsid w:val="00470165"/>
    <w:rsid w:val="00471346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61B9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1188"/>
    <w:rsid w:val="004C178C"/>
    <w:rsid w:val="004C4BCF"/>
    <w:rsid w:val="004C53F0"/>
    <w:rsid w:val="004C54BC"/>
    <w:rsid w:val="004C6175"/>
    <w:rsid w:val="004C6E1F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6AD3"/>
    <w:rsid w:val="00517A2C"/>
    <w:rsid w:val="00520713"/>
    <w:rsid w:val="00521035"/>
    <w:rsid w:val="0052159E"/>
    <w:rsid w:val="00521DD7"/>
    <w:rsid w:val="00524089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D05"/>
    <w:rsid w:val="0054132D"/>
    <w:rsid w:val="00543532"/>
    <w:rsid w:val="00543A23"/>
    <w:rsid w:val="005440AE"/>
    <w:rsid w:val="0054417B"/>
    <w:rsid w:val="0054798B"/>
    <w:rsid w:val="00551074"/>
    <w:rsid w:val="00551404"/>
    <w:rsid w:val="005541F1"/>
    <w:rsid w:val="00554B03"/>
    <w:rsid w:val="00554EF6"/>
    <w:rsid w:val="0055521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EBE"/>
    <w:rsid w:val="005D7597"/>
    <w:rsid w:val="005D7B9D"/>
    <w:rsid w:val="005E01CC"/>
    <w:rsid w:val="005E0B45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676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422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2024"/>
    <w:rsid w:val="006933A8"/>
    <w:rsid w:val="00694C2A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B13BF"/>
    <w:rsid w:val="006B2CF9"/>
    <w:rsid w:val="006B4B2C"/>
    <w:rsid w:val="006B5302"/>
    <w:rsid w:val="006B6390"/>
    <w:rsid w:val="006B743B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D7CAE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100D"/>
    <w:rsid w:val="00701114"/>
    <w:rsid w:val="00701241"/>
    <w:rsid w:val="00701FA8"/>
    <w:rsid w:val="007020A6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39B7"/>
    <w:rsid w:val="00723F0C"/>
    <w:rsid w:val="00727FEE"/>
    <w:rsid w:val="00730BD8"/>
    <w:rsid w:val="00732961"/>
    <w:rsid w:val="007330EF"/>
    <w:rsid w:val="007346B3"/>
    <w:rsid w:val="00735320"/>
    <w:rsid w:val="007354CC"/>
    <w:rsid w:val="00736A4B"/>
    <w:rsid w:val="00736E6D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46F9"/>
    <w:rsid w:val="007B7DA4"/>
    <w:rsid w:val="007C0DDF"/>
    <w:rsid w:val="007C29A4"/>
    <w:rsid w:val="007C3780"/>
    <w:rsid w:val="007C3AC5"/>
    <w:rsid w:val="007C4772"/>
    <w:rsid w:val="007C4E78"/>
    <w:rsid w:val="007D0B01"/>
    <w:rsid w:val="007D1444"/>
    <w:rsid w:val="007D21F5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4014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2938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6513"/>
    <w:rsid w:val="008A7411"/>
    <w:rsid w:val="008B0577"/>
    <w:rsid w:val="008B449A"/>
    <w:rsid w:val="008B4EC2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5C4"/>
    <w:rsid w:val="00912B67"/>
    <w:rsid w:val="00913148"/>
    <w:rsid w:val="009143A6"/>
    <w:rsid w:val="0091486A"/>
    <w:rsid w:val="00914974"/>
    <w:rsid w:val="009163FD"/>
    <w:rsid w:val="00920021"/>
    <w:rsid w:val="00920111"/>
    <w:rsid w:val="009220FC"/>
    <w:rsid w:val="0092347C"/>
    <w:rsid w:val="00925311"/>
    <w:rsid w:val="00925DCE"/>
    <w:rsid w:val="00927681"/>
    <w:rsid w:val="00927FD1"/>
    <w:rsid w:val="0093101F"/>
    <w:rsid w:val="00931CFC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64E1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6D99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E44"/>
    <w:rsid w:val="00B27F43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F78"/>
    <w:rsid w:val="00B57202"/>
    <w:rsid w:val="00B6163B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FA8"/>
    <w:rsid w:val="00BB1436"/>
    <w:rsid w:val="00BB2545"/>
    <w:rsid w:val="00BB3802"/>
    <w:rsid w:val="00BB4B0B"/>
    <w:rsid w:val="00BB5247"/>
    <w:rsid w:val="00BB5784"/>
    <w:rsid w:val="00BB7339"/>
    <w:rsid w:val="00BC0CE3"/>
    <w:rsid w:val="00BC0FB4"/>
    <w:rsid w:val="00BC1530"/>
    <w:rsid w:val="00BC576B"/>
    <w:rsid w:val="00BC5C79"/>
    <w:rsid w:val="00BC6798"/>
    <w:rsid w:val="00BD00DF"/>
    <w:rsid w:val="00BD28D0"/>
    <w:rsid w:val="00BD418D"/>
    <w:rsid w:val="00BD43A7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384A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337"/>
    <w:rsid w:val="00C85551"/>
    <w:rsid w:val="00C85893"/>
    <w:rsid w:val="00C85BBF"/>
    <w:rsid w:val="00C86AA5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3BFE"/>
    <w:rsid w:val="00CB6619"/>
    <w:rsid w:val="00CB74E5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37E7"/>
    <w:rsid w:val="00D23C4B"/>
    <w:rsid w:val="00D268D9"/>
    <w:rsid w:val="00D26CF1"/>
    <w:rsid w:val="00D26F06"/>
    <w:rsid w:val="00D3355A"/>
    <w:rsid w:val="00D33D26"/>
    <w:rsid w:val="00D34202"/>
    <w:rsid w:val="00D353CE"/>
    <w:rsid w:val="00D35770"/>
    <w:rsid w:val="00D35ABB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1C26"/>
    <w:rsid w:val="00D5205E"/>
    <w:rsid w:val="00D523D9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482"/>
    <w:rsid w:val="00E468A5"/>
    <w:rsid w:val="00E50C65"/>
    <w:rsid w:val="00E527DE"/>
    <w:rsid w:val="00E53DA2"/>
    <w:rsid w:val="00E554E4"/>
    <w:rsid w:val="00E55B4B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B079B"/>
    <w:rsid w:val="00EB1B58"/>
    <w:rsid w:val="00EB244E"/>
    <w:rsid w:val="00EB2B90"/>
    <w:rsid w:val="00EB4531"/>
    <w:rsid w:val="00EB453B"/>
    <w:rsid w:val="00EB4837"/>
    <w:rsid w:val="00EC033B"/>
    <w:rsid w:val="00EC20D7"/>
    <w:rsid w:val="00EC3409"/>
    <w:rsid w:val="00EC35D7"/>
    <w:rsid w:val="00EC3ECE"/>
    <w:rsid w:val="00EC4064"/>
    <w:rsid w:val="00EC44FB"/>
    <w:rsid w:val="00EC72D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11C7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F66"/>
    <w:rsid w:val="00F373A5"/>
    <w:rsid w:val="00F4023E"/>
    <w:rsid w:val="00F40B3D"/>
    <w:rsid w:val="00F4140A"/>
    <w:rsid w:val="00F41626"/>
    <w:rsid w:val="00F419D4"/>
    <w:rsid w:val="00F422E6"/>
    <w:rsid w:val="00F438B6"/>
    <w:rsid w:val="00F454E3"/>
    <w:rsid w:val="00F46505"/>
    <w:rsid w:val="00F46D20"/>
    <w:rsid w:val="00F52646"/>
    <w:rsid w:val="00F5372F"/>
    <w:rsid w:val="00F53CE6"/>
    <w:rsid w:val="00F54A1C"/>
    <w:rsid w:val="00F54B4F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6D70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6561"/>
    <o:shapelayout v:ext="edit">
      <o:idmap v:ext="edit" data="1"/>
    </o:shapelayout>
  </w:shapeDefaults>
  <w:decimalSymbol w:val=","/>
  <w:listSeparator w:val=";"/>
  <w14:docId w14:val="26692B1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5954FE-A760-4F33-9ED2-21E5B6A549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174</Words>
  <Characters>1100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1272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Ernst Klett Verlag, Stuttgart</dc:creator>
  <dc:description>Autor: Claus Schlegel, Göttingen</dc:description>
  <cp:lastModifiedBy/>
  <cp:revision>8</cp:revision>
  <cp:lastPrinted>2019-09-03T10:51:00Z</cp:lastPrinted>
  <dcterms:created xsi:type="dcterms:W3CDTF">2021-03-10T14:11:00Z</dcterms:created>
  <dcterms:modified xsi:type="dcterms:W3CDTF">2021-06-24T13:15:00Z</dcterms:modified>
</cp:coreProperties>
</file>