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E6" w:rsidRPr="009F71E6" w:rsidRDefault="002A6C46" w:rsidP="00A423D4">
      <w:pPr>
        <w:pStyle w:val="ekvue1arial"/>
        <w:rPr>
          <w:lang w:val="en-US"/>
        </w:rPr>
      </w:pPr>
      <w:r>
        <w:rPr>
          <w:lang w:val="en-US"/>
        </w:rPr>
        <w:t>Useful phrases for a discussion</w:t>
      </w:r>
    </w:p>
    <w:p w:rsidR="009948CE" w:rsidRDefault="009948CE" w:rsidP="009F71E6">
      <w:pPr>
        <w:pStyle w:val="ekvgrundtextarial"/>
        <w:rPr>
          <w:lang w:val="en-US"/>
        </w:rPr>
      </w:pPr>
    </w:p>
    <w:p w:rsidR="004B2248" w:rsidRDefault="004B2248" w:rsidP="009F71E6">
      <w:pPr>
        <w:pStyle w:val="ekvgrundtextarial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Look at the boxes and write down phrases you already know.</w:t>
      </w:r>
    </w:p>
    <w:p w:rsidR="00786C33" w:rsidRDefault="00786C33" w:rsidP="009F71E6">
      <w:pPr>
        <w:pStyle w:val="ekvgrundtextarial"/>
        <w:rPr>
          <w:lang w:val="en-US"/>
        </w:rPr>
      </w:pPr>
    </w:p>
    <w:tbl>
      <w:tblPr>
        <w:tblW w:w="9356" w:type="dxa"/>
        <w:tblInd w:w="108" w:type="dxa"/>
        <w:tblBorders>
          <w:top w:val="dashed" w:sz="8" w:space="0" w:color="4565AD"/>
          <w:left w:val="dashed" w:sz="8" w:space="0" w:color="4565AD"/>
          <w:bottom w:val="dashed" w:sz="8" w:space="0" w:color="4565AD"/>
          <w:right w:val="dashed" w:sz="8" w:space="0" w:color="4565AD"/>
          <w:insideH w:val="dashed" w:sz="8" w:space="0" w:color="4565AD"/>
          <w:insideV w:val="dashed" w:sz="8" w:space="0" w:color="4565AD"/>
        </w:tblBorders>
        <w:tblLook w:val="04A0" w:firstRow="1" w:lastRow="0" w:firstColumn="1" w:lastColumn="0" w:noHBand="0" w:noVBand="1"/>
      </w:tblPr>
      <w:tblGrid>
        <w:gridCol w:w="4624"/>
        <w:gridCol w:w="4732"/>
      </w:tblGrid>
      <w:tr w:rsidR="002B2659" w:rsidRPr="00956555" w:rsidTr="00786C33">
        <w:tc>
          <w:tcPr>
            <w:tcW w:w="4624" w:type="dxa"/>
            <w:shd w:val="clear" w:color="auto" w:fill="auto"/>
          </w:tcPr>
          <w:p w:rsidR="002B2659" w:rsidRPr="00956555" w:rsidRDefault="002B2659" w:rsidP="0051519E">
            <w:pPr>
              <w:pStyle w:val="ekvgrundtextarial"/>
              <w:rPr>
                <w:lang w:val="en-US"/>
              </w:rPr>
            </w:pPr>
          </w:p>
          <w:p w:rsidR="002B2659" w:rsidRPr="00956555" w:rsidRDefault="002A6C46" w:rsidP="0051519E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Giving an opinion</w:t>
            </w:r>
          </w:p>
          <w:p w:rsidR="00ED3C1C" w:rsidRPr="00956555" w:rsidRDefault="00ED3C1C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394B6B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rFonts w:ascii="Arial" w:hAnsi="Arial"/>
                <w:color w:val="auto"/>
                <w:u w:val="none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grundtextarial"/>
              <w:rPr>
                <w:u w:color="333333"/>
                <w:lang w:val="en-US"/>
              </w:rPr>
            </w:pPr>
          </w:p>
        </w:tc>
        <w:tc>
          <w:tcPr>
            <w:tcW w:w="4732" w:type="dxa"/>
            <w:shd w:val="clear" w:color="auto" w:fill="auto"/>
          </w:tcPr>
          <w:p w:rsidR="002B2659" w:rsidRPr="00956555" w:rsidRDefault="002B2659" w:rsidP="0051519E">
            <w:pPr>
              <w:pStyle w:val="ekvgrundtextarial"/>
              <w:rPr>
                <w:rStyle w:val="ekvfett"/>
                <w:lang w:val="en-US"/>
              </w:rPr>
            </w:pPr>
          </w:p>
          <w:p w:rsidR="002B2659" w:rsidRPr="00956555" w:rsidRDefault="008B4973" w:rsidP="0051519E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Giving examples</w:t>
            </w:r>
          </w:p>
          <w:p w:rsidR="00ED3C1C" w:rsidRPr="00956555" w:rsidRDefault="00ED3C1C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B2659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rFonts w:ascii="Arial" w:hAnsi="Arial"/>
                <w:color w:val="auto"/>
                <w:u w:val="none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</w:tc>
      </w:tr>
      <w:tr w:rsidR="002A6C46" w:rsidRPr="00956555" w:rsidTr="00786C33">
        <w:tc>
          <w:tcPr>
            <w:tcW w:w="4624" w:type="dxa"/>
            <w:shd w:val="clear" w:color="auto" w:fill="auto"/>
          </w:tcPr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  <w:p w:rsidR="002A6C46" w:rsidRPr="00956555" w:rsidRDefault="002A6C46" w:rsidP="002A6C46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Agreeing with someone</w:t>
            </w:r>
          </w:p>
          <w:p w:rsidR="002A6C46" w:rsidRPr="00956555" w:rsidRDefault="002A6C46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</w:tc>
        <w:tc>
          <w:tcPr>
            <w:tcW w:w="4732" w:type="dxa"/>
            <w:shd w:val="clear" w:color="auto" w:fill="auto"/>
          </w:tcPr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  <w:p w:rsidR="002A6C46" w:rsidRPr="00956555" w:rsidRDefault="002A6C46" w:rsidP="002A6C46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Disagreeing with someone</w:t>
            </w:r>
          </w:p>
          <w:p w:rsidR="002A6C46" w:rsidRPr="00956555" w:rsidRDefault="002A6C46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4B2248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lang w:val="en-US"/>
              </w:rPr>
            </w:pPr>
            <w:r w:rsidRPr="004B2248">
              <w:rPr>
                <w:rStyle w:val="ekvhandschrift"/>
                <w:lang w:val="en-US"/>
              </w:rPr>
              <w:tab/>
            </w:r>
          </w:p>
          <w:p w:rsidR="002A6C46" w:rsidRPr="00956555" w:rsidRDefault="002A6C46" w:rsidP="002A6C46">
            <w:pPr>
              <w:pStyle w:val="ekvgrundtextarial"/>
              <w:rPr>
                <w:rStyle w:val="ekvfett"/>
                <w:lang w:val="en-US"/>
              </w:rPr>
            </w:pPr>
          </w:p>
        </w:tc>
      </w:tr>
      <w:tr w:rsidR="002A6C46" w:rsidRPr="00311B7E" w:rsidTr="00786C33">
        <w:tc>
          <w:tcPr>
            <w:tcW w:w="4624" w:type="dxa"/>
            <w:shd w:val="clear" w:color="auto" w:fill="auto"/>
          </w:tcPr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  <w:p w:rsidR="002A6C46" w:rsidRPr="00956555" w:rsidRDefault="008B4973" w:rsidP="002A6C46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Asking for an opinion</w:t>
            </w:r>
          </w:p>
          <w:p w:rsidR="002A6C46" w:rsidRPr="00956555" w:rsidRDefault="002A6C46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0A41C5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</w:rPr>
            </w:pPr>
            <w:r w:rsidRPr="000A41C5">
              <w:rPr>
                <w:rStyle w:val="ekvhandschrift"/>
              </w:rPr>
              <w:tab/>
            </w:r>
          </w:p>
          <w:p w:rsidR="002A6C46" w:rsidRPr="000A41C5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</w:rPr>
            </w:pPr>
            <w:r w:rsidRPr="006B585D">
              <w:rPr>
                <w:rStyle w:val="ekvhandschrift"/>
              </w:rPr>
              <w:tab/>
            </w:r>
          </w:p>
          <w:p w:rsidR="002A6C46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</w:pPr>
            <w:r w:rsidRPr="000A41C5">
              <w:rPr>
                <w:rStyle w:val="ekvhandschrift"/>
              </w:rPr>
              <w:tab/>
            </w:r>
          </w:p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</w:tc>
        <w:tc>
          <w:tcPr>
            <w:tcW w:w="4732" w:type="dxa"/>
            <w:shd w:val="clear" w:color="auto" w:fill="auto"/>
          </w:tcPr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  <w:p w:rsidR="002A6C46" w:rsidRPr="006D40F9" w:rsidRDefault="008B4973" w:rsidP="002A6C46">
            <w:pPr>
              <w:pStyle w:val="ekvgrundtextarial"/>
              <w:rPr>
                <w:rStyle w:val="ekvfett"/>
                <w:color w:val="4565AD"/>
                <w:sz w:val="22"/>
                <w:vertAlign w:val="superscript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Coming to a conclusion</w:t>
            </w:r>
            <w:r w:rsidR="00D044DB">
              <w:rPr>
                <w:rStyle w:val="ekvfett"/>
                <w:color w:val="4565AD"/>
                <w:sz w:val="22"/>
                <w:vertAlign w:val="superscript"/>
                <w:lang w:val="en-US"/>
              </w:rPr>
              <w:t>1</w:t>
            </w:r>
            <w:r>
              <w:rPr>
                <w:rStyle w:val="ekvfett"/>
                <w:color w:val="4565AD"/>
                <w:sz w:val="22"/>
                <w:lang w:val="en-US"/>
              </w:rPr>
              <w:t xml:space="preserve"> or a compromise</w:t>
            </w:r>
          </w:p>
          <w:p w:rsidR="002A6C46" w:rsidRPr="00956555" w:rsidRDefault="002A6C46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A6C46" w:rsidRPr="008B4973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8B4973">
              <w:rPr>
                <w:rStyle w:val="ekvhandschrift"/>
                <w:lang w:val="en-US"/>
              </w:rPr>
              <w:tab/>
            </w:r>
          </w:p>
          <w:p w:rsidR="002A6C46" w:rsidRPr="008B4973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8B4973">
              <w:rPr>
                <w:rStyle w:val="ekvhandschrift"/>
                <w:lang w:val="en-US"/>
              </w:rPr>
              <w:tab/>
            </w:r>
          </w:p>
          <w:p w:rsidR="002A6C46" w:rsidRPr="008B4973" w:rsidRDefault="002A6C46" w:rsidP="002A6C46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lang w:val="en-US"/>
              </w:rPr>
            </w:pPr>
            <w:r w:rsidRPr="008B4973">
              <w:rPr>
                <w:rStyle w:val="ekvhandschrift"/>
                <w:lang w:val="en-US"/>
              </w:rPr>
              <w:tab/>
            </w:r>
          </w:p>
          <w:p w:rsidR="002A6C46" w:rsidRPr="00956555" w:rsidRDefault="002A6C46" w:rsidP="002A6C46">
            <w:pPr>
              <w:pStyle w:val="ekvgrundtextarial"/>
              <w:rPr>
                <w:lang w:val="en-US"/>
              </w:rPr>
            </w:pPr>
          </w:p>
        </w:tc>
      </w:tr>
    </w:tbl>
    <w:p w:rsidR="00936FB5" w:rsidRDefault="00936FB5" w:rsidP="00E01862">
      <w:pPr>
        <w:pStyle w:val="ekvgrundtexthalbe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1"/>
      </w:tblGrid>
      <w:tr w:rsidR="00936FB5" w:rsidRPr="00EB5C1C" w:rsidTr="00036E3B">
        <w:trPr>
          <w:trHeight w:val="344"/>
        </w:trPr>
        <w:tc>
          <w:tcPr>
            <w:tcW w:w="9381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:rsidR="00936FB5" w:rsidRPr="009844F9" w:rsidRDefault="00936FB5" w:rsidP="00036E3B">
            <w:pPr>
              <w:pStyle w:val="ekvboxtitel"/>
              <w:rPr>
                <w:lang w:val="en-US"/>
              </w:rPr>
            </w:pPr>
            <w:r w:rsidRPr="009844F9">
              <w:rPr>
                <w:rStyle w:val="ekvfett"/>
                <w:lang w:val="en-US"/>
              </w:rPr>
              <w:t>Useful phrases</w:t>
            </w:r>
          </w:p>
        </w:tc>
      </w:tr>
      <w:tr w:rsidR="00936FB5" w:rsidRPr="00394B6B" w:rsidTr="00036E3B">
        <w:trPr>
          <w:trHeight w:val="555"/>
        </w:trPr>
        <w:tc>
          <w:tcPr>
            <w:tcW w:w="9381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:rsidR="00936FB5" w:rsidRPr="004B2248" w:rsidRDefault="00936FB5" w:rsidP="00036E3B">
            <w:pPr>
              <w:pStyle w:val="ekvboxtext"/>
              <w:rPr>
                <w:lang w:val="en-US"/>
              </w:rPr>
            </w:pPr>
            <w:r w:rsidRPr="00F257A1">
              <w:rPr>
                <w:lang w:val="en-US"/>
              </w:rPr>
              <w:t xml:space="preserve">Can we find a compromise?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</w:t>
            </w:r>
            <w:r>
              <w:rPr>
                <w:lang w:val="en-US"/>
              </w:rPr>
              <w:t>If I understand you correctly …</w:t>
            </w:r>
            <w:r w:rsidRPr="00F257A1">
              <w:rPr>
                <w:lang w:val="en-US"/>
              </w:rPr>
              <w:t xml:space="preserve">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Could you let me finish, please?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Absolutely!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example</w:t>
            </w:r>
            <w:r w:rsidRPr="00F257A1">
              <w:rPr>
                <w:lang w:val="en-US"/>
              </w:rPr>
              <w:t xml:space="preserve">, look 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That’s probably true, but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Do you really think …?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What do you mean by …?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 think you are wrong.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It isn’t as simple as that.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I’m convinced that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Another reason is that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The conclusion seems to be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4B2248">
              <w:rPr>
                <w:lang w:val="en-US"/>
              </w:rPr>
              <w:t xml:space="preserve"> </w:t>
            </w:r>
            <w:r>
              <w:rPr>
                <w:lang w:val="en-US"/>
              </w:rPr>
              <w:t>…</w:t>
            </w:r>
          </w:p>
        </w:tc>
      </w:tr>
    </w:tbl>
    <w:p w:rsidR="00936FB5" w:rsidRDefault="00936FB5" w:rsidP="00E01862">
      <w:pPr>
        <w:pStyle w:val="ekvgrundtexthalbe"/>
        <w:rPr>
          <w:lang w:val="en-US"/>
        </w:rPr>
      </w:pPr>
    </w:p>
    <w:p w:rsidR="00C2271B" w:rsidRPr="001F18F1" w:rsidRDefault="00D044DB" w:rsidP="00A77313">
      <w:pPr>
        <w:pStyle w:val="ekvbildlegende"/>
        <w:rPr>
          <w:rStyle w:val="ekvkursiv"/>
          <w:lang w:val="en-US"/>
        </w:rPr>
      </w:pPr>
      <w:r>
        <w:rPr>
          <w:vertAlign w:val="superscript"/>
          <w:lang w:val="en-US"/>
        </w:rPr>
        <w:t>1</w:t>
      </w:r>
      <w:r w:rsidR="006D40F9" w:rsidRPr="001F18F1">
        <w:rPr>
          <w:lang w:val="en-US"/>
        </w:rPr>
        <w:t xml:space="preserve">conclusion – </w:t>
      </w:r>
      <w:proofErr w:type="spellStart"/>
      <w:r w:rsidR="008B4973" w:rsidRPr="001F18F1">
        <w:rPr>
          <w:rStyle w:val="ekvkursiv"/>
          <w:lang w:val="en-US"/>
        </w:rPr>
        <w:t>Schlussfolgerun</w:t>
      </w:r>
      <w:r w:rsidR="008B4973" w:rsidRPr="001F18F1">
        <w:rPr>
          <w:lang w:val="en-US"/>
        </w:rPr>
        <w:t>g</w:t>
      </w:r>
      <w:proofErr w:type="spellEnd"/>
    </w:p>
    <w:p w:rsidR="00691D19" w:rsidRDefault="00691D19">
      <w:pPr>
        <w:rPr>
          <w:sz w:val="19"/>
          <w:szCs w:val="19"/>
          <w:lang w:val="en-US"/>
        </w:rPr>
      </w:pPr>
    </w:p>
    <w:p w:rsidR="00936FB5" w:rsidRDefault="00936FB5">
      <w:pPr>
        <w:rPr>
          <w:sz w:val="19"/>
          <w:szCs w:val="19"/>
          <w:lang w:val="en-US"/>
        </w:rPr>
      </w:pPr>
    </w:p>
    <w:p w:rsidR="00691D19" w:rsidRDefault="001F18F1" w:rsidP="00311B7E">
      <w:pPr>
        <w:tabs>
          <w:tab w:val="left" w:pos="284"/>
        </w:tabs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2</w:t>
      </w:r>
      <w:r w:rsidR="00691D19" w:rsidRPr="00691D19">
        <w:rPr>
          <w:sz w:val="19"/>
          <w:szCs w:val="19"/>
          <w:lang w:val="en-US"/>
        </w:rPr>
        <w:t>.</w:t>
      </w:r>
      <w:r w:rsidR="00691D19" w:rsidRPr="00691D19">
        <w:rPr>
          <w:sz w:val="19"/>
          <w:szCs w:val="19"/>
          <w:lang w:val="en-US"/>
        </w:rPr>
        <w:tab/>
      </w:r>
      <w:r w:rsidRPr="001F18F1">
        <w:rPr>
          <w:sz w:val="19"/>
          <w:szCs w:val="19"/>
          <w:lang w:val="en-US"/>
        </w:rPr>
        <w:t>You and your family are late for your grandma’s birthday</w:t>
      </w:r>
      <w:r w:rsidR="00311B7E">
        <w:rPr>
          <w:sz w:val="19"/>
          <w:szCs w:val="19"/>
          <w:lang w:val="en-US"/>
        </w:rPr>
        <w:t xml:space="preserve"> party</w:t>
      </w:r>
      <w:r w:rsidRPr="001F18F1">
        <w:rPr>
          <w:sz w:val="19"/>
          <w:szCs w:val="19"/>
          <w:lang w:val="en-US"/>
        </w:rPr>
        <w:t>. Write a short dialogue about the situation.</w:t>
      </w:r>
    </w:p>
    <w:p w:rsidR="00691D19" w:rsidRPr="00936FB5" w:rsidRDefault="001F18F1" w:rsidP="00D044DB">
      <w:pPr>
        <w:pStyle w:val="ekvschreiblinie"/>
        <w:tabs>
          <w:tab w:val="clear" w:pos="340"/>
          <w:tab w:val="clear" w:pos="595"/>
          <w:tab w:val="clear" w:pos="851"/>
          <w:tab w:val="left" w:pos="9072"/>
        </w:tabs>
        <w:rPr>
          <w:rStyle w:val="ekvhandschrift"/>
          <w:lang w:val="en-US"/>
        </w:rPr>
      </w:pPr>
      <w:r w:rsidRPr="00936FB5">
        <w:rPr>
          <w:rStyle w:val="ekvhandschrift"/>
          <w:lang w:val="en-US"/>
        </w:rPr>
        <w:tab/>
      </w:r>
    </w:p>
    <w:p w:rsidR="001F18F1" w:rsidRPr="00936FB5" w:rsidRDefault="001F18F1" w:rsidP="00D044DB">
      <w:pPr>
        <w:pStyle w:val="ekvschreiblinie"/>
        <w:tabs>
          <w:tab w:val="clear" w:pos="340"/>
          <w:tab w:val="clear" w:pos="595"/>
          <w:tab w:val="clear" w:pos="851"/>
          <w:tab w:val="clear" w:pos="9356"/>
          <w:tab w:val="left" w:pos="9072"/>
        </w:tabs>
        <w:rPr>
          <w:rStyle w:val="ekvhandschrift"/>
          <w:lang w:val="en-US"/>
        </w:rPr>
      </w:pPr>
      <w:r w:rsidRPr="00936FB5">
        <w:rPr>
          <w:rStyle w:val="ekvhandschrift"/>
          <w:lang w:val="en-US"/>
        </w:rPr>
        <w:tab/>
      </w:r>
    </w:p>
    <w:p w:rsidR="00D044DB" w:rsidRDefault="00D044DB" w:rsidP="00D044DB">
      <w:pPr>
        <w:pStyle w:val="ekvschreiblinie"/>
        <w:tabs>
          <w:tab w:val="clear" w:pos="340"/>
          <w:tab w:val="clear" w:pos="595"/>
          <w:tab w:val="clear" w:pos="851"/>
          <w:tab w:val="left" w:pos="9072"/>
        </w:tabs>
        <w:rPr>
          <w:rStyle w:val="ekvhandschrift"/>
          <w:lang w:val="en-US"/>
        </w:rPr>
      </w:pPr>
      <w:r>
        <w:rPr>
          <w:rStyle w:val="ekvhandschrift"/>
          <w:lang w:val="en-US"/>
        </w:rPr>
        <w:tab/>
      </w:r>
    </w:p>
    <w:p w:rsidR="00D044DB" w:rsidRDefault="00D044DB" w:rsidP="00D044DB">
      <w:pPr>
        <w:pStyle w:val="ekvschreiblinie"/>
        <w:tabs>
          <w:tab w:val="clear" w:pos="340"/>
          <w:tab w:val="clear" w:pos="595"/>
          <w:tab w:val="clear" w:pos="851"/>
          <w:tab w:val="clear" w:pos="9356"/>
          <w:tab w:val="left" w:pos="9072"/>
        </w:tabs>
        <w:rPr>
          <w:rStyle w:val="ekvhandschrift"/>
          <w:lang w:val="en-US"/>
        </w:rPr>
      </w:pPr>
      <w:r>
        <w:rPr>
          <w:rStyle w:val="ekvhandschrift"/>
          <w:lang w:val="en-US"/>
        </w:rPr>
        <w:tab/>
      </w:r>
    </w:p>
    <w:p w:rsidR="00D044DB" w:rsidRDefault="00D044DB" w:rsidP="00D044DB">
      <w:pPr>
        <w:pStyle w:val="ekvschreiblinie"/>
        <w:tabs>
          <w:tab w:val="clear" w:pos="340"/>
          <w:tab w:val="clear" w:pos="595"/>
          <w:tab w:val="clear" w:pos="851"/>
          <w:tab w:val="left" w:pos="9072"/>
        </w:tabs>
        <w:rPr>
          <w:rStyle w:val="ekvhandschrift"/>
          <w:lang w:val="en-US"/>
        </w:rPr>
      </w:pPr>
      <w:r>
        <w:rPr>
          <w:rStyle w:val="ekvhandschrift"/>
          <w:lang w:val="en-US"/>
        </w:rPr>
        <w:tab/>
      </w:r>
    </w:p>
    <w:p w:rsidR="00D044DB" w:rsidRDefault="00D044DB" w:rsidP="00D044DB">
      <w:pPr>
        <w:pStyle w:val="ekvschreiblinie"/>
        <w:tabs>
          <w:tab w:val="clear" w:pos="340"/>
          <w:tab w:val="clear" w:pos="595"/>
          <w:tab w:val="clear" w:pos="851"/>
          <w:tab w:val="left" w:pos="9072"/>
        </w:tabs>
        <w:rPr>
          <w:rStyle w:val="ekvhandschrift"/>
          <w:lang w:val="en-US"/>
        </w:rPr>
      </w:pPr>
      <w:r>
        <w:rPr>
          <w:rStyle w:val="ekvhandschrift"/>
          <w:lang w:val="en-US"/>
        </w:rPr>
        <w:tab/>
      </w:r>
    </w:p>
    <w:p w:rsidR="001F18F1" w:rsidRPr="00936FB5" w:rsidRDefault="001F18F1" w:rsidP="00936FB5">
      <w:pPr>
        <w:pStyle w:val="ekvschreiblinie"/>
        <w:tabs>
          <w:tab w:val="clear" w:pos="340"/>
          <w:tab w:val="clear" w:pos="595"/>
          <w:tab w:val="clear" w:pos="851"/>
          <w:tab w:val="left" w:pos="9071"/>
        </w:tabs>
        <w:rPr>
          <w:rFonts w:ascii="Comic Sans MS" w:hAnsi="Comic Sans MS"/>
          <w:color w:val="009FE3"/>
          <w:u w:val="single" w:color="333333"/>
          <w:lang w:val="en-US"/>
        </w:rPr>
      </w:pPr>
      <w:r>
        <w:rPr>
          <w:lang w:val="en-US"/>
        </w:rPr>
        <w:br w:type="page"/>
      </w:r>
    </w:p>
    <w:p w:rsidR="006D3A4E" w:rsidRPr="006D3A4E" w:rsidRDefault="005C390B" w:rsidP="0025220E">
      <w:pPr>
        <w:pStyle w:val="ekvue2arial"/>
        <w:rPr>
          <w:lang w:val="en-US"/>
        </w:rPr>
      </w:pPr>
      <w:r>
        <w:rPr>
          <w:lang w:val="en-US"/>
        </w:rPr>
        <w:lastRenderedPageBreak/>
        <w:t>Useful phrases for a discussion</w:t>
      </w:r>
      <w:r w:rsidR="006D3A4E">
        <w:rPr>
          <w:lang w:val="en-US"/>
        </w:rPr>
        <w:t xml:space="preserve"> (</w:t>
      </w:r>
      <w:proofErr w:type="spellStart"/>
      <w:r w:rsidR="006D3A4E">
        <w:rPr>
          <w:lang w:val="en-US"/>
        </w:rPr>
        <w:t>Lehrermaterial</w:t>
      </w:r>
      <w:proofErr w:type="spellEnd"/>
      <w:r w:rsidR="006D3A4E">
        <w:rPr>
          <w:lang w:val="en-US"/>
        </w:rPr>
        <w:t>)</w:t>
      </w:r>
      <w:r w:rsidR="00936FB5">
        <w:rPr>
          <w:lang w:val="en-US"/>
        </w:rPr>
        <w:t xml:space="preserve"> </w:t>
      </w:r>
      <w:proofErr w:type="spellStart"/>
      <w:r w:rsidR="006D3A4E">
        <w:rPr>
          <w:lang w:val="en-US"/>
        </w:rPr>
        <w:t>Lösungen</w:t>
      </w:r>
      <w:proofErr w:type="spellEnd"/>
    </w:p>
    <w:p w:rsidR="005C390B" w:rsidRDefault="005C390B" w:rsidP="005C390B">
      <w:pPr>
        <w:pStyle w:val="ekvgrundtextarial"/>
        <w:rPr>
          <w:lang w:val="en-US"/>
        </w:rPr>
      </w:pPr>
    </w:p>
    <w:p w:rsidR="005C390B" w:rsidRDefault="005C390B" w:rsidP="005C390B">
      <w:pPr>
        <w:pStyle w:val="ekvgrundtextarial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Look at the boxes and write down phrases you already know.</w:t>
      </w:r>
      <w:r w:rsidR="00646D7F">
        <w:rPr>
          <w:lang w:val="en-US"/>
        </w:rPr>
        <w:tab/>
      </w:r>
      <w:r w:rsidR="00646D7F">
        <w:rPr>
          <w:lang w:val="en-US"/>
        </w:rPr>
        <w:tab/>
      </w:r>
      <w:r w:rsidR="00646D7F">
        <w:rPr>
          <w:lang w:val="en-US"/>
        </w:rPr>
        <w:tab/>
      </w:r>
      <w:r w:rsidR="00646D7F">
        <w:rPr>
          <w:lang w:val="en-US"/>
        </w:rPr>
        <w:tab/>
      </w:r>
      <w:r w:rsidR="00646D7F" w:rsidRPr="00E53978">
        <w:rPr>
          <w:rStyle w:val="ekvhandschrift"/>
          <w:u w:val="none"/>
          <w:lang w:val="en-US"/>
        </w:rPr>
        <w:t>(</w:t>
      </w:r>
      <w:proofErr w:type="spellStart"/>
      <w:r w:rsidR="00646D7F" w:rsidRPr="00E53978">
        <w:rPr>
          <w:rStyle w:val="ekvhandschrift"/>
          <w:u w:val="none"/>
          <w:lang w:val="en-US"/>
        </w:rPr>
        <w:t>Musterlösung</w:t>
      </w:r>
      <w:proofErr w:type="spellEnd"/>
      <w:r w:rsidR="00646D7F" w:rsidRPr="00E53978">
        <w:rPr>
          <w:rStyle w:val="ekvhandschrift"/>
          <w:u w:val="none"/>
          <w:lang w:val="en-US"/>
        </w:rPr>
        <w:t>)</w:t>
      </w:r>
    </w:p>
    <w:p w:rsidR="005C390B" w:rsidRDefault="005C390B" w:rsidP="005C390B">
      <w:pPr>
        <w:pStyle w:val="ekvgrundtextarial"/>
        <w:rPr>
          <w:lang w:val="en-US"/>
        </w:rPr>
      </w:pPr>
    </w:p>
    <w:tbl>
      <w:tblPr>
        <w:tblW w:w="9356" w:type="dxa"/>
        <w:tblInd w:w="108" w:type="dxa"/>
        <w:tblBorders>
          <w:top w:val="dashed" w:sz="8" w:space="0" w:color="4565AD"/>
          <w:left w:val="dashed" w:sz="8" w:space="0" w:color="4565AD"/>
          <w:bottom w:val="dashed" w:sz="8" w:space="0" w:color="4565AD"/>
          <w:right w:val="dashed" w:sz="8" w:space="0" w:color="4565AD"/>
          <w:insideH w:val="dashed" w:sz="8" w:space="0" w:color="4565AD"/>
          <w:insideV w:val="dashed" w:sz="8" w:space="0" w:color="4565AD"/>
        </w:tblBorders>
        <w:tblLook w:val="04A0" w:firstRow="1" w:lastRow="0" w:firstColumn="1" w:lastColumn="0" w:noHBand="0" w:noVBand="1"/>
      </w:tblPr>
      <w:tblGrid>
        <w:gridCol w:w="4624"/>
        <w:gridCol w:w="4732"/>
      </w:tblGrid>
      <w:tr w:rsidR="005C390B" w:rsidRPr="008B4973" w:rsidTr="00C355CD">
        <w:tc>
          <w:tcPr>
            <w:tcW w:w="4624" w:type="dxa"/>
            <w:shd w:val="clear" w:color="auto" w:fill="auto"/>
          </w:tcPr>
          <w:p w:rsidR="005C390B" w:rsidRPr="00956555" w:rsidRDefault="005C390B" w:rsidP="00C355CD">
            <w:pPr>
              <w:pStyle w:val="ekvgrundtextarial"/>
              <w:rPr>
                <w:lang w:val="en-US"/>
              </w:rPr>
            </w:pPr>
          </w:p>
          <w:p w:rsidR="005C390B" w:rsidRPr="00956555" w:rsidRDefault="005C390B" w:rsidP="00C355CD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Giving an opinion</w:t>
            </w:r>
          </w:p>
          <w:p w:rsidR="005C390B" w:rsidRPr="00956555" w:rsidRDefault="005C390B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5C390B" w:rsidRPr="004B2248" w:rsidRDefault="005C390B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>
              <w:rPr>
                <w:rStyle w:val="ekvhandschrift"/>
                <w:lang w:val="en-US"/>
              </w:rPr>
              <w:t xml:space="preserve">I’m convinced that … / I think that … / In </w:t>
            </w:r>
            <w:r>
              <w:rPr>
                <w:rStyle w:val="ekvhandschrift"/>
                <w:lang w:val="en-US"/>
              </w:rPr>
              <w:tab/>
            </w:r>
          </w:p>
          <w:p w:rsidR="005C390B" w:rsidRPr="004B2248" w:rsidRDefault="005C390B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>
              <w:rPr>
                <w:rStyle w:val="ekvhandschrift"/>
                <w:lang w:val="en-US"/>
              </w:rPr>
              <w:t xml:space="preserve">my opinion … / I believe … / I’m sure … / </w:t>
            </w:r>
            <w:r w:rsidR="00E736BF">
              <w:rPr>
                <w:rStyle w:val="ekvhandschrift"/>
                <w:lang w:val="en-US"/>
              </w:rPr>
              <w:t>I</w:t>
            </w:r>
            <w:r w:rsidR="00E736BF">
              <w:rPr>
                <w:rStyle w:val="ekvhandschrift"/>
                <w:lang w:val="en-US"/>
              </w:rPr>
              <w:tab/>
            </w:r>
          </w:p>
          <w:p w:rsidR="005C390B" w:rsidRPr="004B2248" w:rsidRDefault="00E736BF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rFonts w:ascii="Arial" w:hAnsi="Arial"/>
                <w:color w:val="auto"/>
                <w:u w:val="none"/>
                <w:lang w:val="en-US"/>
              </w:rPr>
            </w:pPr>
            <w:r>
              <w:rPr>
                <w:rStyle w:val="ekvhandschrift"/>
                <w:lang w:val="en-US"/>
              </w:rPr>
              <w:t>thinks it’s clear/obvious that … / …</w:t>
            </w:r>
            <w:r w:rsidR="005C390B" w:rsidRPr="004B2248">
              <w:rPr>
                <w:rStyle w:val="ekvhandschrift"/>
                <w:lang w:val="en-US"/>
              </w:rPr>
              <w:tab/>
            </w:r>
          </w:p>
          <w:p w:rsidR="005C390B" w:rsidRPr="004B2248" w:rsidRDefault="005C390B" w:rsidP="00C355CD">
            <w:pPr>
              <w:pStyle w:val="ekvgrundtextarial"/>
              <w:rPr>
                <w:u w:color="333333"/>
                <w:lang w:val="en-US"/>
              </w:rPr>
            </w:pPr>
          </w:p>
        </w:tc>
        <w:tc>
          <w:tcPr>
            <w:tcW w:w="4732" w:type="dxa"/>
            <w:shd w:val="clear" w:color="auto" w:fill="auto"/>
          </w:tcPr>
          <w:p w:rsidR="005C390B" w:rsidRPr="00956555" w:rsidRDefault="005C390B" w:rsidP="00C355CD">
            <w:pPr>
              <w:pStyle w:val="ekvgrundtextarial"/>
              <w:rPr>
                <w:rStyle w:val="ekvfett"/>
                <w:lang w:val="en-US"/>
              </w:rPr>
            </w:pPr>
          </w:p>
          <w:p w:rsidR="005C390B" w:rsidRPr="00956555" w:rsidRDefault="008B4973" w:rsidP="00C355CD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Giving examples</w:t>
            </w:r>
          </w:p>
          <w:p w:rsidR="005C390B" w:rsidRPr="00956555" w:rsidRDefault="005C390B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2B0298" w:rsidRPr="002B0298" w:rsidRDefault="002B0298" w:rsidP="002B0298">
            <w:pPr>
              <w:pStyle w:val="ekvschreiblinie"/>
              <w:tabs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2B0298">
              <w:rPr>
                <w:rStyle w:val="ekvhandschrift"/>
                <w:lang w:val="en-US"/>
              </w:rPr>
              <w:t xml:space="preserve">Take …, for example. / For example, when </w:t>
            </w:r>
            <w:r w:rsidRPr="002B0298">
              <w:rPr>
                <w:rStyle w:val="ekvhandschrift"/>
                <w:lang w:val="en-US"/>
              </w:rPr>
              <w:tab/>
            </w:r>
          </w:p>
          <w:p w:rsidR="002B0298" w:rsidRPr="002B0298" w:rsidRDefault="002B0298" w:rsidP="002B0298">
            <w:pPr>
              <w:pStyle w:val="ekvschreiblinie"/>
              <w:tabs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2B0298">
              <w:rPr>
                <w:rStyle w:val="ekvhandschrift"/>
                <w:lang w:val="en-US"/>
              </w:rPr>
              <w:t>you think about … / For instance, look at … /</w:t>
            </w:r>
          </w:p>
          <w:p w:rsidR="005C390B" w:rsidRPr="00956555" w:rsidRDefault="002B0298" w:rsidP="002B0298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lang w:val="en-US"/>
              </w:rPr>
            </w:pPr>
            <w:r w:rsidRPr="002B0298">
              <w:rPr>
                <w:rStyle w:val="ekvhandschrift"/>
                <w:lang w:val="en-US"/>
              </w:rPr>
              <w:t>One example is … / …</w:t>
            </w:r>
            <w:r>
              <w:rPr>
                <w:rStyle w:val="ekvhandschrift"/>
                <w:lang w:val="en-US"/>
              </w:rPr>
              <w:tab/>
            </w:r>
          </w:p>
        </w:tc>
      </w:tr>
      <w:tr w:rsidR="005C390B" w:rsidRPr="009B06A3" w:rsidTr="00C355CD">
        <w:tc>
          <w:tcPr>
            <w:tcW w:w="4624" w:type="dxa"/>
            <w:shd w:val="clear" w:color="auto" w:fill="auto"/>
          </w:tcPr>
          <w:p w:rsidR="005C390B" w:rsidRPr="00956555" w:rsidRDefault="005C390B" w:rsidP="00C355CD">
            <w:pPr>
              <w:pStyle w:val="ekvgrundtextarial"/>
              <w:rPr>
                <w:lang w:val="en-US"/>
              </w:rPr>
            </w:pPr>
          </w:p>
          <w:p w:rsidR="005C390B" w:rsidRPr="00956555" w:rsidRDefault="005C390B" w:rsidP="00C355CD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Agreeing with someone</w:t>
            </w:r>
          </w:p>
          <w:p w:rsidR="005C390B" w:rsidRPr="00956555" w:rsidRDefault="005C390B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5C390B" w:rsidRPr="002B0298" w:rsidRDefault="001F4E7B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Fonts w:ascii="Comic Sans MS" w:hAnsi="Comic Sans MS"/>
                <w:color w:val="009FE3"/>
                <w:u w:val="single" w:color="333333"/>
                <w:lang w:val="en-US"/>
              </w:rPr>
            </w:pPr>
            <w:r>
              <w:rPr>
                <w:rStyle w:val="ekvhandschrift"/>
                <w:lang w:val="en-US"/>
              </w:rPr>
              <w:t>Absolutely! / You’re right. / I think so too. / That’s a very good point. / I</w:t>
            </w:r>
            <w:r w:rsidR="002B0298">
              <w:rPr>
                <w:rStyle w:val="ekvhandschrift"/>
                <w:lang w:val="en-US"/>
              </w:rPr>
              <w:t xml:space="preserve"> </w:t>
            </w:r>
            <w:r>
              <w:rPr>
                <w:rStyle w:val="ekvhandschrift"/>
                <w:lang w:val="en-US"/>
              </w:rPr>
              <w:t xml:space="preserve">agree with … / That’s true. / </w:t>
            </w:r>
            <w:r w:rsidR="00E736BF">
              <w:rPr>
                <w:rStyle w:val="ekvhandschrift"/>
                <w:lang w:val="en-US"/>
              </w:rPr>
              <w:t>…</w:t>
            </w:r>
            <w:r w:rsidR="005C390B" w:rsidRPr="004B2248">
              <w:rPr>
                <w:rStyle w:val="ekvhandschrift"/>
                <w:lang w:val="en-US"/>
              </w:rPr>
              <w:tab/>
            </w:r>
          </w:p>
          <w:p w:rsidR="005C390B" w:rsidRPr="00956555" w:rsidRDefault="005C390B" w:rsidP="00C355CD">
            <w:pPr>
              <w:pStyle w:val="ekvgrundtextarial"/>
              <w:rPr>
                <w:lang w:val="en-US"/>
              </w:rPr>
            </w:pPr>
          </w:p>
        </w:tc>
        <w:tc>
          <w:tcPr>
            <w:tcW w:w="4732" w:type="dxa"/>
            <w:shd w:val="clear" w:color="auto" w:fill="auto"/>
          </w:tcPr>
          <w:p w:rsidR="005C390B" w:rsidRPr="00956555" w:rsidRDefault="005C390B" w:rsidP="00C355CD">
            <w:pPr>
              <w:pStyle w:val="ekvgrundtextarial"/>
              <w:rPr>
                <w:lang w:val="en-US"/>
              </w:rPr>
            </w:pPr>
          </w:p>
          <w:p w:rsidR="005C390B" w:rsidRPr="00956555" w:rsidRDefault="005C390B" w:rsidP="00C355CD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Disagreeing with someone</w:t>
            </w:r>
          </w:p>
          <w:p w:rsidR="005C390B" w:rsidRPr="00956555" w:rsidRDefault="005C390B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5C390B" w:rsidRPr="004B2248" w:rsidRDefault="001F4E7B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>
              <w:rPr>
                <w:rStyle w:val="ekvhandschrift"/>
                <w:lang w:val="en-US"/>
              </w:rPr>
              <w:t xml:space="preserve">I don’t think </w:t>
            </w:r>
            <w:r w:rsidR="00F257A1">
              <w:rPr>
                <w:rStyle w:val="ekvhandschrift"/>
                <w:lang w:val="en-US"/>
              </w:rPr>
              <w:t>…</w:t>
            </w:r>
            <w:r>
              <w:rPr>
                <w:rStyle w:val="ekvhandschrift"/>
                <w:lang w:val="en-US"/>
              </w:rPr>
              <w:t xml:space="preserve"> / I don’t agree with </w:t>
            </w:r>
            <w:r w:rsidR="00E736BF">
              <w:rPr>
                <w:rStyle w:val="ekvhandschrift"/>
                <w:lang w:val="en-US"/>
              </w:rPr>
              <w:t xml:space="preserve">… </w:t>
            </w:r>
            <w:r>
              <w:rPr>
                <w:rStyle w:val="ekvhandschrift"/>
                <w:lang w:val="en-US"/>
              </w:rPr>
              <w:t>/ It</w:t>
            </w:r>
            <w:r w:rsidR="005C390B" w:rsidRPr="004B2248">
              <w:rPr>
                <w:rStyle w:val="ekvhandschrift"/>
                <w:lang w:val="en-US"/>
              </w:rPr>
              <w:tab/>
            </w:r>
          </w:p>
          <w:p w:rsidR="001F4E7B" w:rsidRPr="001F4E7B" w:rsidRDefault="002B0298" w:rsidP="00C355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Fonts w:ascii="Comic Sans MS" w:hAnsi="Comic Sans MS"/>
                <w:color w:val="009FE3"/>
                <w:u w:val="single" w:color="333333"/>
                <w:lang w:val="en-US"/>
              </w:rPr>
            </w:pPr>
            <w:proofErr w:type="gramStart"/>
            <w:r>
              <w:rPr>
                <w:rStyle w:val="ekvhandschrift"/>
                <w:lang w:val="en-US"/>
              </w:rPr>
              <w:t>isn’t</w:t>
            </w:r>
            <w:proofErr w:type="gramEnd"/>
            <w:r>
              <w:rPr>
                <w:rStyle w:val="ekvhandschrift"/>
                <w:lang w:val="en-US"/>
              </w:rPr>
              <w:t xml:space="preserve"> as simple as that. </w:t>
            </w:r>
            <w:r w:rsidR="001F4E7B">
              <w:rPr>
                <w:rStyle w:val="ekvhandschrift"/>
                <w:lang w:val="en-US"/>
              </w:rPr>
              <w:t>/</w:t>
            </w:r>
            <w:r w:rsidR="00F257A1">
              <w:rPr>
                <w:rStyle w:val="ekvhandschrift"/>
                <w:lang w:val="en-US"/>
              </w:rPr>
              <w:t xml:space="preserve"> I</w:t>
            </w:r>
            <w:r w:rsidR="001F4E7B">
              <w:rPr>
                <w:rStyle w:val="ekvhandschrift"/>
                <w:lang w:val="en-US"/>
              </w:rPr>
              <w:t xml:space="preserve"> </w:t>
            </w:r>
            <w:proofErr w:type="gramStart"/>
            <w:r w:rsidR="00F257A1">
              <w:rPr>
                <w:rStyle w:val="ekvhandschrift"/>
                <w:lang w:val="en-US"/>
              </w:rPr>
              <w:t>think</w:t>
            </w:r>
            <w:r>
              <w:rPr>
                <w:rStyle w:val="ekvhandschrift"/>
                <w:lang w:val="en-US"/>
              </w:rPr>
              <w:t xml:space="preserve"> </w:t>
            </w:r>
            <w:r w:rsidR="00F257A1">
              <w:rPr>
                <w:rStyle w:val="ekvhandschrift"/>
                <w:lang w:val="en-US"/>
              </w:rPr>
              <w:t xml:space="preserve"> you’re</w:t>
            </w:r>
            <w:proofErr w:type="gramEnd"/>
            <w:r w:rsidR="00F257A1">
              <w:rPr>
                <w:rStyle w:val="ekvhandschrift"/>
                <w:lang w:val="en-US"/>
              </w:rPr>
              <w:t xml:space="preserve"> wrong. / </w:t>
            </w:r>
            <w:r w:rsidR="00E736BF">
              <w:rPr>
                <w:rStyle w:val="ekvhandschrift"/>
                <w:lang w:val="en-US"/>
              </w:rPr>
              <w:t>That’s pr</w:t>
            </w:r>
            <w:r w:rsidR="00F257A1">
              <w:rPr>
                <w:rStyle w:val="ekvhandschrift"/>
                <w:lang w:val="en-US"/>
              </w:rPr>
              <w:t>obably true, but …</w:t>
            </w:r>
            <w:r w:rsidR="001F4E7B">
              <w:rPr>
                <w:rStyle w:val="ekvhandschrift"/>
                <w:lang w:val="en-US"/>
              </w:rPr>
              <w:tab/>
            </w:r>
          </w:p>
          <w:p w:rsidR="005C390B" w:rsidRPr="00956555" w:rsidRDefault="005C390B" w:rsidP="00C355CD">
            <w:pPr>
              <w:pStyle w:val="ekvgrundtextarial"/>
              <w:rPr>
                <w:rStyle w:val="ekvfett"/>
                <w:lang w:val="en-US"/>
              </w:rPr>
            </w:pPr>
          </w:p>
        </w:tc>
      </w:tr>
      <w:tr w:rsidR="005C390B" w:rsidRPr="00311B7E" w:rsidTr="00C355CD">
        <w:tc>
          <w:tcPr>
            <w:tcW w:w="4624" w:type="dxa"/>
            <w:shd w:val="clear" w:color="auto" w:fill="auto"/>
          </w:tcPr>
          <w:p w:rsidR="005C390B" w:rsidRPr="00956555" w:rsidRDefault="005C390B" w:rsidP="00C355CD">
            <w:pPr>
              <w:pStyle w:val="ekvgrundtextarial"/>
              <w:rPr>
                <w:lang w:val="en-US"/>
              </w:rPr>
            </w:pPr>
          </w:p>
          <w:p w:rsidR="002B0298" w:rsidRPr="00956555" w:rsidRDefault="002B0298" w:rsidP="00C355CD">
            <w:pPr>
              <w:pStyle w:val="ekvgrundtextarial"/>
              <w:rPr>
                <w:rStyle w:val="ekvfett"/>
                <w:color w:val="4565AD"/>
                <w:sz w:val="22"/>
                <w:lang w:val="en-US"/>
              </w:rPr>
            </w:pPr>
            <w:r>
              <w:rPr>
                <w:rStyle w:val="ekvfett"/>
                <w:color w:val="4565AD"/>
                <w:sz w:val="22"/>
                <w:lang w:val="en-US"/>
              </w:rPr>
              <w:t>Asking for an opinion</w:t>
            </w:r>
          </w:p>
          <w:p w:rsidR="005C390B" w:rsidRPr="00956555" w:rsidRDefault="005C390B" w:rsidP="00B90A86">
            <w:pPr>
              <w:pStyle w:val="ekvgrundtexthalbe"/>
              <w:rPr>
                <w:rStyle w:val="ekvfett"/>
                <w:lang w:val="en-US"/>
              </w:rPr>
            </w:pPr>
          </w:p>
          <w:p w:rsidR="005C390B" w:rsidRPr="00596638" w:rsidRDefault="002B0298" w:rsidP="00596638">
            <w:pPr>
              <w:pStyle w:val="ekvschreiblinie"/>
              <w:tabs>
                <w:tab w:val="clear" w:pos="340"/>
                <w:tab w:val="clear" w:pos="595"/>
                <w:tab w:val="clear" w:pos="851"/>
                <w:tab w:val="clear" w:pos="9356"/>
                <w:tab w:val="left" w:pos="4287"/>
                <w:tab w:val="left" w:pos="9049"/>
              </w:tabs>
              <w:rPr>
                <w:rStyle w:val="ekvhandschrift"/>
                <w:lang w:val="en-US"/>
              </w:rPr>
            </w:pPr>
            <w:r w:rsidRPr="002B0298">
              <w:rPr>
                <w:rStyle w:val="ekvhandschrift"/>
                <w:lang w:val="en-US"/>
              </w:rPr>
              <w:t>What’s your opinion? / If I understand you correctly … / Do you really think …? / What do you mean by …? / …</w:t>
            </w:r>
            <w:r w:rsidRPr="002B0298">
              <w:rPr>
                <w:rStyle w:val="ekvhandschrift"/>
                <w:lang w:val="en-US"/>
              </w:rPr>
              <w:tab/>
            </w:r>
          </w:p>
        </w:tc>
        <w:tc>
          <w:tcPr>
            <w:tcW w:w="4732" w:type="dxa"/>
            <w:shd w:val="clear" w:color="auto" w:fill="auto"/>
          </w:tcPr>
          <w:p w:rsidR="002B0298" w:rsidRPr="00596638" w:rsidRDefault="002B0298" w:rsidP="00C355CD">
            <w:pPr>
              <w:pStyle w:val="ekvgrundtextarial"/>
              <w:rPr>
                <w:rStyle w:val="ekvfett"/>
                <w:color w:val="365F91" w:themeColor="accent1" w:themeShade="BF"/>
                <w:lang w:val="en-US"/>
              </w:rPr>
            </w:pPr>
          </w:p>
          <w:p w:rsidR="002B0298" w:rsidRPr="002B0298" w:rsidRDefault="002B0298" w:rsidP="002B0298">
            <w:pPr>
              <w:pStyle w:val="ekvbildlegende"/>
              <w:rPr>
                <w:rStyle w:val="ekvfett"/>
                <w:color w:val="365F91" w:themeColor="accent1" w:themeShade="BF"/>
                <w:sz w:val="22"/>
                <w:lang w:val="en-US"/>
              </w:rPr>
            </w:pPr>
            <w:r w:rsidRPr="002B0298">
              <w:rPr>
                <w:rStyle w:val="ekvfett"/>
                <w:color w:val="365F91" w:themeColor="accent1" w:themeShade="BF"/>
                <w:sz w:val="22"/>
                <w:lang w:val="en-US"/>
              </w:rPr>
              <w:t>Coming to a conclusion</w:t>
            </w:r>
            <w:r w:rsidR="00D044DB">
              <w:rPr>
                <w:rStyle w:val="ekvfett"/>
                <w:color w:val="365F91" w:themeColor="accent1" w:themeShade="BF"/>
                <w:sz w:val="22"/>
                <w:vertAlign w:val="superscript"/>
                <w:lang w:val="en-US"/>
              </w:rPr>
              <w:t>1</w:t>
            </w:r>
            <w:r>
              <w:rPr>
                <w:rStyle w:val="ekvfett"/>
                <w:color w:val="365F91" w:themeColor="accent1" w:themeShade="BF"/>
                <w:sz w:val="22"/>
                <w:lang w:val="en-US"/>
              </w:rPr>
              <w:t xml:space="preserve"> or a compromise</w:t>
            </w:r>
          </w:p>
          <w:p w:rsidR="005C390B" w:rsidRPr="00956555" w:rsidRDefault="002B0298" w:rsidP="00596638">
            <w:pPr>
              <w:pStyle w:val="ekvschreiblinie"/>
              <w:tabs>
                <w:tab w:val="left" w:pos="3773"/>
                <w:tab w:val="left" w:pos="4287"/>
                <w:tab w:val="left" w:pos="9049"/>
              </w:tabs>
              <w:rPr>
                <w:lang w:val="en-US"/>
              </w:rPr>
            </w:pPr>
            <w:r w:rsidRPr="002B0298">
              <w:rPr>
                <w:rStyle w:val="ekvhandschrift"/>
                <w:lang w:val="en-US"/>
              </w:rPr>
              <w:t>Can we find a compromise? / Let’s find a compromise. / Let’s</w:t>
            </w:r>
            <w:r w:rsidR="00596638">
              <w:rPr>
                <w:rStyle w:val="ekvhandschrift"/>
                <w:lang w:val="en-US"/>
              </w:rPr>
              <w:t xml:space="preserve"> sum up our discussion. /</w:t>
            </w:r>
            <w:r w:rsidRPr="002B0298">
              <w:rPr>
                <w:rStyle w:val="ekvhandschrift"/>
                <w:lang w:val="en-US"/>
              </w:rPr>
              <w:t xml:space="preserve"> The conclusion seems to be … / …</w:t>
            </w:r>
            <w:r w:rsidRPr="002B0298">
              <w:rPr>
                <w:rStyle w:val="ekvhandschrift"/>
                <w:lang w:val="en-US"/>
              </w:rPr>
              <w:tab/>
            </w:r>
          </w:p>
        </w:tc>
      </w:tr>
    </w:tbl>
    <w:p w:rsidR="005C390B" w:rsidRDefault="005C390B" w:rsidP="00D044DB">
      <w:pPr>
        <w:pStyle w:val="ekvgrundtexthalbe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1"/>
      </w:tblGrid>
      <w:tr w:rsidR="00936FB5" w:rsidRPr="00EB5C1C" w:rsidTr="00036E3B">
        <w:trPr>
          <w:trHeight w:val="344"/>
        </w:trPr>
        <w:tc>
          <w:tcPr>
            <w:tcW w:w="9381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:rsidR="00936FB5" w:rsidRPr="009844F9" w:rsidRDefault="00936FB5" w:rsidP="00036E3B">
            <w:pPr>
              <w:pStyle w:val="ekvboxtitel"/>
              <w:rPr>
                <w:lang w:val="en-US"/>
              </w:rPr>
            </w:pPr>
            <w:r w:rsidRPr="009844F9">
              <w:rPr>
                <w:rStyle w:val="ekvfett"/>
                <w:lang w:val="en-US"/>
              </w:rPr>
              <w:t>Useful phrases</w:t>
            </w:r>
          </w:p>
        </w:tc>
      </w:tr>
      <w:tr w:rsidR="00936FB5" w:rsidRPr="00394B6B" w:rsidTr="00036E3B">
        <w:trPr>
          <w:trHeight w:val="555"/>
        </w:trPr>
        <w:tc>
          <w:tcPr>
            <w:tcW w:w="9381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:rsidR="00936FB5" w:rsidRPr="004B2248" w:rsidRDefault="00936FB5" w:rsidP="00036E3B">
            <w:pPr>
              <w:pStyle w:val="ekvboxtext"/>
              <w:rPr>
                <w:lang w:val="en-US"/>
              </w:rPr>
            </w:pPr>
            <w:r w:rsidRPr="00F257A1">
              <w:rPr>
                <w:lang w:val="en-US"/>
              </w:rPr>
              <w:t xml:space="preserve">Can we find a compromise?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</w:t>
            </w:r>
            <w:r>
              <w:rPr>
                <w:lang w:val="en-US"/>
              </w:rPr>
              <w:t>If I understand you correctly …</w:t>
            </w:r>
            <w:r w:rsidRPr="00F257A1">
              <w:rPr>
                <w:lang w:val="en-US"/>
              </w:rPr>
              <w:t xml:space="preserve">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Could you let me finish, please?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Absolutely!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For </w:t>
            </w:r>
            <w:r>
              <w:rPr>
                <w:lang w:val="en-US"/>
              </w:rPr>
              <w:t>example</w:t>
            </w:r>
            <w:r w:rsidRPr="00F257A1">
              <w:rPr>
                <w:lang w:val="en-US"/>
              </w:rPr>
              <w:t xml:space="preserve">, look 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That’s probably true, but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Do you really think …?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What do you mean by …?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 think you are wrong.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It isn’t as simple as that.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I’m convinced that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Another reason is that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F257A1">
              <w:rPr>
                <w:lang w:val="en-US"/>
              </w:rPr>
              <w:t xml:space="preserve"> The conclusion seems to be … </w:t>
            </w:r>
            <w:r w:rsidRPr="00F257A1">
              <w:rPr>
                <w:rStyle w:val="ekvfett"/>
                <w:color w:val="4565AD"/>
                <w:lang w:val="en-US"/>
              </w:rPr>
              <w:t>•</w:t>
            </w:r>
            <w:r w:rsidRPr="004B2248">
              <w:rPr>
                <w:lang w:val="en-US"/>
              </w:rPr>
              <w:t xml:space="preserve"> </w:t>
            </w:r>
            <w:r>
              <w:rPr>
                <w:lang w:val="en-US"/>
              </w:rPr>
              <w:t>…</w:t>
            </w:r>
          </w:p>
        </w:tc>
      </w:tr>
    </w:tbl>
    <w:p w:rsidR="00936FB5" w:rsidRDefault="00936FB5" w:rsidP="00D044DB">
      <w:pPr>
        <w:pStyle w:val="ekvgrundtexthalbe"/>
        <w:rPr>
          <w:lang w:val="en-US"/>
        </w:rPr>
      </w:pPr>
    </w:p>
    <w:p w:rsidR="00D044DB" w:rsidRDefault="00D044DB" w:rsidP="00D044DB">
      <w:pPr>
        <w:pStyle w:val="ekvbildlegende"/>
        <w:rPr>
          <w:lang w:val="en-US"/>
        </w:rPr>
      </w:pPr>
      <w:r>
        <w:rPr>
          <w:vertAlign w:val="superscript"/>
          <w:lang w:val="en-US"/>
        </w:rPr>
        <w:t>1</w:t>
      </w:r>
      <w:r w:rsidRPr="00D044DB">
        <w:rPr>
          <w:lang w:val="en-US"/>
        </w:rPr>
        <w:t xml:space="preserve">conclusion – </w:t>
      </w:r>
      <w:proofErr w:type="spellStart"/>
      <w:r w:rsidRPr="00D044DB">
        <w:rPr>
          <w:lang w:val="en-US"/>
        </w:rPr>
        <w:t>Schlussfolgerung</w:t>
      </w:r>
      <w:proofErr w:type="spellEnd"/>
    </w:p>
    <w:p w:rsidR="00936FB5" w:rsidRDefault="00936FB5" w:rsidP="00D044DB">
      <w:pPr>
        <w:pStyle w:val="ekvbildlegende"/>
        <w:rPr>
          <w:lang w:val="en-US"/>
        </w:rPr>
      </w:pPr>
    </w:p>
    <w:p w:rsidR="001F18F1" w:rsidRDefault="001F18F1" w:rsidP="00311B7E">
      <w:pPr>
        <w:tabs>
          <w:tab w:val="left" w:pos="284"/>
        </w:tabs>
        <w:rPr>
          <w:lang w:val="en-US"/>
        </w:rPr>
      </w:pPr>
      <w:r>
        <w:rPr>
          <w:lang w:val="en-US"/>
        </w:rPr>
        <w:t>2</w:t>
      </w:r>
      <w:r w:rsidR="00D044DB">
        <w:rPr>
          <w:lang w:val="en-US"/>
        </w:rPr>
        <w:t>.</w:t>
      </w:r>
      <w:r w:rsidR="00D044DB">
        <w:rPr>
          <w:lang w:val="en-US"/>
        </w:rPr>
        <w:tab/>
      </w:r>
      <w:r w:rsidRPr="00D044DB">
        <w:rPr>
          <w:sz w:val="19"/>
          <w:szCs w:val="19"/>
          <w:lang w:val="en-US"/>
        </w:rPr>
        <w:t xml:space="preserve">You and your family are late for your </w:t>
      </w:r>
      <w:r w:rsidR="00A655EE">
        <w:rPr>
          <w:sz w:val="19"/>
          <w:szCs w:val="19"/>
          <w:lang w:val="en-US"/>
        </w:rPr>
        <w:t>g</w:t>
      </w:r>
      <w:r w:rsidRPr="00D044DB">
        <w:rPr>
          <w:sz w:val="19"/>
          <w:szCs w:val="19"/>
          <w:lang w:val="en-US"/>
        </w:rPr>
        <w:t>randma’s birthday</w:t>
      </w:r>
      <w:r w:rsidR="00311B7E">
        <w:rPr>
          <w:sz w:val="19"/>
          <w:szCs w:val="19"/>
          <w:lang w:val="en-US"/>
        </w:rPr>
        <w:t xml:space="preserve"> party</w:t>
      </w:r>
      <w:r w:rsidRPr="00D044DB">
        <w:rPr>
          <w:sz w:val="19"/>
          <w:szCs w:val="19"/>
          <w:lang w:val="en-US"/>
        </w:rPr>
        <w:t>. Write a short dialogue about the situation.</w:t>
      </w:r>
      <w:r w:rsidR="00A655EE">
        <w:rPr>
          <w:sz w:val="19"/>
          <w:szCs w:val="19"/>
          <w:lang w:val="en-US"/>
        </w:rPr>
        <w:t xml:space="preserve"> </w:t>
      </w:r>
      <w:r w:rsidR="00A655EE" w:rsidRPr="00A655EE">
        <w:rPr>
          <w:rStyle w:val="ekvhandschrift"/>
          <w:sz w:val="19"/>
          <w:szCs w:val="19"/>
          <w:u w:val="none"/>
          <w:lang w:val="en-US"/>
        </w:rPr>
        <w:t>(</w:t>
      </w:r>
      <w:proofErr w:type="spellStart"/>
      <w:r w:rsidR="00A655EE" w:rsidRPr="00A655EE">
        <w:rPr>
          <w:rStyle w:val="ekvhandschrift"/>
          <w:sz w:val="19"/>
          <w:szCs w:val="19"/>
          <w:u w:val="none"/>
          <w:lang w:val="en-US"/>
        </w:rPr>
        <w:t>Musterlösung</w:t>
      </w:r>
      <w:proofErr w:type="spellEnd"/>
      <w:r w:rsidR="00A655EE" w:rsidRPr="00311B7E">
        <w:rPr>
          <w:rStyle w:val="ekvhandschrift"/>
          <w:sz w:val="19"/>
          <w:szCs w:val="19"/>
          <w:u w:val="none"/>
          <w:lang w:val="en-US"/>
        </w:rPr>
        <w:t>)</w:t>
      </w:r>
    </w:p>
    <w:p w:rsidR="001F18F1" w:rsidRPr="00E11640" w:rsidRDefault="00D044DB" w:rsidP="00D044DB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Gra</w:t>
      </w:r>
      <w:bookmarkStart w:id="0" w:name="_GoBack"/>
      <w:bookmarkEnd w:id="0"/>
      <w:r w:rsidRPr="009B06A3">
        <w:rPr>
          <w:rStyle w:val="ekvhandschrift"/>
          <w:color w:val="00B0F0"/>
          <w:lang w:val="en-US"/>
        </w:rPr>
        <w:t>ndma:</w:t>
      </w:r>
      <w:r w:rsidRPr="00936FB5">
        <w:rPr>
          <w:rStyle w:val="ekvhandschrift"/>
          <w:lang w:val="en-US"/>
        </w:rPr>
        <w:t xml:space="preserve"> </w:t>
      </w:r>
      <w:r w:rsidR="001F18F1" w:rsidRPr="00E11640">
        <w:rPr>
          <w:rStyle w:val="ekvhandschrift"/>
          <w:lang w:val="en-US"/>
        </w:rPr>
        <w:t>Where have you</w:t>
      </w:r>
      <w:r w:rsidRPr="00E11640">
        <w:rPr>
          <w:rStyle w:val="ekvhandschrift"/>
          <w:lang w:val="en-US"/>
        </w:rPr>
        <w:t xml:space="preserve"> been? I was worried about you.</w:t>
      </w:r>
      <w:r w:rsidRPr="00E11640">
        <w:rPr>
          <w:rStyle w:val="ekvhandschrift"/>
          <w:lang w:val="en-US"/>
        </w:rPr>
        <w:tab/>
      </w:r>
    </w:p>
    <w:p w:rsidR="001F18F1" w:rsidRPr="00936FB5" w:rsidRDefault="001F18F1" w:rsidP="00D044DB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Dad:</w:t>
      </w:r>
      <w:r w:rsidRPr="00E11640">
        <w:rPr>
          <w:rStyle w:val="ekvhandschrift"/>
          <w:lang w:val="en-US"/>
        </w:rPr>
        <w:t xml:space="preserve"> I’m sorry, mum. There </w:t>
      </w:r>
      <w:r w:rsidRPr="00936FB5">
        <w:rPr>
          <w:rStyle w:val="ekvhandschrift"/>
          <w:lang w:val="en-US"/>
        </w:rPr>
        <w:t>was a lot of traffic and my phone wasn’t working.</w:t>
      </w:r>
      <w:r w:rsidR="00D044DB" w:rsidRPr="00936FB5">
        <w:rPr>
          <w:rStyle w:val="ekvhandschrift"/>
          <w:lang w:val="en-US"/>
        </w:rPr>
        <w:tab/>
      </w:r>
    </w:p>
    <w:p w:rsidR="001F18F1" w:rsidRPr="00936FB5" w:rsidRDefault="001F18F1" w:rsidP="00D044DB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Grandma:</w:t>
      </w:r>
      <w:r w:rsidRPr="00936FB5">
        <w:rPr>
          <w:rStyle w:val="ekvhandschrift"/>
          <w:lang w:val="en-US"/>
        </w:rPr>
        <w:t xml:space="preserve"> I’m convinced someone else in the family had a </w:t>
      </w:r>
      <w:r w:rsidR="00E11640" w:rsidRPr="00936FB5">
        <w:rPr>
          <w:rStyle w:val="ekvhandschrift"/>
          <w:lang w:val="en-US"/>
        </w:rPr>
        <w:t>phone with them. David, why did</w:t>
      </w:r>
      <w:r w:rsidRPr="00936FB5">
        <w:rPr>
          <w:rStyle w:val="ekvhandschrift"/>
          <w:lang w:val="en-US"/>
        </w:rPr>
        <w:t>n</w:t>
      </w:r>
      <w:r w:rsidR="00E11640" w:rsidRPr="00936FB5">
        <w:rPr>
          <w:rStyle w:val="ekvhandschrift"/>
          <w:lang w:val="en-US"/>
        </w:rPr>
        <w:t>‘t</w:t>
      </w:r>
      <w:r w:rsidRPr="00936FB5">
        <w:rPr>
          <w:rStyle w:val="ekvhandschrift"/>
          <w:lang w:val="en-US"/>
        </w:rPr>
        <w:t xml:space="preserve"> you call me?</w:t>
      </w:r>
      <w:r w:rsidR="00D044DB" w:rsidRPr="00936FB5">
        <w:rPr>
          <w:rStyle w:val="ekvhandschrift"/>
          <w:lang w:val="en-US"/>
        </w:rPr>
        <w:tab/>
      </w:r>
    </w:p>
    <w:p w:rsidR="001F18F1" w:rsidRPr="00E11640" w:rsidRDefault="00A655EE" w:rsidP="00E11640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You</w:t>
      </w:r>
      <w:r w:rsidR="001F18F1" w:rsidRPr="009B06A3">
        <w:rPr>
          <w:rStyle w:val="ekvhandschrift"/>
          <w:color w:val="00B0F0"/>
          <w:lang w:val="en-US"/>
        </w:rPr>
        <w:t>:</w:t>
      </w:r>
      <w:r w:rsidR="001F18F1" w:rsidRPr="00936FB5">
        <w:rPr>
          <w:rStyle w:val="ekvhandschrift"/>
          <w:lang w:val="en-US"/>
        </w:rPr>
        <w:t xml:space="preserve"> It isn’t as simple as that, Grandma. </w:t>
      </w:r>
      <w:r w:rsidR="001F18F1" w:rsidRPr="00E11640">
        <w:rPr>
          <w:rStyle w:val="ekvhandschrift"/>
          <w:lang w:val="en-US"/>
        </w:rPr>
        <w:t>I didn’t have enoug</w:t>
      </w:r>
      <w:r>
        <w:rPr>
          <w:rStyle w:val="ekvhandschrift"/>
          <w:lang w:val="en-US"/>
        </w:rPr>
        <w:t>h money on my phone for a call.</w:t>
      </w:r>
    </w:p>
    <w:p w:rsidR="001F18F1" w:rsidRPr="00936FB5" w:rsidRDefault="001F18F1" w:rsidP="00D044DB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Grandma:</w:t>
      </w:r>
      <w:r w:rsidRPr="00936FB5">
        <w:rPr>
          <w:rStyle w:val="ekvhandschrift"/>
          <w:lang w:val="en-US"/>
        </w:rPr>
        <w:t xml:space="preserve"> Do you really think this will make the cooked food warm again?</w:t>
      </w:r>
      <w:r w:rsidR="00D044DB" w:rsidRPr="00936FB5">
        <w:rPr>
          <w:rStyle w:val="ekvhandschrift"/>
          <w:lang w:val="en-US"/>
        </w:rPr>
        <w:tab/>
      </w:r>
    </w:p>
    <w:p w:rsidR="001F18F1" w:rsidRPr="00E11640" w:rsidRDefault="001F18F1" w:rsidP="00D044DB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Dad:</w:t>
      </w:r>
      <w:r w:rsidRPr="00936FB5">
        <w:rPr>
          <w:rStyle w:val="ekvhandschrift"/>
          <w:lang w:val="en-US"/>
        </w:rPr>
        <w:t xml:space="preserve"> Of course not, mum. But could we find a compromise? </w:t>
      </w:r>
      <w:r w:rsidRPr="00E11640">
        <w:rPr>
          <w:rStyle w:val="ekvhandschrift"/>
          <w:lang w:val="en-US"/>
        </w:rPr>
        <w:t>Let’s go out for dinner and celebrate your birthday</w:t>
      </w:r>
      <w:r w:rsidR="00311B7E">
        <w:rPr>
          <w:rStyle w:val="ekvhandschrift"/>
          <w:lang w:val="en-US"/>
        </w:rPr>
        <w:t xml:space="preserve"> there instead</w:t>
      </w:r>
      <w:r w:rsidRPr="00E11640">
        <w:rPr>
          <w:rStyle w:val="ekvhandschrift"/>
          <w:lang w:val="en-US"/>
        </w:rPr>
        <w:t>!</w:t>
      </w:r>
      <w:r w:rsidR="00D044DB" w:rsidRPr="00E11640">
        <w:rPr>
          <w:rStyle w:val="ekvhandschrift"/>
          <w:lang w:val="en-US"/>
        </w:rPr>
        <w:tab/>
      </w:r>
    </w:p>
    <w:p w:rsidR="001F18F1" w:rsidRPr="00936FB5" w:rsidRDefault="001F18F1" w:rsidP="00E11640">
      <w:pPr>
        <w:tabs>
          <w:tab w:val="left" w:pos="9072"/>
        </w:tabs>
        <w:rPr>
          <w:rStyle w:val="ekvhandschrift"/>
          <w:lang w:val="en-US"/>
        </w:rPr>
      </w:pPr>
      <w:r w:rsidRPr="009B06A3">
        <w:rPr>
          <w:rStyle w:val="ekvhandschrift"/>
          <w:color w:val="00B0F0"/>
          <w:lang w:val="en-US"/>
        </w:rPr>
        <w:t>Grandma:</w:t>
      </w:r>
      <w:r w:rsidRPr="00936FB5">
        <w:rPr>
          <w:rStyle w:val="ekvhandschrift"/>
          <w:lang w:val="en-US"/>
        </w:rPr>
        <w:t xml:space="preserve"> </w:t>
      </w:r>
      <w:r w:rsidR="00A655EE">
        <w:rPr>
          <w:rStyle w:val="ekvhandschrift"/>
          <w:lang w:val="en-US"/>
        </w:rPr>
        <w:t>That’s probably a good idea but please call next time when you’re late</w:t>
      </w:r>
      <w:r w:rsidRPr="00936FB5">
        <w:rPr>
          <w:rStyle w:val="ekvhandschrift"/>
          <w:lang w:val="en-US"/>
        </w:rPr>
        <w:t xml:space="preserve">. Let’s be thankful </w:t>
      </w:r>
      <w:r w:rsidR="00311B7E">
        <w:rPr>
          <w:rStyle w:val="ekvhandschrift"/>
          <w:lang w:val="en-US"/>
        </w:rPr>
        <w:t>we can all celebrate together</w:t>
      </w:r>
      <w:r w:rsidRPr="00936FB5">
        <w:rPr>
          <w:rStyle w:val="ekvhandschrift"/>
          <w:lang w:val="en-US"/>
        </w:rPr>
        <w:t>.</w:t>
      </w:r>
      <w:r w:rsidR="00E11640" w:rsidRPr="00936FB5">
        <w:rPr>
          <w:rStyle w:val="ekvhandschrift"/>
          <w:lang w:val="en-US"/>
        </w:rPr>
        <w:tab/>
      </w:r>
    </w:p>
    <w:sectPr w:rsidR="001F18F1" w:rsidRPr="00936FB5" w:rsidSect="006D3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153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9" w:rsidRDefault="00884289" w:rsidP="000C224E">
      <w:pPr>
        <w:pStyle w:val="ekvue1arial"/>
      </w:pPr>
      <w:r>
        <w:separator/>
      </w:r>
    </w:p>
  </w:endnote>
  <w:endnote w:type="continuationSeparator" w:id="0">
    <w:p w:rsidR="00884289" w:rsidRDefault="00884289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4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</w:tblGrid>
    <w:tr w:rsidR="00BF5DCC" w:rsidRPr="00E45703" w:rsidTr="00292CDF">
      <w:trPr>
        <w:trHeight w:hRule="exact" w:val="680"/>
      </w:trPr>
      <w:tc>
        <w:tcPr>
          <w:tcW w:w="853" w:type="dxa"/>
        </w:tcPr>
        <w:p w:rsidR="00BF5DCC" w:rsidRPr="00120EBD" w:rsidRDefault="00BF5DCC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C38AF">
            <w:rPr>
              <w:noProof/>
            </w:rPr>
            <w:t>2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:rsidR="00BF5DCC" w:rsidRDefault="00E23F69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3D93A598" wp14:editId="64447F79">
                <wp:extent cx="466725" cy="228600"/>
                <wp:effectExtent l="0" t="0" r="9525" b="0"/>
                <wp:docPr id="13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F5DCC" w:rsidRPr="00120EBD" w:rsidRDefault="00BF5DCC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:rsidR="00BF5DCC" w:rsidRPr="009E0854" w:rsidRDefault="00BF5DCC" w:rsidP="00562531">
          <w:pPr>
            <w:pStyle w:val="ekvpagina"/>
          </w:pPr>
          <w:r w:rsidRPr="009E0854">
            <w:t>© Ernst Klett Verlag GmbH, Stuttgart 201</w:t>
          </w:r>
          <w:r w:rsidR="008B4973">
            <w:t>9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15" w:type="dxa"/>
          <w:shd w:val="clear" w:color="auto" w:fill="auto"/>
        </w:tcPr>
        <w:p w:rsidR="004C4BC4" w:rsidRDefault="00C45CD6" w:rsidP="00F257A1">
          <w:pPr>
            <w:pStyle w:val="ekvpagina"/>
            <w:rPr>
              <w:b/>
            </w:rPr>
          </w:pPr>
          <w:proofErr w:type="spellStart"/>
          <w:r>
            <w:rPr>
              <w:b/>
            </w:rPr>
            <w:t>Red</w:t>
          </w:r>
          <w:proofErr w:type="spellEnd"/>
          <w:r>
            <w:rPr>
              <w:b/>
            </w:rPr>
            <w:t xml:space="preserve"> </w:t>
          </w:r>
          <w:r w:rsidR="004C4BC4">
            <w:rPr>
              <w:b/>
            </w:rPr>
            <w:t xml:space="preserve">Line </w:t>
          </w:r>
          <w:r w:rsidR="008B4973">
            <w:rPr>
              <w:b/>
            </w:rPr>
            <w:t xml:space="preserve">Bayern </w:t>
          </w:r>
          <w:r w:rsidR="00596638">
            <w:rPr>
              <w:b/>
            </w:rPr>
            <w:t>3</w:t>
          </w:r>
          <w:r w:rsidR="000A27CB">
            <w:rPr>
              <w:b/>
            </w:rPr>
            <w:t xml:space="preserve"> </w:t>
          </w:r>
          <w:r w:rsidR="004C4BC4">
            <w:rPr>
              <w:b/>
            </w:rPr>
            <w:t>– Onlinematerial</w:t>
          </w:r>
        </w:p>
        <w:p w:rsidR="00F257A1" w:rsidRDefault="00F257A1" w:rsidP="00F257A1">
          <w:pPr>
            <w:pStyle w:val="ekvpagina"/>
          </w:pPr>
          <w:r w:rsidRPr="005910F7">
            <w:rPr>
              <w:b/>
            </w:rPr>
            <w:t>Textquelle:</w:t>
          </w:r>
          <w:r>
            <w:t xml:space="preserve"> Nadine </w:t>
          </w:r>
          <w:proofErr w:type="spellStart"/>
          <w:r>
            <w:t>Uesbeck</w:t>
          </w:r>
          <w:proofErr w:type="spellEnd"/>
          <w:r>
            <w:t>, Dortmund</w:t>
          </w:r>
        </w:p>
        <w:p w:rsidR="00BF5DCC" w:rsidRPr="008D666D" w:rsidRDefault="00BF5DCC" w:rsidP="00CB33F4">
          <w:pPr>
            <w:pStyle w:val="ekvpagina"/>
          </w:pPr>
        </w:p>
      </w:tc>
    </w:tr>
  </w:tbl>
  <w:p w:rsidR="00E83416" w:rsidRPr="008B4D86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14F23" w:rsidRPr="00F42294" w:rsidTr="00EA7AFC">
      <w:trPr>
        <w:trHeight w:hRule="exact" w:val="680"/>
      </w:trPr>
      <w:tc>
        <w:tcPr>
          <w:tcW w:w="864" w:type="dxa"/>
          <w:noWrap/>
        </w:tcPr>
        <w:p w:rsidR="00114F23" w:rsidRPr="00913892" w:rsidRDefault="00114F23" w:rsidP="00EA7AFC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 wp14:anchorId="32DB3B32" wp14:editId="1F7AB8C5">
                <wp:extent cx="466090" cy="233045"/>
                <wp:effectExtent l="0" t="0" r="0" b="0"/>
                <wp:docPr id="1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14F23" w:rsidRPr="00913892" w:rsidRDefault="00114F23" w:rsidP="00EA7AFC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14F23" w:rsidRDefault="00114F23" w:rsidP="00EA7AFC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114F23" w:rsidRDefault="00114F23" w:rsidP="00EA7AFC">
          <w:pPr>
            <w:pStyle w:val="ekvquelle"/>
            <w:rPr>
              <w:b/>
            </w:rPr>
          </w:pPr>
          <w:r w:rsidRPr="00114F23">
            <w:rPr>
              <w:b/>
            </w:rPr>
            <w:t xml:space="preserve">Textquelle: </w:t>
          </w:r>
          <w:r w:rsidRPr="00114F23">
            <w:t>Nadine Uesbeck, Dortmund</w:t>
          </w:r>
        </w:p>
        <w:p w:rsidR="00114F23" w:rsidRPr="002E3117" w:rsidRDefault="00114F23" w:rsidP="00EA7AFC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114F23" w:rsidRPr="00C17976" w:rsidRDefault="00114F23" w:rsidP="00EA7AFC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 w:rsidR="009B06A3">
            <w:rPr>
              <w:noProof/>
              <w:sz w:val="19"/>
              <w:szCs w:val="19"/>
            </w:rPr>
            <w:t>2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E83416" w:rsidRPr="008D0286" w:rsidRDefault="00E83416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5E6FE9" w:rsidRPr="00F42294" w:rsidTr="00AF564E">
      <w:trPr>
        <w:trHeight w:hRule="exact" w:val="680"/>
      </w:trPr>
      <w:tc>
        <w:tcPr>
          <w:tcW w:w="864" w:type="dxa"/>
          <w:noWrap/>
        </w:tcPr>
        <w:p w:rsidR="005E6FE9" w:rsidRPr="00913892" w:rsidRDefault="005E6FE9" w:rsidP="00AF564E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 wp14:anchorId="420F1B9B" wp14:editId="58A2F26F">
                <wp:extent cx="466090" cy="233045"/>
                <wp:effectExtent l="0" t="0" r="0" b="0"/>
                <wp:docPr id="1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5E6FE9" w:rsidRPr="00913892" w:rsidRDefault="005E6FE9" w:rsidP="00AF564E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5E6FE9" w:rsidRDefault="005E6FE9" w:rsidP="00AF564E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5E6FE9" w:rsidRDefault="005E6FE9" w:rsidP="00AF564E">
          <w:pPr>
            <w:pStyle w:val="ekvquelle"/>
            <w:rPr>
              <w:b/>
            </w:rPr>
          </w:pPr>
          <w:r w:rsidRPr="00114F23">
            <w:rPr>
              <w:b/>
            </w:rPr>
            <w:t xml:space="preserve">Textquelle: </w:t>
          </w:r>
          <w:r w:rsidRPr="00114F23">
            <w:t>Nadine Uesbeck, Dortmund</w:t>
          </w:r>
        </w:p>
        <w:p w:rsidR="005E6FE9" w:rsidRPr="002E3117" w:rsidRDefault="005E6FE9" w:rsidP="00AF564E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5E6FE9" w:rsidRPr="00C17976" w:rsidRDefault="005E6FE9" w:rsidP="00AF564E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 w:rsidR="009B06A3">
            <w:rPr>
              <w:noProof/>
              <w:sz w:val="19"/>
              <w:szCs w:val="19"/>
            </w:rPr>
            <w:t>1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5E6FE9" w:rsidRPr="008D0286" w:rsidRDefault="005E6FE9" w:rsidP="005E6FE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9" w:rsidRDefault="00884289" w:rsidP="000C224E">
      <w:pPr>
        <w:pStyle w:val="ekvue1arial"/>
      </w:pPr>
      <w:r>
        <w:separator/>
      </w:r>
    </w:p>
  </w:footnote>
  <w:footnote w:type="continuationSeparator" w:id="0">
    <w:p w:rsidR="00884289" w:rsidRDefault="00884289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30613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E83416" w:rsidTr="00C45CD6">
      <w:trPr>
        <w:trHeight w:val="467"/>
      </w:trPr>
      <w:tc>
        <w:tcPr>
          <w:tcW w:w="7883" w:type="dxa"/>
          <w:vAlign w:val="center"/>
        </w:tcPr>
        <w:p w:rsidR="00E83416" w:rsidRPr="00C45CD6" w:rsidRDefault="008B4973" w:rsidP="00200331">
          <w:pPr>
            <w:pStyle w:val="ekvtabelle"/>
            <w:jc w:val="right"/>
            <w:rPr>
              <w:rStyle w:val="ekvfett"/>
              <w:color w:val="E30613"/>
            </w:rPr>
          </w:pPr>
          <w:r>
            <w:rPr>
              <w:rStyle w:val="ekvfett"/>
              <w:color w:val="E30613"/>
            </w:rPr>
            <w:t>Kopiervorlage</w:t>
          </w:r>
          <w:r w:rsidR="005C390B" w:rsidRPr="00C45CD6">
            <w:rPr>
              <w:rStyle w:val="ekvfett"/>
              <w:color w:val="E30613"/>
            </w:rPr>
            <w:t xml:space="preserve"> (</w:t>
          </w:r>
          <w:proofErr w:type="spellStart"/>
          <w:r w:rsidR="005C390B" w:rsidRPr="00C45CD6">
            <w:rPr>
              <w:rStyle w:val="ekvfett"/>
              <w:color w:val="E30613"/>
            </w:rPr>
            <w:t>solutions</w:t>
          </w:r>
          <w:proofErr w:type="spellEnd"/>
          <w:r w:rsidR="005C390B" w:rsidRPr="00C45CD6">
            <w:rPr>
              <w:rStyle w:val="ekvfett"/>
              <w:color w:val="E30613"/>
            </w:rPr>
            <w:t>)</w:t>
          </w:r>
          <w:r w:rsidR="00E83416" w:rsidRPr="00C45CD6">
            <w:rPr>
              <w:rStyle w:val="ekvfett"/>
              <w:color w:val="E30613"/>
            </w:rPr>
            <w:t xml:space="preserve"> </w:t>
          </w:r>
        </w:p>
      </w:tc>
      <w:tc>
        <w:tcPr>
          <w:tcW w:w="1459" w:type="dxa"/>
          <w:vAlign w:val="center"/>
        </w:tcPr>
        <w:p w:rsidR="00E83416" w:rsidRPr="00846383" w:rsidRDefault="00E23F69" w:rsidP="009332E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2A1EB03" wp14:editId="78C1CAF2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4" name="El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3061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416" w:rsidRPr="00C45CD6" w:rsidRDefault="008B4973" w:rsidP="00E773CA">
                                <w:pPr>
                                  <w:pStyle w:val="ekvue1arial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4</w:t>
                                </w:r>
                              </w:p>
                              <w:p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3" o:spid="_x0000_s1026" style="position:absolute;left:0;text-align:left;margin-left:16.35pt;margin-top:7.35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" strokecolor="#e30613" strokeweight="3pt">
                    <v:textbox inset="2.8mm,0,2.4mm,0">
                      <w:txbxContent>
                        <w:p w:rsidR="00E83416" w:rsidRPr="00C45CD6" w:rsidRDefault="008B4973" w:rsidP="00E773CA">
                          <w:pPr>
                            <w:pStyle w:val="ekvue1arial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4</w:t>
                          </w:r>
                        </w:p>
                        <w:p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  <w:p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E83416" w:rsidRDefault="00596638" w:rsidP="00B81CCD">
    <w:pPr>
      <w:pStyle w:val="ekvgrundtextarial"/>
    </w:pPr>
    <w:r>
      <w:t xml:space="preserve">((Bitte das Layout der Kopfzeile an </w:t>
    </w:r>
    <w:proofErr w:type="spellStart"/>
    <w:r>
      <w:t>Red</w:t>
    </w:r>
    <w:proofErr w:type="spellEnd"/>
    <w:r>
      <w:t xml:space="preserve"> Line Bayern anpassen))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3061"/>
      <w:gridCol w:w="4592"/>
      <w:gridCol w:w="567"/>
      <w:gridCol w:w="567"/>
    </w:tblGrid>
    <w:tr w:rsidR="0025220E" w:rsidRPr="00E20949" w:rsidTr="0025220E">
      <w:trPr>
        <w:trHeight w:val="284"/>
      </w:trPr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A423D4" w:rsidRPr="00127A89" w:rsidRDefault="00A423D4" w:rsidP="00EA7AFC"/>
      </w:tc>
      <w:tc>
        <w:tcPr>
          <w:tcW w:w="3062" w:type="dxa"/>
          <w:vMerge w:val="restart"/>
          <w:vAlign w:val="center"/>
        </w:tcPr>
        <w:p w:rsidR="00A423D4" w:rsidRPr="001D4B29" w:rsidRDefault="00A423D4" w:rsidP="006D3A4E">
          <w:pPr>
            <w:jc w:val="center"/>
            <w:rPr>
              <w:rFonts w:cs="Arial"/>
              <w:b/>
              <w:color w:val="E30613"/>
              <w:sz w:val="21"/>
              <w:szCs w:val="21"/>
            </w:rPr>
          </w:pPr>
          <w:r w:rsidRPr="00A423D4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Useful phrases</w:t>
          </w:r>
          <w:r w:rsidR="006D3A4E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 xml:space="preserve"> </w:t>
          </w:r>
          <w:r w:rsidR="006D3A4E" w:rsidRPr="006D3A4E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(solutions)</w:t>
          </w:r>
        </w:p>
      </w:tc>
      <w:tc>
        <w:tcPr>
          <w:tcW w:w="4593" w:type="dxa"/>
          <w:tcBorders>
            <w:top w:val="nil"/>
            <w:bottom w:val="single" w:sz="8" w:space="0" w:color="E30613"/>
          </w:tcBorders>
          <w:vAlign w:val="center"/>
        </w:tcPr>
        <w:p w:rsidR="00A423D4" w:rsidRPr="00E20949" w:rsidRDefault="00A423D4" w:rsidP="00EA7AFC"/>
      </w:tc>
      <w:tc>
        <w:tcPr>
          <w:tcW w:w="567" w:type="dxa"/>
          <w:vMerge w:val="restart"/>
          <w:vAlign w:val="center"/>
        </w:tcPr>
        <w:p w:rsidR="00A423D4" w:rsidRPr="001D4B29" w:rsidRDefault="00272FFB" w:rsidP="00EA7AFC">
          <w:pPr>
            <w:jc w:val="center"/>
            <w:rPr>
              <w:rFonts w:cs="Arial"/>
              <w:b/>
              <w:color w:val="E30613"/>
              <w:sz w:val="44"/>
              <w:szCs w:val="44"/>
            </w:rPr>
          </w:pPr>
          <w:r>
            <w:rPr>
              <w:rFonts w:cs="Arial"/>
              <w:b/>
              <w:color w:val="E30613"/>
              <w:sz w:val="44"/>
              <w:szCs w:val="44"/>
            </w:rPr>
            <w:t>4</w:t>
          </w:r>
        </w:p>
      </w:tc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A423D4" w:rsidRPr="00E20949" w:rsidRDefault="00A423D4" w:rsidP="00EA7AFC"/>
      </w:tc>
    </w:tr>
    <w:tr w:rsidR="0025220E" w:rsidRPr="00E20949" w:rsidTr="0025220E">
      <w:trPr>
        <w:trHeight w:val="284"/>
      </w:trPr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A423D4" w:rsidRPr="00E20949" w:rsidRDefault="00A423D4" w:rsidP="00EA7AFC"/>
      </w:tc>
      <w:tc>
        <w:tcPr>
          <w:tcW w:w="3062" w:type="dxa"/>
          <w:vMerge/>
          <w:vAlign w:val="center"/>
        </w:tcPr>
        <w:p w:rsidR="00A423D4" w:rsidRPr="00127A89" w:rsidRDefault="00A423D4" w:rsidP="00EA7AFC"/>
      </w:tc>
      <w:tc>
        <w:tcPr>
          <w:tcW w:w="4593" w:type="dxa"/>
          <w:tcBorders>
            <w:top w:val="single" w:sz="8" w:space="0" w:color="E30613"/>
            <w:bottom w:val="nil"/>
          </w:tcBorders>
          <w:vAlign w:val="center"/>
        </w:tcPr>
        <w:p w:rsidR="00A423D4" w:rsidRPr="00E20949" w:rsidRDefault="00A423D4" w:rsidP="00EA7AFC"/>
      </w:tc>
      <w:tc>
        <w:tcPr>
          <w:tcW w:w="567" w:type="dxa"/>
          <w:vMerge/>
          <w:vAlign w:val="center"/>
        </w:tcPr>
        <w:p w:rsidR="00A423D4" w:rsidRPr="00127A89" w:rsidRDefault="00A423D4" w:rsidP="00EA7AFC"/>
      </w:tc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A423D4" w:rsidRPr="00E20949" w:rsidRDefault="00A423D4" w:rsidP="00EA7AFC"/>
      </w:tc>
    </w:tr>
  </w:tbl>
  <w:p w:rsidR="00E83416" w:rsidRPr="00A423D4" w:rsidRDefault="00E83416" w:rsidP="00A423D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"/>
      <w:gridCol w:w="1928"/>
      <w:gridCol w:w="5726"/>
      <w:gridCol w:w="567"/>
      <w:gridCol w:w="567"/>
    </w:tblGrid>
    <w:tr w:rsidR="006D3A4E" w:rsidRPr="00E20949" w:rsidTr="00EA7AFC">
      <w:trPr>
        <w:trHeight w:val="284"/>
      </w:trPr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6D3A4E" w:rsidRPr="00127A89" w:rsidRDefault="006D3A4E" w:rsidP="00EA7AFC"/>
      </w:tc>
      <w:tc>
        <w:tcPr>
          <w:tcW w:w="1928" w:type="dxa"/>
          <w:vMerge w:val="restart"/>
          <w:vAlign w:val="center"/>
        </w:tcPr>
        <w:p w:rsidR="006D3A4E" w:rsidRPr="001D4B29" w:rsidRDefault="006D3A4E" w:rsidP="00EA7AFC">
          <w:pPr>
            <w:jc w:val="center"/>
            <w:rPr>
              <w:rFonts w:cs="Arial"/>
              <w:b/>
              <w:color w:val="E30613"/>
              <w:sz w:val="21"/>
              <w:szCs w:val="21"/>
            </w:rPr>
          </w:pPr>
          <w:r w:rsidRPr="00A423D4"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Useful phrases</w:t>
          </w:r>
        </w:p>
      </w:tc>
      <w:tc>
        <w:tcPr>
          <w:tcW w:w="5727" w:type="dxa"/>
          <w:tcBorders>
            <w:top w:val="nil"/>
            <w:bottom w:val="single" w:sz="8" w:space="0" w:color="E30613"/>
          </w:tcBorders>
          <w:vAlign w:val="center"/>
        </w:tcPr>
        <w:p w:rsidR="006D3A4E" w:rsidRPr="00E20949" w:rsidRDefault="006D3A4E" w:rsidP="00EA7AFC"/>
      </w:tc>
      <w:tc>
        <w:tcPr>
          <w:tcW w:w="567" w:type="dxa"/>
          <w:vMerge w:val="restart"/>
          <w:vAlign w:val="center"/>
        </w:tcPr>
        <w:p w:rsidR="006D3A4E" w:rsidRPr="001D4B29" w:rsidRDefault="006D3A4E" w:rsidP="00EA7AFC">
          <w:pPr>
            <w:jc w:val="center"/>
            <w:rPr>
              <w:rFonts w:cs="Arial"/>
              <w:b/>
              <w:color w:val="E30613"/>
              <w:sz w:val="44"/>
              <w:szCs w:val="44"/>
            </w:rPr>
          </w:pPr>
          <w:r>
            <w:rPr>
              <w:rFonts w:cs="Arial"/>
              <w:b/>
              <w:color w:val="E30613"/>
              <w:sz w:val="44"/>
              <w:szCs w:val="44"/>
            </w:rPr>
            <w:t>4</w:t>
          </w:r>
        </w:p>
      </w:tc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6D3A4E" w:rsidRPr="00E20949" w:rsidRDefault="006D3A4E" w:rsidP="00EA7AFC"/>
      </w:tc>
    </w:tr>
    <w:tr w:rsidR="006D3A4E" w:rsidRPr="00E20949" w:rsidTr="00EA7AFC">
      <w:trPr>
        <w:trHeight w:val="284"/>
      </w:trPr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6D3A4E" w:rsidRPr="00E20949" w:rsidRDefault="006D3A4E" w:rsidP="00EA7AFC"/>
      </w:tc>
      <w:tc>
        <w:tcPr>
          <w:tcW w:w="1928" w:type="dxa"/>
          <w:vMerge/>
          <w:vAlign w:val="center"/>
        </w:tcPr>
        <w:p w:rsidR="006D3A4E" w:rsidRPr="00127A89" w:rsidRDefault="006D3A4E" w:rsidP="00EA7AFC"/>
      </w:tc>
      <w:tc>
        <w:tcPr>
          <w:tcW w:w="5727" w:type="dxa"/>
          <w:tcBorders>
            <w:top w:val="single" w:sz="8" w:space="0" w:color="E30613"/>
            <w:bottom w:val="nil"/>
          </w:tcBorders>
          <w:vAlign w:val="center"/>
        </w:tcPr>
        <w:p w:rsidR="006D3A4E" w:rsidRPr="00E20949" w:rsidRDefault="006D3A4E" w:rsidP="00EA7AFC"/>
      </w:tc>
      <w:tc>
        <w:tcPr>
          <w:tcW w:w="567" w:type="dxa"/>
          <w:vMerge/>
          <w:vAlign w:val="center"/>
        </w:tcPr>
        <w:p w:rsidR="006D3A4E" w:rsidRPr="00127A89" w:rsidRDefault="006D3A4E" w:rsidP="00EA7AFC"/>
      </w:tc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6D3A4E" w:rsidRPr="00E20949" w:rsidRDefault="006D3A4E" w:rsidP="00EA7AFC"/>
      </w:tc>
    </w:tr>
  </w:tbl>
  <w:p w:rsidR="006D3A4E" w:rsidRPr="006D3A4E" w:rsidRDefault="006D3A4E" w:rsidP="006D3A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F"/>
    <w:rsid w:val="000007AA"/>
    <w:rsid w:val="00002A7F"/>
    <w:rsid w:val="00003097"/>
    <w:rsid w:val="00003C5A"/>
    <w:rsid w:val="00013809"/>
    <w:rsid w:val="0001469A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71AEA"/>
    <w:rsid w:val="000739D4"/>
    <w:rsid w:val="00073E7D"/>
    <w:rsid w:val="00073FAE"/>
    <w:rsid w:val="00074764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27CB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38AF"/>
    <w:rsid w:val="000C479D"/>
    <w:rsid w:val="000C642C"/>
    <w:rsid w:val="000D2B13"/>
    <w:rsid w:val="000E0894"/>
    <w:rsid w:val="000E21FB"/>
    <w:rsid w:val="000F276E"/>
    <w:rsid w:val="000F3287"/>
    <w:rsid w:val="000F4760"/>
    <w:rsid w:val="000F7758"/>
    <w:rsid w:val="00101F0A"/>
    <w:rsid w:val="00103EDD"/>
    <w:rsid w:val="00106013"/>
    <w:rsid w:val="00106E71"/>
    <w:rsid w:val="00107F56"/>
    <w:rsid w:val="0011155B"/>
    <w:rsid w:val="00114F23"/>
    <w:rsid w:val="00116FEA"/>
    <w:rsid w:val="00121435"/>
    <w:rsid w:val="00122E9C"/>
    <w:rsid w:val="00123980"/>
    <w:rsid w:val="0013151D"/>
    <w:rsid w:val="001368C8"/>
    <w:rsid w:val="0014196A"/>
    <w:rsid w:val="00146BDF"/>
    <w:rsid w:val="00147EE9"/>
    <w:rsid w:val="00151106"/>
    <w:rsid w:val="00154628"/>
    <w:rsid w:val="00154F96"/>
    <w:rsid w:val="0016528D"/>
    <w:rsid w:val="001653AD"/>
    <w:rsid w:val="0016573F"/>
    <w:rsid w:val="00166E44"/>
    <w:rsid w:val="00170729"/>
    <w:rsid w:val="001721D5"/>
    <w:rsid w:val="00175C1F"/>
    <w:rsid w:val="001801A5"/>
    <w:rsid w:val="001810E2"/>
    <w:rsid w:val="00182582"/>
    <w:rsid w:val="00182D1A"/>
    <w:rsid w:val="0018320B"/>
    <w:rsid w:val="00187CDC"/>
    <w:rsid w:val="00190BB7"/>
    <w:rsid w:val="001935DA"/>
    <w:rsid w:val="001942BC"/>
    <w:rsid w:val="00197A7E"/>
    <w:rsid w:val="001A08CC"/>
    <w:rsid w:val="001A4E18"/>
    <w:rsid w:val="001A50BC"/>
    <w:rsid w:val="001A60F8"/>
    <w:rsid w:val="001A65CD"/>
    <w:rsid w:val="001A7E9F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F18F1"/>
    <w:rsid w:val="001F3106"/>
    <w:rsid w:val="001F3B56"/>
    <w:rsid w:val="001F4E7B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74"/>
    <w:rsid w:val="002373F9"/>
    <w:rsid w:val="0024132F"/>
    <w:rsid w:val="00243F54"/>
    <w:rsid w:val="00246355"/>
    <w:rsid w:val="00251E73"/>
    <w:rsid w:val="0025220E"/>
    <w:rsid w:val="0025260B"/>
    <w:rsid w:val="00253710"/>
    <w:rsid w:val="0025514F"/>
    <w:rsid w:val="00255CA1"/>
    <w:rsid w:val="002577C9"/>
    <w:rsid w:val="00260AE6"/>
    <w:rsid w:val="00262491"/>
    <w:rsid w:val="00262A97"/>
    <w:rsid w:val="00262C57"/>
    <w:rsid w:val="002660A9"/>
    <w:rsid w:val="00271369"/>
    <w:rsid w:val="0027206A"/>
    <w:rsid w:val="00272184"/>
    <w:rsid w:val="00272FFB"/>
    <w:rsid w:val="00273C73"/>
    <w:rsid w:val="00274122"/>
    <w:rsid w:val="00276A64"/>
    <w:rsid w:val="00277DA2"/>
    <w:rsid w:val="0028361D"/>
    <w:rsid w:val="002848C0"/>
    <w:rsid w:val="00291120"/>
    <w:rsid w:val="0029159C"/>
    <w:rsid w:val="00292200"/>
    <w:rsid w:val="00292CDF"/>
    <w:rsid w:val="002941AA"/>
    <w:rsid w:val="002962E2"/>
    <w:rsid w:val="0029769F"/>
    <w:rsid w:val="002A0102"/>
    <w:rsid w:val="002A4229"/>
    <w:rsid w:val="002A69F5"/>
    <w:rsid w:val="002A6C46"/>
    <w:rsid w:val="002B0298"/>
    <w:rsid w:val="002B077E"/>
    <w:rsid w:val="002B0F8B"/>
    <w:rsid w:val="002B2659"/>
    <w:rsid w:val="002B2AD7"/>
    <w:rsid w:val="002B3918"/>
    <w:rsid w:val="002B42EC"/>
    <w:rsid w:val="002C0CDD"/>
    <w:rsid w:val="002C2E74"/>
    <w:rsid w:val="002C3913"/>
    <w:rsid w:val="002C3CB6"/>
    <w:rsid w:val="002C3DAD"/>
    <w:rsid w:val="002D00CC"/>
    <w:rsid w:val="002D0CA7"/>
    <w:rsid w:val="002D189B"/>
    <w:rsid w:val="002D404B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1B7E"/>
    <w:rsid w:val="0031300F"/>
    <w:rsid w:val="00314D0A"/>
    <w:rsid w:val="00315A4F"/>
    <w:rsid w:val="00316564"/>
    <w:rsid w:val="003167BD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06"/>
    <w:rsid w:val="00347566"/>
    <w:rsid w:val="003501C4"/>
    <w:rsid w:val="00350949"/>
    <w:rsid w:val="003576D8"/>
    <w:rsid w:val="00360944"/>
    <w:rsid w:val="00360D4A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4B6B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2A14"/>
    <w:rsid w:val="003E31CC"/>
    <w:rsid w:val="003E46E4"/>
    <w:rsid w:val="003E612E"/>
    <w:rsid w:val="003E66C5"/>
    <w:rsid w:val="003F0E37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33616"/>
    <w:rsid w:val="0043612D"/>
    <w:rsid w:val="00437014"/>
    <w:rsid w:val="0044254A"/>
    <w:rsid w:val="004438A0"/>
    <w:rsid w:val="004447A2"/>
    <w:rsid w:val="00447ECE"/>
    <w:rsid w:val="00452288"/>
    <w:rsid w:val="00453142"/>
    <w:rsid w:val="00455728"/>
    <w:rsid w:val="00455B24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1E01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BDB"/>
    <w:rsid w:val="004B20C2"/>
    <w:rsid w:val="004B2248"/>
    <w:rsid w:val="004B2429"/>
    <w:rsid w:val="004B4F5B"/>
    <w:rsid w:val="004B571A"/>
    <w:rsid w:val="004B6F52"/>
    <w:rsid w:val="004B72A8"/>
    <w:rsid w:val="004C00A0"/>
    <w:rsid w:val="004C02E5"/>
    <w:rsid w:val="004C0AA8"/>
    <w:rsid w:val="004C17DC"/>
    <w:rsid w:val="004C1F9A"/>
    <w:rsid w:val="004C36E6"/>
    <w:rsid w:val="004C4BC4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19E"/>
    <w:rsid w:val="00515C85"/>
    <w:rsid w:val="00515E0A"/>
    <w:rsid w:val="00517999"/>
    <w:rsid w:val="00521FD3"/>
    <w:rsid w:val="005233DD"/>
    <w:rsid w:val="00525E2A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96638"/>
    <w:rsid w:val="005A04B0"/>
    <w:rsid w:val="005A26DB"/>
    <w:rsid w:val="005A2FA8"/>
    <w:rsid w:val="005A6665"/>
    <w:rsid w:val="005B069A"/>
    <w:rsid w:val="005B23E0"/>
    <w:rsid w:val="005B38F4"/>
    <w:rsid w:val="005B520C"/>
    <w:rsid w:val="005C1654"/>
    <w:rsid w:val="005C165E"/>
    <w:rsid w:val="005C2061"/>
    <w:rsid w:val="005C390B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5709"/>
    <w:rsid w:val="005E5F47"/>
    <w:rsid w:val="005E6326"/>
    <w:rsid w:val="005E68BC"/>
    <w:rsid w:val="005E6FE9"/>
    <w:rsid w:val="005F1196"/>
    <w:rsid w:val="005F534D"/>
    <w:rsid w:val="005F5465"/>
    <w:rsid w:val="005F6718"/>
    <w:rsid w:val="00601239"/>
    <w:rsid w:val="0060257B"/>
    <w:rsid w:val="006030DF"/>
    <w:rsid w:val="006139FF"/>
    <w:rsid w:val="00621979"/>
    <w:rsid w:val="0062278A"/>
    <w:rsid w:val="00622890"/>
    <w:rsid w:val="00623EB8"/>
    <w:rsid w:val="006262C2"/>
    <w:rsid w:val="006270BB"/>
    <w:rsid w:val="006312EC"/>
    <w:rsid w:val="00631BE4"/>
    <w:rsid w:val="0063314B"/>
    <w:rsid w:val="00633331"/>
    <w:rsid w:val="006342CB"/>
    <w:rsid w:val="00634BCD"/>
    <w:rsid w:val="006367BF"/>
    <w:rsid w:val="00640790"/>
    <w:rsid w:val="006410FB"/>
    <w:rsid w:val="00643ECC"/>
    <w:rsid w:val="00645A66"/>
    <w:rsid w:val="0064637E"/>
    <w:rsid w:val="00646D7F"/>
    <w:rsid w:val="006475A2"/>
    <w:rsid w:val="00651287"/>
    <w:rsid w:val="00651D9C"/>
    <w:rsid w:val="0065701F"/>
    <w:rsid w:val="00664825"/>
    <w:rsid w:val="00667EFA"/>
    <w:rsid w:val="006736BD"/>
    <w:rsid w:val="00673B4B"/>
    <w:rsid w:val="00675C44"/>
    <w:rsid w:val="00680B3F"/>
    <w:rsid w:val="006834AD"/>
    <w:rsid w:val="00683D23"/>
    <w:rsid w:val="00684D0B"/>
    <w:rsid w:val="006876FD"/>
    <w:rsid w:val="00691D19"/>
    <w:rsid w:val="006950BD"/>
    <w:rsid w:val="00696936"/>
    <w:rsid w:val="006A147E"/>
    <w:rsid w:val="006A19B0"/>
    <w:rsid w:val="006A46C2"/>
    <w:rsid w:val="006A4AA3"/>
    <w:rsid w:val="006A6D2A"/>
    <w:rsid w:val="006A752C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A4E"/>
    <w:rsid w:val="006D3DE9"/>
    <w:rsid w:val="006D40F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50A4"/>
    <w:rsid w:val="007152CA"/>
    <w:rsid w:val="0072270D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D87"/>
    <w:rsid w:val="00777B64"/>
    <w:rsid w:val="00786C33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4EE4"/>
    <w:rsid w:val="007A593B"/>
    <w:rsid w:val="007A71FB"/>
    <w:rsid w:val="007A72C1"/>
    <w:rsid w:val="007A7ECB"/>
    <w:rsid w:val="007B1179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C35"/>
    <w:rsid w:val="00807041"/>
    <w:rsid w:val="00807765"/>
    <w:rsid w:val="00810737"/>
    <w:rsid w:val="00810DC5"/>
    <w:rsid w:val="00811073"/>
    <w:rsid w:val="00813700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52CF7"/>
    <w:rsid w:val="00854A6B"/>
    <w:rsid w:val="00855B6A"/>
    <w:rsid w:val="00860FAB"/>
    <w:rsid w:val="008616A0"/>
    <w:rsid w:val="00862508"/>
    <w:rsid w:val="00865BEE"/>
    <w:rsid w:val="008662B3"/>
    <w:rsid w:val="008723C4"/>
    <w:rsid w:val="00872B54"/>
    <w:rsid w:val="0087327D"/>
    <w:rsid w:val="008771FC"/>
    <w:rsid w:val="00877396"/>
    <w:rsid w:val="008803B3"/>
    <w:rsid w:val="00880F99"/>
    <w:rsid w:val="00881AB3"/>
    <w:rsid w:val="00882E34"/>
    <w:rsid w:val="00884289"/>
    <w:rsid w:val="00886636"/>
    <w:rsid w:val="008931AD"/>
    <w:rsid w:val="0089486D"/>
    <w:rsid w:val="008A2493"/>
    <w:rsid w:val="008A4846"/>
    <w:rsid w:val="008A6244"/>
    <w:rsid w:val="008B15EC"/>
    <w:rsid w:val="008B1B6C"/>
    <w:rsid w:val="008B2570"/>
    <w:rsid w:val="008B2CAB"/>
    <w:rsid w:val="008B3DEF"/>
    <w:rsid w:val="008B3F79"/>
    <w:rsid w:val="008B4973"/>
    <w:rsid w:val="008B4D86"/>
    <w:rsid w:val="008B5370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62C9"/>
    <w:rsid w:val="009078D8"/>
    <w:rsid w:val="00912BFF"/>
    <w:rsid w:val="00912D3F"/>
    <w:rsid w:val="009202CB"/>
    <w:rsid w:val="00920FC2"/>
    <w:rsid w:val="00921FBD"/>
    <w:rsid w:val="00922697"/>
    <w:rsid w:val="00922989"/>
    <w:rsid w:val="0092328B"/>
    <w:rsid w:val="009249F3"/>
    <w:rsid w:val="009332E8"/>
    <w:rsid w:val="00933FEB"/>
    <w:rsid w:val="00935689"/>
    <w:rsid w:val="0093581F"/>
    <w:rsid w:val="00935D96"/>
    <w:rsid w:val="00936DF7"/>
    <w:rsid w:val="00936FB5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A13CC"/>
    <w:rsid w:val="009A2349"/>
    <w:rsid w:val="009A4C2F"/>
    <w:rsid w:val="009A5470"/>
    <w:rsid w:val="009A5E23"/>
    <w:rsid w:val="009B06A3"/>
    <w:rsid w:val="009B114D"/>
    <w:rsid w:val="009B18BB"/>
    <w:rsid w:val="009B2EC1"/>
    <w:rsid w:val="009B3EAC"/>
    <w:rsid w:val="009B4A1B"/>
    <w:rsid w:val="009B5470"/>
    <w:rsid w:val="009B76A5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3E8"/>
    <w:rsid w:val="009F58DF"/>
    <w:rsid w:val="009F71E6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3D4"/>
    <w:rsid w:val="00A42B2D"/>
    <w:rsid w:val="00A4301C"/>
    <w:rsid w:val="00A4386B"/>
    <w:rsid w:val="00A45334"/>
    <w:rsid w:val="00A514C3"/>
    <w:rsid w:val="00A53613"/>
    <w:rsid w:val="00A54F5F"/>
    <w:rsid w:val="00A60630"/>
    <w:rsid w:val="00A60ACE"/>
    <w:rsid w:val="00A655E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2F7"/>
    <w:rsid w:val="00A85F16"/>
    <w:rsid w:val="00A86685"/>
    <w:rsid w:val="00A90CF3"/>
    <w:rsid w:val="00A944FC"/>
    <w:rsid w:val="00AA0478"/>
    <w:rsid w:val="00AA0910"/>
    <w:rsid w:val="00AA1C23"/>
    <w:rsid w:val="00AA4F94"/>
    <w:rsid w:val="00AB2411"/>
    <w:rsid w:val="00AB2BE9"/>
    <w:rsid w:val="00AB4A7F"/>
    <w:rsid w:val="00AB722B"/>
    <w:rsid w:val="00AB7309"/>
    <w:rsid w:val="00AB79AE"/>
    <w:rsid w:val="00AC3779"/>
    <w:rsid w:val="00AC4C4A"/>
    <w:rsid w:val="00AC66CB"/>
    <w:rsid w:val="00AD0098"/>
    <w:rsid w:val="00AD24B2"/>
    <w:rsid w:val="00AD2CC3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F061E"/>
    <w:rsid w:val="00AF201C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4497E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602B"/>
    <w:rsid w:val="00B77E85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0A86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D3736"/>
    <w:rsid w:val="00BD464E"/>
    <w:rsid w:val="00BD735C"/>
    <w:rsid w:val="00BE6604"/>
    <w:rsid w:val="00BF4EFC"/>
    <w:rsid w:val="00BF5DCC"/>
    <w:rsid w:val="00BF5E0B"/>
    <w:rsid w:val="00BF7039"/>
    <w:rsid w:val="00BF7C90"/>
    <w:rsid w:val="00C02C7B"/>
    <w:rsid w:val="00C02D10"/>
    <w:rsid w:val="00C038BD"/>
    <w:rsid w:val="00C07027"/>
    <w:rsid w:val="00C103E3"/>
    <w:rsid w:val="00C129C4"/>
    <w:rsid w:val="00C132D3"/>
    <w:rsid w:val="00C2271B"/>
    <w:rsid w:val="00C22E88"/>
    <w:rsid w:val="00C3108B"/>
    <w:rsid w:val="00C34E62"/>
    <w:rsid w:val="00C34F00"/>
    <w:rsid w:val="00C355CD"/>
    <w:rsid w:val="00C35C96"/>
    <w:rsid w:val="00C35D73"/>
    <w:rsid w:val="00C3658E"/>
    <w:rsid w:val="00C45003"/>
    <w:rsid w:val="00C45CD6"/>
    <w:rsid w:val="00C4729A"/>
    <w:rsid w:val="00C47D2C"/>
    <w:rsid w:val="00C5095A"/>
    <w:rsid w:val="00C5120B"/>
    <w:rsid w:val="00C55667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21E8"/>
    <w:rsid w:val="00CB33F4"/>
    <w:rsid w:val="00CB4AD0"/>
    <w:rsid w:val="00CB746B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F2341"/>
    <w:rsid w:val="00CF474A"/>
    <w:rsid w:val="00D001DD"/>
    <w:rsid w:val="00D01C87"/>
    <w:rsid w:val="00D044DB"/>
    <w:rsid w:val="00D06599"/>
    <w:rsid w:val="00D070F8"/>
    <w:rsid w:val="00D07C53"/>
    <w:rsid w:val="00D10AA6"/>
    <w:rsid w:val="00D126C1"/>
    <w:rsid w:val="00D12E5A"/>
    <w:rsid w:val="00D13376"/>
    <w:rsid w:val="00D16B51"/>
    <w:rsid w:val="00D16BBC"/>
    <w:rsid w:val="00D16D69"/>
    <w:rsid w:val="00D17975"/>
    <w:rsid w:val="00D203D7"/>
    <w:rsid w:val="00D275DE"/>
    <w:rsid w:val="00D33AED"/>
    <w:rsid w:val="00D340A4"/>
    <w:rsid w:val="00D34A35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1372"/>
    <w:rsid w:val="00D524CB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B5EF5"/>
    <w:rsid w:val="00DC075A"/>
    <w:rsid w:val="00DC1A7B"/>
    <w:rsid w:val="00DC496C"/>
    <w:rsid w:val="00DD6291"/>
    <w:rsid w:val="00DE2085"/>
    <w:rsid w:val="00DE7BDE"/>
    <w:rsid w:val="00DF0FDB"/>
    <w:rsid w:val="00DF4A2B"/>
    <w:rsid w:val="00DF52ED"/>
    <w:rsid w:val="00DF596C"/>
    <w:rsid w:val="00E0002D"/>
    <w:rsid w:val="00E01862"/>
    <w:rsid w:val="00E03C58"/>
    <w:rsid w:val="00E0443F"/>
    <w:rsid w:val="00E10D1C"/>
    <w:rsid w:val="00E11640"/>
    <w:rsid w:val="00E129AF"/>
    <w:rsid w:val="00E14739"/>
    <w:rsid w:val="00E14C7D"/>
    <w:rsid w:val="00E156E6"/>
    <w:rsid w:val="00E17BFE"/>
    <w:rsid w:val="00E207A5"/>
    <w:rsid w:val="00E21C25"/>
    <w:rsid w:val="00E23F69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978"/>
    <w:rsid w:val="00E53D17"/>
    <w:rsid w:val="00E54047"/>
    <w:rsid w:val="00E54BF4"/>
    <w:rsid w:val="00E54FF4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6BF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3C1C"/>
    <w:rsid w:val="00ED6B10"/>
    <w:rsid w:val="00ED6C14"/>
    <w:rsid w:val="00EE06A6"/>
    <w:rsid w:val="00EE1DC9"/>
    <w:rsid w:val="00EE22F2"/>
    <w:rsid w:val="00EE606A"/>
    <w:rsid w:val="00EE6BDA"/>
    <w:rsid w:val="00EF1839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7A1"/>
    <w:rsid w:val="00F25D35"/>
    <w:rsid w:val="00F30BAE"/>
    <w:rsid w:val="00F3422A"/>
    <w:rsid w:val="00F347AC"/>
    <w:rsid w:val="00F3709B"/>
    <w:rsid w:val="00F40501"/>
    <w:rsid w:val="00F4066D"/>
    <w:rsid w:val="00F42B37"/>
    <w:rsid w:val="00F446EB"/>
    <w:rsid w:val="00F5249D"/>
    <w:rsid w:val="00F54D00"/>
    <w:rsid w:val="00F5578E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BB8"/>
    <w:rsid w:val="00FD46FC"/>
    <w:rsid w:val="00FD64B8"/>
    <w:rsid w:val="00FD6CC3"/>
    <w:rsid w:val="00FE33BC"/>
    <w:rsid w:val="00FE38A5"/>
    <w:rsid w:val="00FE765D"/>
    <w:rsid w:val="00FE7ED2"/>
    <w:rsid w:val="00FF124F"/>
    <w:rsid w:val="00FF21A1"/>
    <w:rsid w:val="00FF2590"/>
    <w:rsid w:val="00FF2BEF"/>
    <w:rsid w:val="00FF34E4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A423D4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C45CD6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paginabild">
    <w:name w:val="ekv.pagina.bild"/>
    <w:basedOn w:val="Standard"/>
    <w:uiPriority w:val="99"/>
    <w:semiHidden/>
    <w:qFormat/>
    <w:rsid w:val="00114F23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114F23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  <w:style w:type="character" w:styleId="Kommentarzeichen">
    <w:name w:val="annotation reference"/>
    <w:basedOn w:val="Absatz-Standardschriftart"/>
    <w:rsid w:val="006012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12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0123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012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1239"/>
    <w:rPr>
      <w:rFonts w:ascii="Arial" w:hAnsi="Arial"/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A423D4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C45CD6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paginabild">
    <w:name w:val="ekv.pagina.bild"/>
    <w:basedOn w:val="Standard"/>
    <w:uiPriority w:val="99"/>
    <w:semiHidden/>
    <w:qFormat/>
    <w:rsid w:val="00114F23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114F23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  <w:style w:type="character" w:styleId="Kommentarzeichen">
    <w:name w:val="annotation reference"/>
    <w:basedOn w:val="Absatz-Standardschriftart"/>
    <w:rsid w:val="006012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12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0123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012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12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DA46-82FC-44B3-838B-E9F18E3C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2486</Characters>
  <Application>Microsoft Office Word</Application>
  <DocSecurity>0</DocSecurity>
  <Lines>20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21</cp:revision>
  <cp:lastPrinted>2019-07-16T12:21:00Z</cp:lastPrinted>
  <dcterms:created xsi:type="dcterms:W3CDTF">2019-07-08T11:12:00Z</dcterms:created>
  <dcterms:modified xsi:type="dcterms:W3CDTF">2019-07-17T13:05:00Z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