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0A77" w14:textId="17EEBBBC" w:rsidR="00165934" w:rsidRPr="009E122A" w:rsidRDefault="009E122A" w:rsidP="009E122A">
      <w:pPr>
        <w:pStyle w:val="ekvue2arial"/>
      </w:pPr>
      <w:r w:rsidRPr="009E122A">
        <w:t xml:space="preserve">Kernziele der politischen Parteien der Weimarer Republik </w:t>
      </w:r>
      <w:r w:rsidR="00ED7BC7">
        <w:br/>
      </w:r>
      <w:proofErr w:type="gramStart"/>
      <w:r w:rsidRPr="009E122A">
        <w:t>gemäß der Parteiprogramme</w:t>
      </w:r>
      <w:proofErr w:type="gramEnd"/>
      <w:r w:rsidR="00087588">
        <w:t xml:space="preserve"> </w:t>
      </w:r>
    </w:p>
    <w:p w14:paraId="30124220" w14:textId="77777777" w:rsidR="009E122A" w:rsidRPr="00022B60" w:rsidRDefault="009E122A" w:rsidP="00ED7BC7">
      <w:pPr>
        <w:pStyle w:val="ekvgrundtexthalbe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907"/>
        <w:gridCol w:w="2816"/>
        <w:gridCol w:w="2816"/>
        <w:gridCol w:w="2816"/>
      </w:tblGrid>
      <w:tr w:rsidR="009E122A" w:rsidRPr="009E122A" w14:paraId="0D9650F3" w14:textId="77777777" w:rsidTr="00ED7BC7">
        <w:trPr>
          <w:trHeight w:val="284"/>
        </w:trPr>
        <w:tc>
          <w:tcPr>
            <w:tcW w:w="907" w:type="dxa"/>
            <w:shd w:val="clear" w:color="auto" w:fill="E7E6E6" w:themeFill="background2"/>
          </w:tcPr>
          <w:p w14:paraId="05EEA59B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</w:p>
        </w:tc>
        <w:tc>
          <w:tcPr>
            <w:tcW w:w="2816" w:type="dxa"/>
            <w:shd w:val="clear" w:color="auto" w:fill="E7E6E6" w:themeFill="background2"/>
          </w:tcPr>
          <w:p w14:paraId="2F53CD7A" w14:textId="738F8333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Verfassung und Verwaltung</w:t>
            </w:r>
          </w:p>
        </w:tc>
        <w:tc>
          <w:tcPr>
            <w:tcW w:w="2816" w:type="dxa"/>
            <w:shd w:val="clear" w:color="auto" w:fill="E7E6E6" w:themeFill="background2"/>
          </w:tcPr>
          <w:p w14:paraId="55440EF5" w14:textId="6D638252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Sozial- und Wirtschaftspolitik</w:t>
            </w:r>
          </w:p>
        </w:tc>
        <w:tc>
          <w:tcPr>
            <w:tcW w:w="2816" w:type="dxa"/>
            <w:shd w:val="clear" w:color="auto" w:fill="E7E6E6" w:themeFill="background2"/>
          </w:tcPr>
          <w:p w14:paraId="3CFE9491" w14:textId="1EF8A0F0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Außenpolitik</w:t>
            </w:r>
          </w:p>
        </w:tc>
      </w:tr>
      <w:tr w:rsidR="009E122A" w:rsidRPr="003C39DC" w14:paraId="4ABAB632" w14:textId="77777777" w:rsidTr="00ED7BC7">
        <w:trPr>
          <w:trHeight w:val="284"/>
        </w:trPr>
        <w:tc>
          <w:tcPr>
            <w:tcW w:w="907" w:type="dxa"/>
          </w:tcPr>
          <w:p w14:paraId="542831A4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KPD</w:t>
            </w:r>
          </w:p>
          <w:p w14:paraId="5AAC3EB0" w14:textId="057F7D55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1919/</w:t>
            </w:r>
            <w:r w:rsidR="00ED7BC7">
              <w:rPr>
                <w:rStyle w:val="ekvfett"/>
              </w:rPr>
              <w:br/>
            </w:r>
            <w:r w:rsidRPr="009E122A">
              <w:rPr>
                <w:rStyle w:val="ekvfett"/>
              </w:rPr>
              <w:t>1932</w:t>
            </w:r>
          </w:p>
        </w:tc>
        <w:tc>
          <w:tcPr>
            <w:tcW w:w="2816" w:type="dxa"/>
          </w:tcPr>
          <w:p w14:paraId="1CEDB98F" w14:textId="57443E00" w:rsidR="009E122A" w:rsidRPr="003C39DC" w:rsidRDefault="009E122A" w:rsidP="009E122A">
            <w:pPr>
              <w:pStyle w:val="ekvtabellelinks"/>
            </w:pPr>
            <w:r w:rsidRPr="009E122A">
              <w:t>Entmachtung der Kapitalisten und Großgrundbesitzer, proletarische Diktatur, Bündnis mit den Proletariern anderer Länder, zentralistische Rätedemokratie</w:t>
            </w:r>
          </w:p>
        </w:tc>
        <w:tc>
          <w:tcPr>
            <w:tcW w:w="2816" w:type="dxa"/>
          </w:tcPr>
          <w:p w14:paraId="7D9DC3B5" w14:textId="15C50CA4" w:rsidR="009E122A" w:rsidRPr="003C39DC" w:rsidRDefault="009E122A" w:rsidP="009E122A">
            <w:pPr>
              <w:pStyle w:val="ekvtabellelinks"/>
            </w:pPr>
            <w:r w:rsidRPr="009E122A">
              <w:t>entschädigungslose Enteignung von Industriebetrieben, Dienstleistungs-, Verkehrswesen und Großgrundbesitz</w:t>
            </w:r>
          </w:p>
        </w:tc>
        <w:tc>
          <w:tcPr>
            <w:tcW w:w="2816" w:type="dxa"/>
          </w:tcPr>
          <w:p w14:paraId="66F471B2" w14:textId="00FAFAAD" w:rsidR="009E122A" w:rsidRPr="003C39DC" w:rsidRDefault="009E122A" w:rsidP="009E122A">
            <w:pPr>
              <w:pStyle w:val="ekvtabellelinks"/>
            </w:pPr>
            <w:r w:rsidRPr="009E122A">
              <w:t>Selbstbestimmungsrecht, Bündnis mit der UdSSR, aktionsfähige proletarische Internationale, Annullierung aller Reparationen und internationalen Schulden</w:t>
            </w:r>
          </w:p>
        </w:tc>
      </w:tr>
      <w:tr w:rsidR="009E122A" w:rsidRPr="003C39DC" w14:paraId="5C4697A2" w14:textId="77777777" w:rsidTr="00ED7BC7">
        <w:trPr>
          <w:trHeight w:val="284"/>
        </w:trPr>
        <w:tc>
          <w:tcPr>
            <w:tcW w:w="907" w:type="dxa"/>
          </w:tcPr>
          <w:p w14:paraId="783BCCF1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SPD</w:t>
            </w:r>
          </w:p>
          <w:p w14:paraId="0026531C" w14:textId="293240CC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1925</w:t>
            </w:r>
          </w:p>
        </w:tc>
        <w:tc>
          <w:tcPr>
            <w:tcW w:w="2816" w:type="dxa"/>
          </w:tcPr>
          <w:p w14:paraId="594EFCFD" w14:textId="493CAEEE" w:rsidR="009E122A" w:rsidRPr="003C39DC" w:rsidRDefault="009E122A" w:rsidP="009E122A">
            <w:pPr>
              <w:pStyle w:val="ekvtabellelinks"/>
            </w:pPr>
            <w:r w:rsidRPr="009E122A">
              <w:t>Einheitsrepublik, dezentralisierte Selbstverwaltung, Abschaffung der Klassenherrschaft, Umgestaltung der Reichswehr zu republiktreuer Armee, Abwehr monarchistischer und militärischer Bestrebungen, Demokratisierung der Verwaltung, gegen Klassen- und Parteijustiz</w:t>
            </w:r>
          </w:p>
        </w:tc>
        <w:tc>
          <w:tcPr>
            <w:tcW w:w="2816" w:type="dxa"/>
          </w:tcPr>
          <w:p w14:paraId="464C4902" w14:textId="1FDBE8FA" w:rsidR="009E122A" w:rsidRPr="003C39DC" w:rsidRDefault="009E122A" w:rsidP="009E122A">
            <w:pPr>
              <w:pStyle w:val="ekvtabellelinks"/>
            </w:pPr>
            <w:r w:rsidRPr="009E122A">
              <w:t>Gleichberechtigung aller Arbeitnehmer in Wirtschaft, Staat und Gesellschaft, Unterstützung der Gewerkschaften, Koalitions- und Streikrecht, Ausgestaltung des wirtschaftlichen Rätesystems, Verstaatlichung von Grund und Boden, staatliche Kontrolle der Kartelle</w:t>
            </w:r>
          </w:p>
        </w:tc>
        <w:tc>
          <w:tcPr>
            <w:tcW w:w="2816" w:type="dxa"/>
          </w:tcPr>
          <w:p w14:paraId="7799A472" w14:textId="0CF2D2D1" w:rsidR="009E122A" w:rsidRPr="003C39DC" w:rsidRDefault="009E122A" w:rsidP="009E122A">
            <w:pPr>
              <w:pStyle w:val="ekvtabellelinks"/>
            </w:pPr>
            <w:r w:rsidRPr="009E122A">
              <w:t>friedliche Lösung internationaler Konflikte, Selbstbestimmungsrecht, internationale Abrüstung, Schaffung der europäischen Wirtschaftseinheit, gegen Imperialismus</w:t>
            </w:r>
          </w:p>
        </w:tc>
      </w:tr>
      <w:tr w:rsidR="009E122A" w:rsidRPr="003C39DC" w14:paraId="41BC51C4" w14:textId="77777777" w:rsidTr="00ED7BC7">
        <w:trPr>
          <w:trHeight w:val="284"/>
        </w:trPr>
        <w:tc>
          <w:tcPr>
            <w:tcW w:w="907" w:type="dxa"/>
          </w:tcPr>
          <w:p w14:paraId="260C1A67" w14:textId="0C6B1A8C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Zentrum</w:t>
            </w:r>
          </w:p>
          <w:p w14:paraId="2C7942F8" w14:textId="06F7D949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1922/</w:t>
            </w:r>
            <w:r w:rsidR="00ED7BC7">
              <w:rPr>
                <w:rStyle w:val="ekvfett"/>
              </w:rPr>
              <w:br/>
            </w:r>
            <w:r w:rsidRPr="009E122A">
              <w:rPr>
                <w:rStyle w:val="ekvfett"/>
              </w:rPr>
              <w:t>1927</w:t>
            </w:r>
          </w:p>
        </w:tc>
        <w:tc>
          <w:tcPr>
            <w:tcW w:w="2816" w:type="dxa"/>
          </w:tcPr>
          <w:p w14:paraId="430AFB29" w14:textId="4ED20506" w:rsidR="009E122A" w:rsidRPr="003C39DC" w:rsidRDefault="009E122A" w:rsidP="009E122A">
            <w:pPr>
              <w:pStyle w:val="ekvtabellelinks"/>
            </w:pPr>
            <w:r w:rsidRPr="009E122A">
              <w:t>starke Exekutive, Geltung der Gesetze, gegen gewaltsamen Umsturz der verfassungsmäßigen Zustände, Berufsbeamtentum, gegen Klassen- und Parteiherrschaft, Grundrechte, Reichswehr als Bestandteil der Republik</w:t>
            </w:r>
          </w:p>
        </w:tc>
        <w:tc>
          <w:tcPr>
            <w:tcW w:w="2816" w:type="dxa"/>
          </w:tcPr>
          <w:p w14:paraId="17523049" w14:textId="380FB521" w:rsidR="009E122A" w:rsidRPr="003C39DC" w:rsidRDefault="009E122A" w:rsidP="009E122A">
            <w:pPr>
              <w:pStyle w:val="ekvtabellelinks"/>
            </w:pPr>
            <w:r w:rsidRPr="009E122A">
              <w:t>Schutz von Ehe und Familie, konfessionelle Schulen, soziale Gerechtigkeit, Schutz von Privatunternehmen und Mittelstand, Förderung der Landwirtschaft, Aufsicht über Kartelle, Verstaatlichung nur gegen Entschädigung</w:t>
            </w:r>
          </w:p>
        </w:tc>
        <w:tc>
          <w:tcPr>
            <w:tcW w:w="2816" w:type="dxa"/>
          </w:tcPr>
          <w:p w14:paraId="47131292" w14:textId="4DA49691" w:rsidR="009E122A" w:rsidRPr="003C39DC" w:rsidRDefault="009E122A" w:rsidP="009E122A">
            <w:pPr>
              <w:pStyle w:val="ekvtabellelinks"/>
            </w:pPr>
            <w:r w:rsidRPr="009E122A">
              <w:t>den christlichen Grundsätzen entsprechendes Völkerrecht, wirtschaftliche Entwicklungsfreiheit und Gleichberechtigung aller Völker, Befreiung der besetzten Gebiete mit rechtmäßigen Mitteln, internationale Prüfung der Kriegsschuldfrage</w:t>
            </w:r>
          </w:p>
        </w:tc>
      </w:tr>
      <w:tr w:rsidR="009E122A" w:rsidRPr="003C39DC" w14:paraId="6585FE38" w14:textId="77777777" w:rsidTr="00ED7BC7">
        <w:trPr>
          <w:trHeight w:val="284"/>
        </w:trPr>
        <w:tc>
          <w:tcPr>
            <w:tcW w:w="907" w:type="dxa"/>
          </w:tcPr>
          <w:p w14:paraId="7DC7BC52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DDP</w:t>
            </w:r>
          </w:p>
          <w:p w14:paraId="55AB0626" w14:textId="72908C2C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1919</w:t>
            </w:r>
          </w:p>
        </w:tc>
        <w:tc>
          <w:tcPr>
            <w:tcW w:w="2816" w:type="dxa"/>
          </w:tcPr>
          <w:p w14:paraId="1D17CF3A" w14:textId="3E3121E0" w:rsidR="009E122A" w:rsidRPr="003C39DC" w:rsidRDefault="009E122A" w:rsidP="009E122A">
            <w:pPr>
              <w:pStyle w:val="ekvtabellelinks"/>
            </w:pPr>
            <w:r w:rsidRPr="009E122A">
              <w:t>Schutz der Verfassung, Erziehung des Volkes zur staatsbürgerlichen Gesinnung, Volks- und Rechtsstaat, gleiches Recht für alle in Gesetzgebung und Verwaltung, Berufsbeamtentum</w:t>
            </w:r>
          </w:p>
        </w:tc>
        <w:tc>
          <w:tcPr>
            <w:tcW w:w="2816" w:type="dxa"/>
          </w:tcPr>
          <w:p w14:paraId="35759B5E" w14:textId="7DED691C" w:rsidR="009E122A" w:rsidRPr="003C39DC" w:rsidRDefault="009E122A" w:rsidP="009E122A">
            <w:pPr>
              <w:pStyle w:val="ekvtabellelinks"/>
            </w:pPr>
            <w:r w:rsidRPr="009E122A">
              <w:t>Staat des sozialen Rechts, keine Vergesellschaftung der Produktionsmittel, Schutz der Privatwirtschaft und des Handels, gegen Monopolbildung, Gleichstellung von Arbeitgebern und -nehmern, demokratische Arbeitsverfassung</w:t>
            </w:r>
          </w:p>
        </w:tc>
        <w:tc>
          <w:tcPr>
            <w:tcW w:w="2816" w:type="dxa"/>
          </w:tcPr>
          <w:p w14:paraId="7BD640EF" w14:textId="17E6561A" w:rsidR="009E122A" w:rsidRPr="003C39DC" w:rsidRDefault="009E122A" w:rsidP="009E122A">
            <w:pPr>
              <w:pStyle w:val="ekvtabellelinks"/>
            </w:pPr>
            <w:r w:rsidRPr="009E122A">
              <w:t>Revision des Versailler Vertrages, Selbstbestimmungsrecht, Gleichberechtigung Deutschlands, gegen Absplitterung deutscher Volksteile</w:t>
            </w:r>
          </w:p>
        </w:tc>
      </w:tr>
      <w:tr w:rsidR="009E122A" w:rsidRPr="003C39DC" w14:paraId="7879457F" w14:textId="77777777" w:rsidTr="00ED7BC7">
        <w:trPr>
          <w:trHeight w:val="284"/>
        </w:trPr>
        <w:tc>
          <w:tcPr>
            <w:tcW w:w="907" w:type="dxa"/>
          </w:tcPr>
          <w:p w14:paraId="17A32C68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DVP</w:t>
            </w:r>
          </w:p>
          <w:p w14:paraId="07E174E7" w14:textId="69EB622D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1919</w:t>
            </w:r>
          </w:p>
        </w:tc>
        <w:tc>
          <w:tcPr>
            <w:tcW w:w="2816" w:type="dxa"/>
          </w:tcPr>
          <w:p w14:paraId="6F4E72C5" w14:textId="1091FB7E" w:rsidR="009E122A" w:rsidRPr="003C39DC" w:rsidRDefault="009E122A" w:rsidP="009E122A">
            <w:pPr>
              <w:pStyle w:val="ekvtabellelinks"/>
            </w:pPr>
            <w:r w:rsidRPr="009E122A">
              <w:t>starke Staatsgewalt durch aufzurichtendes Kaisertum nach Volksbeschluss, verantwortliche Mitarbeit der Volksvertretung an der Regierung, Gleichberechtigung der Staatsbürger, Selbstverwaltung, Berufsbeamtentum</w:t>
            </w:r>
          </w:p>
        </w:tc>
        <w:tc>
          <w:tcPr>
            <w:tcW w:w="2816" w:type="dxa"/>
          </w:tcPr>
          <w:p w14:paraId="2F95E564" w14:textId="5187C15E" w:rsidR="009E122A" w:rsidRPr="003C39DC" w:rsidRDefault="009E122A" w:rsidP="009E122A">
            <w:pPr>
              <w:pStyle w:val="ekvtabellelinks"/>
            </w:pPr>
            <w:r w:rsidRPr="009E122A">
              <w:t>Stärkung der Familie, Unterstützung der Frau als Mutter und Erzieherin, Recht auf Privateigentum, eingeschränkte Verstaatlichung gegen Entschädigung, Koalitionsfreiheit, Förderung von Landwirtschaft und Mittelstand</w:t>
            </w:r>
          </w:p>
        </w:tc>
        <w:tc>
          <w:tcPr>
            <w:tcW w:w="2816" w:type="dxa"/>
          </w:tcPr>
          <w:p w14:paraId="248E0C44" w14:textId="478D0B2B" w:rsidR="009E122A" w:rsidRPr="003C39DC" w:rsidRDefault="009E122A" w:rsidP="009E122A">
            <w:pPr>
              <w:pStyle w:val="ekvtabellelinks"/>
            </w:pPr>
            <w:r w:rsidRPr="009E122A">
              <w:t>Freiheit der nationalen Entwicklung, Vereinigung aller Deutschen einschließlich Österreichs, gegen aufgezwungenen Gewaltfrieden</w:t>
            </w:r>
          </w:p>
        </w:tc>
      </w:tr>
      <w:tr w:rsidR="009E122A" w:rsidRPr="003C39DC" w14:paraId="560DE232" w14:textId="77777777" w:rsidTr="00ED7BC7">
        <w:trPr>
          <w:trHeight w:val="284"/>
        </w:trPr>
        <w:tc>
          <w:tcPr>
            <w:tcW w:w="907" w:type="dxa"/>
          </w:tcPr>
          <w:p w14:paraId="555A37BD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DNVP</w:t>
            </w:r>
          </w:p>
          <w:p w14:paraId="24AAA799" w14:textId="01193A16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1920</w:t>
            </w:r>
          </w:p>
        </w:tc>
        <w:tc>
          <w:tcPr>
            <w:tcW w:w="2816" w:type="dxa"/>
          </w:tcPr>
          <w:p w14:paraId="41EC648F" w14:textId="225CA4F8" w:rsidR="009E122A" w:rsidRPr="003C39DC" w:rsidRDefault="009E122A" w:rsidP="009E122A">
            <w:pPr>
              <w:pStyle w:val="ekvtabellelinks"/>
            </w:pPr>
            <w:r w:rsidRPr="009E122A">
              <w:t>über den Parteien stehende Monarchie, starke Exekutive, planmäßiger Behördenaufbau, Berufsbeamtentum, Mitwirkung der Volksvertretung an den Gesetzen</w:t>
            </w:r>
          </w:p>
        </w:tc>
        <w:tc>
          <w:tcPr>
            <w:tcW w:w="2816" w:type="dxa"/>
          </w:tcPr>
          <w:p w14:paraId="24DAA2D5" w14:textId="1B8A5208" w:rsidR="009E122A" w:rsidRPr="003C39DC" w:rsidRDefault="009E122A" w:rsidP="009E122A">
            <w:pPr>
              <w:pStyle w:val="ekvtabellelinks"/>
            </w:pPr>
            <w:r w:rsidRPr="009E122A">
              <w:t>Schutz des Privateigentums, Förderung der Landwirtschaft und des Mittelstands, gegen Kommunismus, wirtschaftliche Anerkennung der Arbeit als Hausfrau und Mutter</w:t>
            </w:r>
          </w:p>
        </w:tc>
        <w:tc>
          <w:tcPr>
            <w:tcW w:w="2816" w:type="dxa"/>
          </w:tcPr>
          <w:p w14:paraId="72A599E5" w14:textId="3CA4DC2F" w:rsidR="009E122A" w:rsidRPr="003C39DC" w:rsidRDefault="009E122A" w:rsidP="009E122A">
            <w:pPr>
              <w:pStyle w:val="ekvtabellelinks"/>
            </w:pPr>
            <w:r w:rsidRPr="009E122A">
              <w:t>gegen fremde Zwangsherrschaft, Änderung des Versailler Vertrages, Selbstbestimmungsrecht, Volksgemeinschaft mit allen Deutschen im Ausland, starke Vertretung deutscher Interessen, allgemeine Wehrpflicht</w:t>
            </w:r>
          </w:p>
        </w:tc>
      </w:tr>
      <w:tr w:rsidR="009E122A" w:rsidRPr="003C39DC" w14:paraId="7BBBF195" w14:textId="77777777" w:rsidTr="00ED7BC7">
        <w:trPr>
          <w:trHeight w:val="284"/>
        </w:trPr>
        <w:tc>
          <w:tcPr>
            <w:tcW w:w="907" w:type="dxa"/>
          </w:tcPr>
          <w:p w14:paraId="45B26B95" w14:textId="77777777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NSDAP</w:t>
            </w:r>
          </w:p>
          <w:p w14:paraId="5EAEFCD7" w14:textId="68D5FAFC" w:rsidR="009E122A" w:rsidRPr="009E122A" w:rsidRDefault="009E122A" w:rsidP="009E122A">
            <w:pPr>
              <w:pStyle w:val="ekvtabellelinks"/>
              <w:rPr>
                <w:rStyle w:val="ekvfett"/>
              </w:rPr>
            </w:pPr>
            <w:r w:rsidRPr="009E122A">
              <w:rPr>
                <w:rStyle w:val="ekvfett"/>
              </w:rPr>
              <w:t>1920</w:t>
            </w:r>
          </w:p>
        </w:tc>
        <w:tc>
          <w:tcPr>
            <w:tcW w:w="2816" w:type="dxa"/>
          </w:tcPr>
          <w:p w14:paraId="7A26AFC6" w14:textId="4B412CA2" w:rsidR="009E122A" w:rsidRPr="003C39DC" w:rsidRDefault="009E122A" w:rsidP="009E122A">
            <w:pPr>
              <w:pStyle w:val="ekvtabellelinks"/>
            </w:pPr>
            <w:r w:rsidRPr="009E122A">
              <w:t>starke Zentralgewalt, unbedingte Autorität des politischen Zentralparlaments über das Reich, Staatsbürger können nur „Volksgenossen deutschen Blutes“ sein</w:t>
            </w:r>
          </w:p>
        </w:tc>
        <w:tc>
          <w:tcPr>
            <w:tcW w:w="2816" w:type="dxa"/>
          </w:tcPr>
          <w:p w14:paraId="39323FCF" w14:textId="6A8B70F5" w:rsidR="009E122A" w:rsidRPr="003C39DC" w:rsidRDefault="009E122A" w:rsidP="000C794D">
            <w:pPr>
              <w:pStyle w:val="ekvtabellelinks"/>
            </w:pPr>
            <w:r>
              <w:t>Verstaatlichung, Gewinnbeteiligung an Großbetrieben, Förderung des Mittelstands, Kommunalisierung der Großwarenhäuser, Bodenreform</w:t>
            </w:r>
          </w:p>
        </w:tc>
        <w:tc>
          <w:tcPr>
            <w:tcW w:w="2816" w:type="dxa"/>
          </w:tcPr>
          <w:p w14:paraId="57C6ABDC" w14:textId="2059CE4E" w:rsidR="009E122A" w:rsidRPr="003C39DC" w:rsidRDefault="009E122A" w:rsidP="009E122A">
            <w:pPr>
              <w:pStyle w:val="ekvtabellelinks"/>
            </w:pPr>
            <w:r w:rsidRPr="009E122A">
              <w:t>Zusammenschluss aller Deutschen zu einem Groß-Deutschland, Gleichberechtigung des deutschen Volkes, Revision des Versailler Friedensvertrages</w:t>
            </w:r>
          </w:p>
        </w:tc>
      </w:tr>
    </w:tbl>
    <w:p w14:paraId="78A32A69" w14:textId="1E5A2430" w:rsidR="0055074E" w:rsidRPr="0055074E" w:rsidRDefault="0055074E" w:rsidP="00ED7BC7">
      <w:pPr>
        <w:pStyle w:val="ekvgrundtexthalbe"/>
      </w:pPr>
    </w:p>
    <w:sectPr w:rsidR="0055074E" w:rsidRPr="0055074E" w:rsidSect="00720DCE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B5F9" w14:textId="77777777" w:rsidR="00A55D44" w:rsidRDefault="00A55D44" w:rsidP="003C599D">
      <w:pPr>
        <w:spacing w:line="240" w:lineRule="auto"/>
      </w:pPr>
      <w:r>
        <w:separator/>
      </w:r>
    </w:p>
  </w:endnote>
  <w:endnote w:type="continuationSeparator" w:id="0">
    <w:p w14:paraId="60CB1804" w14:textId="77777777" w:rsidR="00A55D44" w:rsidRDefault="00A55D4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4C719E1" w14:textId="77777777" w:rsidTr="00503EE6">
      <w:trPr>
        <w:trHeight w:hRule="exact" w:val="680"/>
      </w:trPr>
      <w:tc>
        <w:tcPr>
          <w:tcW w:w="864" w:type="dxa"/>
          <w:noWrap/>
        </w:tcPr>
        <w:p w14:paraId="642AEBFD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ECB9862" wp14:editId="03A1A3B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DAC3914" w14:textId="34E55DB5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16593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0C545C7" w14:textId="1783EB11" w:rsidR="002659C5" w:rsidRPr="00913892" w:rsidRDefault="00165934" w:rsidP="00947DC8">
          <w:pPr>
            <w:pStyle w:val="ekvquelle"/>
          </w:pPr>
          <w:r w:rsidRPr="00ED7BC7">
            <w:t xml:space="preserve">Autor: </w:t>
          </w:r>
          <w:r w:rsidR="00ED7BC7" w:rsidRPr="00ED7BC7">
            <w:t>Redaktion</w:t>
          </w:r>
        </w:p>
      </w:tc>
      <w:tc>
        <w:tcPr>
          <w:tcW w:w="813" w:type="dxa"/>
        </w:tcPr>
        <w:p w14:paraId="4B12A169" w14:textId="77777777" w:rsidR="002659C5" w:rsidRPr="00913892" w:rsidRDefault="002659C5" w:rsidP="00913892">
          <w:pPr>
            <w:pStyle w:val="ekvpagina"/>
          </w:pPr>
        </w:p>
      </w:tc>
    </w:tr>
  </w:tbl>
  <w:p w14:paraId="0538935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A221" w14:textId="77777777" w:rsidR="00A55D44" w:rsidRDefault="00A55D44" w:rsidP="003C599D">
      <w:pPr>
        <w:spacing w:line="240" w:lineRule="auto"/>
      </w:pPr>
      <w:r>
        <w:separator/>
      </w:r>
    </w:p>
  </w:footnote>
  <w:footnote w:type="continuationSeparator" w:id="0">
    <w:p w14:paraId="402DA0A2" w14:textId="77777777" w:rsidR="00A55D44" w:rsidRDefault="00A55D4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66E48E6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5D33293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24805B2" w14:textId="1A7B4611" w:rsidR="00901B13" w:rsidRPr="007C1230" w:rsidRDefault="00901B13" w:rsidP="00901B13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00F64C4" w14:textId="28CB4DFA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998AA5" w14:textId="5E48C570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268B4C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35ED2D03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59D60994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937D5B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E0FA913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033A5E24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4"/>
    <w:rsid w:val="000040E2"/>
    <w:rsid w:val="0001210D"/>
    <w:rsid w:val="00014D7E"/>
    <w:rsid w:val="0002009E"/>
    <w:rsid w:val="00020440"/>
    <w:rsid w:val="00022B6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87588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C794D"/>
    <w:rsid w:val="000D40DE"/>
    <w:rsid w:val="000D4791"/>
    <w:rsid w:val="000D5ADE"/>
    <w:rsid w:val="000D7DF9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934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4F13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41B1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20B0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074E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380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1C05"/>
    <w:rsid w:val="007636A0"/>
    <w:rsid w:val="00764797"/>
    <w:rsid w:val="007661BA"/>
    <w:rsid w:val="00766405"/>
    <w:rsid w:val="0076691A"/>
    <w:rsid w:val="00770823"/>
    <w:rsid w:val="00772DA9"/>
    <w:rsid w:val="00775322"/>
    <w:rsid w:val="007814C9"/>
    <w:rsid w:val="00787700"/>
    <w:rsid w:val="00794685"/>
    <w:rsid w:val="0079626B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5E1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8F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22A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1C7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5D44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4297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D7BC7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2A501"/>
  <w15:chartTrackingRefBased/>
  <w15:docId w15:val="{99FF047D-E7C7-4694-BE44-68B299D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11</cp:revision>
  <cp:lastPrinted>2016-12-23T16:36:00Z</cp:lastPrinted>
  <dcterms:created xsi:type="dcterms:W3CDTF">2021-09-24T10:49:00Z</dcterms:created>
  <dcterms:modified xsi:type="dcterms:W3CDTF">2021-10-14T12:12:00Z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