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817AFA" w:rsidRPr="00C172AE" w14:paraId="54CC23D9" w14:textId="77777777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048A3F0" w14:textId="77777777" w:rsidR="00817AFA" w:rsidRPr="00AE65F6" w:rsidRDefault="00817AFA" w:rsidP="00B336B9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C61C8E" w14:textId="77777777" w:rsidR="00817AFA" w:rsidRPr="007C1230" w:rsidRDefault="00817AFA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262C8" w14:textId="77777777" w:rsidR="00817AFA" w:rsidRPr="007C1230" w:rsidRDefault="00817AFA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45B69" w14:textId="77777777" w:rsidR="00817AFA" w:rsidRPr="007C1230" w:rsidRDefault="00817AFA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3B34B" w14:textId="77777777" w:rsidR="00817AFA" w:rsidRPr="007C1230" w:rsidRDefault="00817AFA" w:rsidP="00817AFA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20C23085" w14:textId="77777777" w:rsidR="00817AFA" w:rsidRPr="007636A0" w:rsidRDefault="00817AFA" w:rsidP="00B336B9">
            <w:r>
              <w:t>Hör-</w:t>
            </w:r>
            <w:r>
              <w:br/>
              <w:t>verstehen</w:t>
            </w:r>
          </w:p>
        </w:tc>
      </w:tr>
      <w:tr w:rsidR="00817AFA" w:rsidRPr="00BF17F2" w14:paraId="5A62425B" w14:textId="77777777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36882B40" w14:textId="77777777" w:rsidR="00817AFA" w:rsidRPr="00BF17F2" w:rsidRDefault="00817AFA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20F013EA" w14:textId="77777777" w:rsidR="00817AFA" w:rsidRPr="00BF17F2" w:rsidRDefault="00817AFA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3538AD6F" w14:textId="77777777" w:rsidR="00817AFA" w:rsidRPr="00B35D1C" w:rsidRDefault="00817AFA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02953B0" wp14:editId="0C7C6DF8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987E65" w14:textId="77777777" w:rsidR="00616F56" w:rsidRDefault="00616F56" w:rsidP="00616F56">
      <w:pPr>
        <w:pStyle w:val="ekvue2arial"/>
      </w:pPr>
      <w:r>
        <w:t>Ewald Arenz: Schlüsselerlebnis</w:t>
      </w:r>
    </w:p>
    <w:p w14:paraId="23359A4C" w14:textId="77777777" w:rsidR="00616F56" w:rsidRDefault="00616F56" w:rsidP="00616F56"/>
    <w:p w14:paraId="5A6D1286" w14:textId="77777777" w:rsidR="00616F56" w:rsidRDefault="00616F56" w:rsidP="00616F56">
      <w:r w:rsidRPr="00616F56">
        <w:rPr>
          <w:rStyle w:val="ekvnummerierung"/>
        </w:rPr>
        <w:t>1</w:t>
      </w:r>
      <w:r>
        <w:tab/>
        <w:t>Sind die Aussagen richtig oder falsch? Kreuzt an. Es sind auch mehrere Antworten möglich.</w:t>
      </w:r>
    </w:p>
    <w:p w14:paraId="256C925F" w14:textId="77777777" w:rsidR="00616F56" w:rsidRDefault="00616F56" w:rsidP="00616F56">
      <w:pPr>
        <w:pStyle w:val="ekvgrundtexthalbe"/>
      </w:pPr>
    </w:p>
    <w:p w14:paraId="51380B5F" w14:textId="77777777" w:rsidR="00616F56" w:rsidRDefault="00616F56" w:rsidP="00616F56">
      <w:pPr>
        <w:pStyle w:val="ekvgrundtexttimes"/>
      </w:pP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>
        <w:t>Der Erzähler hat seinen Schlüssel verloren und kann deshalb die Tür nicht aufschließen.</w:t>
      </w:r>
    </w:p>
    <w:p w14:paraId="6E191293" w14:textId="77777777" w:rsidR="00616F56" w:rsidRDefault="00616F56" w:rsidP="00616F56">
      <w:pPr>
        <w:pStyle w:val="ekvgrundtexttimes"/>
      </w:pP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>
        <w:t xml:space="preserve">Der Schlüssel der Frau des Erzählers steckt von innen in der Tür, so dass der Erzähler mit seinem </w:t>
      </w:r>
      <w:r>
        <w:br/>
      </w:r>
      <w:r>
        <w:tab/>
      </w:r>
      <w:r>
        <w:tab/>
        <w:t>eigenen Schlüssel die Haustür nicht öffnen kann.</w:t>
      </w:r>
    </w:p>
    <w:p w14:paraId="52EA9427" w14:textId="77777777" w:rsidR="00616F56" w:rsidRDefault="00616F56" w:rsidP="00616F56">
      <w:pPr>
        <w:pStyle w:val="ekvgrundtexttimes"/>
      </w:pP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>
        <w:t>Der Schlüssel des Erzählers ist abgebrochen und deshalb kann er nicht ins Haus hinein.</w:t>
      </w:r>
    </w:p>
    <w:p w14:paraId="0C4274A9" w14:textId="77777777" w:rsidR="00616F56" w:rsidRDefault="00616F56" w:rsidP="00616F56">
      <w:pPr>
        <w:pStyle w:val="ekvgrundtexttimes"/>
      </w:pPr>
      <w:r>
        <w:tab/>
      </w:r>
      <w:r w:rsidRPr="00D559DE">
        <w:rPr>
          <w:rStyle w:val="ekvsymbol"/>
        </w:rPr>
        <w:sym w:font="Wingdings" w:char="F0A8"/>
      </w:r>
      <w:r w:rsidRPr="00B32DAF">
        <w:tab/>
      </w:r>
      <w:r>
        <w:t>Der Sohn des Erzählers dreht den Schlüssel in die falsche Richtung.</w:t>
      </w:r>
    </w:p>
    <w:p w14:paraId="6C823EB9" w14:textId="77777777" w:rsidR="00616F56" w:rsidRDefault="00616F56" w:rsidP="00616F56">
      <w:pPr>
        <w:spacing w:before="120"/>
      </w:pPr>
    </w:p>
    <w:p w14:paraId="5BAD3C69" w14:textId="77777777" w:rsidR="00616F56" w:rsidRDefault="00616F56" w:rsidP="00616F56">
      <w:r w:rsidRPr="00616F56">
        <w:rPr>
          <w:rStyle w:val="ekvnummerierung"/>
        </w:rPr>
        <w:t>2</w:t>
      </w:r>
      <w:r>
        <w:tab/>
        <w:t>Wie reagiert Otto, der Sohn des Erzählers, als er gebeten wird, die Tür aufzuschließen?</w:t>
      </w:r>
    </w:p>
    <w:p w14:paraId="1FF37611" w14:textId="77777777" w:rsidR="00616F56" w:rsidRPr="00817AFA" w:rsidRDefault="00616F56" w:rsidP="00616F56">
      <w:pPr>
        <w:pStyle w:val="ekvschreiblinie"/>
        <w:tabs>
          <w:tab w:val="clear" w:pos="340"/>
          <w:tab w:val="clear" w:pos="595"/>
          <w:tab w:val="clear" w:pos="851"/>
        </w:tabs>
        <w:spacing w:before="120"/>
        <w:ind w:left="340"/>
        <w:rPr>
          <w:u w:val="single"/>
        </w:rPr>
      </w:pPr>
      <w:r w:rsidRPr="00817AFA">
        <w:rPr>
          <w:u w:val="single"/>
        </w:rPr>
        <w:tab/>
      </w:r>
    </w:p>
    <w:p w14:paraId="5A052F8F" w14:textId="77777777" w:rsidR="00616F56" w:rsidRPr="00817AFA" w:rsidRDefault="00616F56" w:rsidP="00616F56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u w:val="single"/>
        </w:rPr>
      </w:pPr>
      <w:r w:rsidRPr="00817AFA">
        <w:rPr>
          <w:u w:val="single"/>
        </w:rPr>
        <w:tab/>
      </w:r>
    </w:p>
    <w:p w14:paraId="13FE626F" w14:textId="77777777" w:rsidR="00616F56" w:rsidRPr="00817AFA" w:rsidRDefault="00616F56" w:rsidP="00616F56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u w:val="single"/>
        </w:rPr>
      </w:pPr>
      <w:r w:rsidRPr="00817AFA">
        <w:rPr>
          <w:u w:val="single"/>
        </w:rPr>
        <w:tab/>
      </w:r>
    </w:p>
    <w:p w14:paraId="2112FBDE" w14:textId="77777777" w:rsidR="00616F56" w:rsidRPr="00817AFA" w:rsidRDefault="00616F56" w:rsidP="00616F56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u w:val="single"/>
        </w:rPr>
      </w:pPr>
      <w:r w:rsidRPr="00817AFA">
        <w:rPr>
          <w:u w:val="single"/>
        </w:rPr>
        <w:tab/>
      </w:r>
    </w:p>
    <w:p w14:paraId="70552852" w14:textId="77777777" w:rsidR="00616F56" w:rsidRDefault="00616F56" w:rsidP="00616F56">
      <w:pPr>
        <w:spacing w:before="120"/>
      </w:pPr>
    </w:p>
    <w:p w14:paraId="0DF8C63B" w14:textId="77777777" w:rsidR="00616F56" w:rsidRDefault="00616F56" w:rsidP="00616F56">
      <w:r w:rsidRPr="00616F56">
        <w:rPr>
          <w:rStyle w:val="ekvnummerierung"/>
        </w:rPr>
        <w:t>3</w:t>
      </w:r>
      <w:r>
        <w:tab/>
        <w:t>Welche Eigenschaften passen zu den Familienmitgliedern des Erzählers? Verbindet dazu die Sätze.</w:t>
      </w:r>
    </w:p>
    <w:p w14:paraId="1BD98367" w14:textId="77777777" w:rsidR="00616F56" w:rsidRDefault="00616F56" w:rsidP="00616F56">
      <w:pPr>
        <w:pStyle w:val="ekvgrundtexthalbe"/>
      </w:pPr>
    </w:p>
    <w:p w14:paraId="0292C237" w14:textId="77777777" w:rsidR="00616F56" w:rsidRDefault="00616F56" w:rsidP="00616F56">
      <w:pPr>
        <w:pStyle w:val="ekvgrundtexttimes"/>
        <w:tabs>
          <w:tab w:val="clear" w:pos="340"/>
          <w:tab w:val="clear" w:pos="595"/>
          <w:tab w:val="clear" w:pos="851"/>
          <w:tab w:val="right" w:pos="1596"/>
          <w:tab w:val="left" w:pos="3261"/>
        </w:tabs>
      </w:pPr>
      <w:r>
        <w:tab/>
        <w:t>Seine Frau</w:t>
      </w:r>
      <w:r>
        <w:tab/>
        <w:t>hält sich für erwachsen.</w:t>
      </w:r>
    </w:p>
    <w:p w14:paraId="53316982" w14:textId="77777777" w:rsidR="00616F56" w:rsidRDefault="00616F56" w:rsidP="00616F56">
      <w:pPr>
        <w:pStyle w:val="ekvgrundtexttimes"/>
        <w:tabs>
          <w:tab w:val="clear" w:pos="340"/>
          <w:tab w:val="clear" w:pos="595"/>
          <w:tab w:val="clear" w:pos="851"/>
          <w:tab w:val="right" w:pos="1596"/>
          <w:tab w:val="left" w:pos="3261"/>
        </w:tabs>
      </w:pPr>
      <w:r>
        <w:tab/>
        <w:t>Tochter Philly</w:t>
      </w:r>
      <w:r>
        <w:tab/>
        <w:t>hat einen leichten Schlaf.</w:t>
      </w:r>
    </w:p>
    <w:p w14:paraId="29A97C8B" w14:textId="77777777" w:rsidR="00616F56" w:rsidRDefault="00616F56" w:rsidP="00616F56">
      <w:pPr>
        <w:pStyle w:val="ekvgrundtexttimes"/>
        <w:tabs>
          <w:tab w:val="clear" w:pos="340"/>
          <w:tab w:val="clear" w:pos="595"/>
          <w:tab w:val="clear" w:pos="851"/>
          <w:tab w:val="right" w:pos="1596"/>
          <w:tab w:val="left" w:pos="3261"/>
        </w:tabs>
      </w:pPr>
      <w:r>
        <w:tab/>
        <w:t>Sohn Theo, 18</w:t>
      </w:r>
      <w:r>
        <w:tab/>
        <w:t>hat einen tiefen Schlaf.</w:t>
      </w:r>
    </w:p>
    <w:p w14:paraId="661BA295" w14:textId="77777777" w:rsidR="00616F56" w:rsidRDefault="00616F56" w:rsidP="00616F56">
      <w:pPr>
        <w:pStyle w:val="ekvgrundtexttimes"/>
        <w:tabs>
          <w:tab w:val="clear" w:pos="340"/>
          <w:tab w:val="clear" w:pos="595"/>
          <w:tab w:val="clear" w:pos="851"/>
          <w:tab w:val="right" w:pos="1596"/>
          <w:tab w:val="left" w:pos="3261"/>
        </w:tabs>
      </w:pPr>
      <w:r>
        <w:tab/>
        <w:t>Sohn Otto, 3</w:t>
      </w:r>
      <w:r>
        <w:tab/>
        <w:t>hört mit Kopfhörern Techno.</w:t>
      </w:r>
    </w:p>
    <w:p w14:paraId="4D390FE9" w14:textId="77777777" w:rsidR="00616F56" w:rsidRDefault="00616F56" w:rsidP="00616F56">
      <w:pPr>
        <w:spacing w:before="120"/>
      </w:pPr>
    </w:p>
    <w:p w14:paraId="2124390F" w14:textId="77777777" w:rsidR="00616F56" w:rsidRDefault="00616F56" w:rsidP="00616F56">
      <w:r w:rsidRPr="00616F56">
        <w:rPr>
          <w:rStyle w:val="ekvnummerierung"/>
        </w:rPr>
        <w:t>4</w:t>
      </w:r>
      <w:r>
        <w:tab/>
        <w:t>Wie reagiert der Erzähler, als er erkennt, dass er nicht ins Haus kann?</w:t>
      </w:r>
    </w:p>
    <w:p w14:paraId="05ADBF02" w14:textId="77777777" w:rsidR="00616F56" w:rsidRPr="00817AFA" w:rsidRDefault="00616F56" w:rsidP="00616F56">
      <w:pPr>
        <w:pStyle w:val="ekvschreiblinie"/>
        <w:tabs>
          <w:tab w:val="clear" w:pos="340"/>
          <w:tab w:val="clear" w:pos="595"/>
          <w:tab w:val="clear" w:pos="851"/>
        </w:tabs>
        <w:spacing w:before="120"/>
        <w:ind w:left="340"/>
        <w:rPr>
          <w:u w:val="single"/>
        </w:rPr>
      </w:pPr>
      <w:r w:rsidRPr="00817AFA">
        <w:rPr>
          <w:u w:val="single"/>
        </w:rPr>
        <w:tab/>
      </w:r>
    </w:p>
    <w:p w14:paraId="758558EF" w14:textId="77777777" w:rsidR="00616F56" w:rsidRPr="00817AFA" w:rsidRDefault="00616F56" w:rsidP="00616F56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u w:val="single"/>
        </w:rPr>
      </w:pPr>
      <w:r w:rsidRPr="00817AFA">
        <w:rPr>
          <w:u w:val="single"/>
        </w:rPr>
        <w:tab/>
      </w:r>
    </w:p>
    <w:p w14:paraId="17B1C548" w14:textId="77777777" w:rsidR="00616F56" w:rsidRPr="00817AFA" w:rsidRDefault="00616F56" w:rsidP="00616F56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u w:val="single"/>
        </w:rPr>
      </w:pPr>
      <w:r w:rsidRPr="00817AFA">
        <w:rPr>
          <w:u w:val="single"/>
        </w:rPr>
        <w:tab/>
      </w:r>
    </w:p>
    <w:p w14:paraId="19EA29C2" w14:textId="77777777" w:rsidR="00616F56" w:rsidRPr="00817AFA" w:rsidRDefault="00616F56" w:rsidP="00616F56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u w:val="single"/>
        </w:rPr>
      </w:pPr>
      <w:r w:rsidRPr="00817AFA">
        <w:rPr>
          <w:u w:val="single"/>
        </w:rPr>
        <w:tab/>
      </w:r>
    </w:p>
    <w:p w14:paraId="4750BFB5" w14:textId="77777777" w:rsidR="00616F56" w:rsidRDefault="00616F56" w:rsidP="00616F56">
      <w:pPr>
        <w:spacing w:before="120"/>
      </w:pPr>
    </w:p>
    <w:p w14:paraId="7FD7607C" w14:textId="77777777" w:rsidR="00616F56" w:rsidRDefault="00616F56" w:rsidP="00616F56">
      <w:r w:rsidRPr="00616F56">
        <w:rPr>
          <w:rStyle w:val="ekvnummerierung"/>
        </w:rPr>
        <w:t>5</w:t>
      </w:r>
      <w:r>
        <w:tab/>
        <w:t xml:space="preserve">Wie beginnt der Tag </w:t>
      </w:r>
      <w:r w:rsidRPr="00616F56">
        <w:rPr>
          <w:rStyle w:val="ekvkursiv"/>
        </w:rPr>
        <w:t>danach</w:t>
      </w:r>
      <w:r>
        <w:t xml:space="preserve"> für den Erzähler?</w:t>
      </w:r>
    </w:p>
    <w:p w14:paraId="049D7E2B" w14:textId="77777777" w:rsidR="00616F56" w:rsidRPr="00817AFA" w:rsidRDefault="00616F56" w:rsidP="00616F56">
      <w:pPr>
        <w:pStyle w:val="ekvschreiblinie"/>
        <w:tabs>
          <w:tab w:val="clear" w:pos="340"/>
          <w:tab w:val="clear" w:pos="595"/>
          <w:tab w:val="clear" w:pos="851"/>
        </w:tabs>
        <w:spacing w:before="120"/>
        <w:ind w:left="340"/>
        <w:rPr>
          <w:u w:val="single"/>
        </w:rPr>
      </w:pPr>
      <w:r w:rsidRPr="00817AFA">
        <w:rPr>
          <w:u w:val="single"/>
        </w:rPr>
        <w:tab/>
      </w:r>
    </w:p>
    <w:p w14:paraId="28FDFAAF" w14:textId="77777777" w:rsidR="00616F56" w:rsidRPr="00817AFA" w:rsidRDefault="00616F56" w:rsidP="00616F56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u w:val="single"/>
        </w:rPr>
      </w:pPr>
      <w:r w:rsidRPr="00817AFA">
        <w:rPr>
          <w:u w:val="single"/>
        </w:rPr>
        <w:tab/>
      </w:r>
    </w:p>
    <w:p w14:paraId="3286D4DB" w14:textId="77777777" w:rsidR="00616F56" w:rsidRPr="00817AFA" w:rsidRDefault="00616F56" w:rsidP="00616F56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u w:val="single"/>
        </w:rPr>
      </w:pPr>
      <w:r w:rsidRPr="00817AFA">
        <w:rPr>
          <w:u w:val="single"/>
        </w:rPr>
        <w:tab/>
      </w:r>
    </w:p>
    <w:p w14:paraId="79A0A1C2" w14:textId="77777777" w:rsidR="00616F56" w:rsidRPr="00817AFA" w:rsidRDefault="00616F56" w:rsidP="00616F56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u w:val="single"/>
        </w:rPr>
      </w:pPr>
      <w:r w:rsidRPr="00817AFA">
        <w:rPr>
          <w:u w:val="single"/>
        </w:rPr>
        <w:tab/>
      </w:r>
    </w:p>
    <w:p w14:paraId="226A8544" w14:textId="77777777" w:rsidR="00616F56" w:rsidRPr="00616F56" w:rsidRDefault="00616F56" w:rsidP="00616F56"/>
    <w:p w14:paraId="6B8749DB" w14:textId="77777777" w:rsidR="00817AFA" w:rsidRPr="00817AFA" w:rsidRDefault="00817AFA" w:rsidP="00817AFA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u w:val="single"/>
        </w:rPr>
      </w:pPr>
    </w:p>
    <w:sectPr w:rsidR="00817AFA" w:rsidRPr="00817AFA" w:rsidSect="00764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3B0C4" w14:textId="77777777" w:rsidR="00817AFA" w:rsidRDefault="00817AFA" w:rsidP="003C599D">
      <w:pPr>
        <w:spacing w:line="240" w:lineRule="auto"/>
      </w:pPr>
      <w:r>
        <w:separator/>
      </w:r>
    </w:p>
  </w:endnote>
  <w:endnote w:type="continuationSeparator" w:id="0">
    <w:p w14:paraId="1F486933" w14:textId="77777777" w:rsidR="00817AFA" w:rsidRDefault="00817AF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D327" w14:textId="77777777" w:rsidR="001434BF" w:rsidRDefault="001434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51D1C7B4" w14:textId="77777777" w:rsidTr="00503EE6">
      <w:trPr>
        <w:trHeight w:hRule="exact" w:val="680"/>
      </w:trPr>
      <w:tc>
        <w:tcPr>
          <w:tcW w:w="864" w:type="dxa"/>
          <w:noWrap/>
        </w:tcPr>
        <w:p w14:paraId="54395184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47ECF4A" wp14:editId="7FE31BDA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35F9128A" w14:textId="77777777" w:rsidR="002659C5" w:rsidRPr="00913892" w:rsidRDefault="002659C5" w:rsidP="00817AFA">
          <w:pPr>
            <w:pStyle w:val="ekvpagina"/>
          </w:pPr>
          <w:r w:rsidRPr="00913892">
            <w:t xml:space="preserve">© Ernst Klett Verlag GmbH, Stuttgart </w:t>
          </w:r>
          <w:r w:rsidR="00817AFA">
            <w:t>2021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2F490CF4" w14:textId="780882D5" w:rsidR="002659C5" w:rsidRPr="00913892" w:rsidRDefault="00817AFA" w:rsidP="004136AD">
          <w:pPr>
            <w:pStyle w:val="ekvquelle"/>
          </w:pPr>
          <w:r>
            <w:t>Autorin: Susan Preußer</w:t>
          </w:r>
        </w:p>
      </w:tc>
      <w:tc>
        <w:tcPr>
          <w:tcW w:w="813" w:type="dxa"/>
        </w:tcPr>
        <w:p w14:paraId="2082B7CC" w14:textId="77777777" w:rsidR="002659C5" w:rsidRPr="00913892" w:rsidRDefault="002659C5" w:rsidP="00913892">
          <w:pPr>
            <w:pStyle w:val="ekvpagina"/>
          </w:pPr>
        </w:p>
      </w:tc>
    </w:tr>
  </w:tbl>
  <w:p w14:paraId="77E71FE0" w14:textId="77777777" w:rsidR="002659C5" w:rsidRDefault="00265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A7EFB" w14:textId="77777777" w:rsidR="001434BF" w:rsidRDefault="001434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36D35" w14:textId="77777777" w:rsidR="00817AFA" w:rsidRDefault="00817AFA" w:rsidP="003C599D">
      <w:pPr>
        <w:spacing w:line="240" w:lineRule="auto"/>
      </w:pPr>
      <w:r>
        <w:separator/>
      </w:r>
    </w:p>
  </w:footnote>
  <w:footnote w:type="continuationSeparator" w:id="0">
    <w:p w14:paraId="1CB2BB2D" w14:textId="77777777" w:rsidR="00817AFA" w:rsidRDefault="00817AFA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1FBE1" w14:textId="77777777" w:rsidR="001434BF" w:rsidRDefault="001434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2DC77" w14:textId="77777777" w:rsidR="001434BF" w:rsidRDefault="001434B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DD0BD" w14:textId="77777777" w:rsidR="001434BF" w:rsidRDefault="001434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AFA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34BF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29A8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16F56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17AFA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55DF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236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B0BFAE"/>
  <w15:docId w15:val="{E2CEA017-D20E-4381-9368-1A69C083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BD5D-A185-47BB-B74B-D6C94A95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867</Characters>
  <Application>Microsoft Office Word</Application>
  <DocSecurity>0</DocSecurity>
  <Lines>45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Susan Preußer</dc:description>
  <cp:lastModifiedBy/>
  <cp:revision>5</cp:revision>
  <cp:lastPrinted>2016-12-23T16:36:00Z</cp:lastPrinted>
  <dcterms:created xsi:type="dcterms:W3CDTF">2021-04-19T11:46:00Z</dcterms:created>
  <dcterms:modified xsi:type="dcterms:W3CDTF">2021-04-21T10:37:00Z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