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5A73" w:rsidRPr="008D5700" w:rsidRDefault="00E45A73" w:rsidP="00E45A73">
      <w:pPr>
        <w:pStyle w:val="001grau"/>
      </w:pPr>
      <w:bookmarkStart w:id="0" w:name="_GoBack"/>
      <w:bookmarkEnd w:id="0"/>
      <w:r>
        <w:t>Beispiellösung: Erörterung zum Thema „Verpflichtendes soziales Jahr für alle Schulabgänger“</w:t>
      </w:r>
    </w:p>
    <w:p w:rsidR="00E45A73" w:rsidRPr="005B32B0" w:rsidRDefault="00E45A73" w:rsidP="00E45A73">
      <w:pPr>
        <w:pStyle w:val="02Aufgabev0n0oEzg"/>
        <w:numPr>
          <w:ilvl w:val="0"/>
          <w:numId w:val="25"/>
        </w:numPr>
        <w:tabs>
          <w:tab w:val="clear" w:pos="397"/>
          <w:tab w:val="clear" w:pos="680"/>
          <w:tab w:val="clear" w:pos="9497"/>
          <w:tab w:val="left" w:pos="284"/>
          <w:tab w:val="left" w:pos="1418"/>
        </w:tabs>
        <w:ind w:left="1418" w:hanging="1418"/>
        <w:rPr>
          <w:rStyle w:val="ZFfett"/>
        </w:rPr>
      </w:pPr>
      <w:r w:rsidRPr="005B32B0">
        <w:rPr>
          <w:rStyle w:val="ZFfett"/>
        </w:rPr>
        <w:t>Einleitung:</w:t>
      </w:r>
      <w:r>
        <w:rPr>
          <w:rStyle w:val="ZFfett"/>
        </w:rPr>
        <w:t xml:space="preserve"> </w:t>
      </w:r>
      <w:r>
        <w:rPr>
          <w:rStyle w:val="ZFfett"/>
        </w:rPr>
        <w:tab/>
      </w:r>
      <w:r>
        <w:t xml:space="preserve">Perspektiven des freiwilligen sozialen Jahrs, Diskussion zum verpflichtenden </w:t>
      </w:r>
      <w:r w:rsidRPr="0070318B">
        <w:t>s</w:t>
      </w:r>
      <w:r>
        <w:t>ozialen Jahr für alle Schulabgänger</w:t>
      </w:r>
    </w:p>
    <w:p w:rsidR="00E45A73" w:rsidRPr="005B78C7" w:rsidRDefault="00E45A73" w:rsidP="00E45A73">
      <w:pPr>
        <w:pStyle w:val="02Aufgabev0n0oEzg"/>
        <w:numPr>
          <w:ilvl w:val="0"/>
          <w:numId w:val="25"/>
        </w:numPr>
        <w:tabs>
          <w:tab w:val="clear" w:pos="397"/>
          <w:tab w:val="clear" w:pos="680"/>
          <w:tab w:val="clear" w:pos="9497"/>
        </w:tabs>
        <w:spacing w:before="120"/>
        <w:ind w:left="284" w:hanging="284"/>
        <w:rPr>
          <w:rStyle w:val="ZFfett"/>
        </w:rPr>
      </w:pPr>
      <w:r w:rsidRPr="005B78C7">
        <w:rPr>
          <w:rStyle w:val="ZFfett"/>
        </w:rPr>
        <w:t>Hauptteil</w:t>
      </w:r>
    </w:p>
    <w:p w:rsidR="00E45A73" w:rsidRPr="004416D8" w:rsidRDefault="00E45A73" w:rsidP="00E45A73">
      <w:pPr>
        <w:pStyle w:val="02Aufgabev0n0oEzg"/>
        <w:numPr>
          <w:ilvl w:val="1"/>
          <w:numId w:val="25"/>
        </w:numPr>
        <w:tabs>
          <w:tab w:val="clear" w:pos="397"/>
          <w:tab w:val="clear" w:pos="680"/>
          <w:tab w:val="clear" w:pos="9497"/>
        </w:tabs>
        <w:spacing w:before="120"/>
        <w:ind w:left="709" w:hanging="425"/>
        <w:rPr>
          <w:b/>
        </w:rPr>
      </w:pPr>
      <w:r w:rsidRPr="004416D8">
        <w:rPr>
          <w:b/>
        </w:rPr>
        <w:t>Ein verpflichtendes soziales Jahr für alle Schulabgänger ist sinnvoll.</w:t>
      </w:r>
      <w:r>
        <w:t xml:space="preserve"> </w:t>
      </w:r>
      <w:r>
        <w:br/>
        <w:t>(Argumente für die Gegenthese)</w:t>
      </w:r>
    </w:p>
    <w:p w:rsidR="00E45A73" w:rsidRPr="00E57E07" w:rsidRDefault="00E45A73" w:rsidP="00E45A73">
      <w:pPr>
        <w:pStyle w:val="02Aufgabev0n0oEzg"/>
        <w:numPr>
          <w:ilvl w:val="2"/>
          <w:numId w:val="25"/>
        </w:numPr>
        <w:tabs>
          <w:tab w:val="clear" w:pos="397"/>
          <w:tab w:val="clear" w:pos="680"/>
          <w:tab w:val="clear" w:pos="9497"/>
        </w:tabs>
        <w:ind w:left="1333" w:hanging="624"/>
      </w:pPr>
      <w:r w:rsidRPr="004416D8">
        <w:rPr>
          <w:b/>
        </w:rPr>
        <w:t>Erfahrungen für die persönliche und soziale Entwicklung</w:t>
      </w:r>
      <w:r>
        <w:t xml:space="preserve"> </w:t>
      </w:r>
      <w:r>
        <w:br/>
        <w:t>(stärkstes Argument für die Gegenthese)</w:t>
      </w:r>
    </w:p>
    <w:p w:rsidR="00E45A73" w:rsidRPr="004416D8" w:rsidRDefault="00E45A73" w:rsidP="00E45A73">
      <w:pPr>
        <w:pStyle w:val="02Aufgabev0n0oEzg"/>
        <w:numPr>
          <w:ilvl w:val="2"/>
          <w:numId w:val="25"/>
        </w:numPr>
        <w:tabs>
          <w:tab w:val="clear" w:pos="397"/>
          <w:tab w:val="clear" w:pos="680"/>
          <w:tab w:val="clear" w:pos="9497"/>
        </w:tabs>
        <w:ind w:left="1333" w:hanging="624"/>
        <w:rPr>
          <w:b/>
        </w:rPr>
      </w:pPr>
      <w:r>
        <w:t>Die Erfahrungen, die Jugendliche im sozialen Jahr sammeln, wirken sich positiv auf ihre</w:t>
      </w:r>
      <w:r w:rsidRPr="004416D8">
        <w:rPr>
          <w:b/>
        </w:rPr>
        <w:t xml:space="preserve"> </w:t>
      </w:r>
      <w:r>
        <w:t>persönliche und soziale Entwicklung aus. Durch die Arbeit in gemeinnützigen Institutionen entwickeln sie mehr Verständnis für andere gesellschaftliche Gruppen, übernehmen soziale Verantwortung und setzen sich eher für die Rechte anderer ein. Außerdem stärkt es ihre Selbstständigkeit und ihre Teamfähigkeit.</w:t>
      </w:r>
    </w:p>
    <w:p w:rsidR="00E45A73" w:rsidRPr="00E57E07" w:rsidRDefault="00E45A73" w:rsidP="00E45A73">
      <w:pPr>
        <w:pStyle w:val="02Aufgabev0n0oEzg"/>
        <w:numPr>
          <w:ilvl w:val="2"/>
          <w:numId w:val="25"/>
        </w:numPr>
        <w:tabs>
          <w:tab w:val="clear" w:pos="397"/>
          <w:tab w:val="clear" w:pos="680"/>
          <w:tab w:val="clear" w:pos="9497"/>
        </w:tabs>
        <w:ind w:left="1333" w:hanging="624"/>
      </w:pPr>
      <w:r w:rsidRPr="004416D8">
        <w:rPr>
          <w:b/>
        </w:rPr>
        <w:t>Unterstützung der Gemeinschaft</w:t>
      </w:r>
      <w:r w:rsidRPr="00E57E07">
        <w:t xml:space="preserve"> (schwächeres Argument für die Gegenthese)</w:t>
      </w:r>
    </w:p>
    <w:p w:rsidR="00E45A73" w:rsidRPr="004416D8" w:rsidRDefault="00E45A73" w:rsidP="00E45A73">
      <w:pPr>
        <w:pStyle w:val="02Aufgabev0n0oEzg"/>
        <w:numPr>
          <w:ilvl w:val="2"/>
          <w:numId w:val="25"/>
        </w:numPr>
        <w:tabs>
          <w:tab w:val="clear" w:pos="397"/>
          <w:tab w:val="clear" w:pos="680"/>
          <w:tab w:val="clear" w:pos="9497"/>
        </w:tabs>
        <w:ind w:left="1333" w:hanging="624"/>
        <w:rPr>
          <w:b/>
        </w:rPr>
      </w:pPr>
      <w:r>
        <w:t xml:space="preserve">Die Jugendlichen unterstützen die Gemeinschaft. Durch die Betreuung älterer Menschen im Pflegeheim, die Arbeit in Jugendeinrichtungen oder die Mitwirkung an anderen sozialen Projekten leisten sie einen wichtigen Dienst für die Allgemeinheit. </w:t>
      </w:r>
    </w:p>
    <w:p w:rsidR="00E45A73" w:rsidRPr="004416D8" w:rsidRDefault="00E45A73" w:rsidP="00E45A73">
      <w:pPr>
        <w:pStyle w:val="02Aufgabev0n0oEzg"/>
        <w:numPr>
          <w:ilvl w:val="2"/>
          <w:numId w:val="25"/>
        </w:numPr>
        <w:tabs>
          <w:tab w:val="clear" w:pos="397"/>
          <w:tab w:val="clear" w:pos="680"/>
          <w:tab w:val="clear" w:pos="9497"/>
        </w:tabs>
        <w:ind w:left="1333" w:hanging="624"/>
        <w:rPr>
          <w:b/>
        </w:rPr>
      </w:pPr>
      <w:r w:rsidRPr="004416D8">
        <w:rPr>
          <w:b/>
        </w:rPr>
        <w:t>Persönliche und berufliche Orientierung</w:t>
      </w:r>
      <w:r>
        <w:t xml:space="preserve"> (schwächstes Argument für die Gegenthese)</w:t>
      </w:r>
    </w:p>
    <w:p w:rsidR="00E45A73" w:rsidRDefault="00E45A73" w:rsidP="00E45A73">
      <w:pPr>
        <w:pStyle w:val="02Aufgabev0n0oEzg"/>
        <w:numPr>
          <w:ilvl w:val="2"/>
          <w:numId w:val="25"/>
        </w:numPr>
        <w:tabs>
          <w:tab w:val="clear" w:pos="397"/>
          <w:tab w:val="clear" w:pos="680"/>
          <w:tab w:val="clear" w:pos="9497"/>
        </w:tabs>
        <w:ind w:left="1333" w:hanging="624"/>
      </w:pPr>
      <w:r>
        <w:t>Das soziale Jahr ist eine gute Möglichkeit zur persönlichen und beruflichen Orientierung. Viele Jugendlichen sind nach dem Schulabschluss noch unsicher und wissen nicht, welchen beruflichen Weg sie einschlagen werden. Mit dem sozialen Jahr erhalten sie ein Jahr Zeit, sich darüber klar zu werden, was sie wollen und was sie gut können. Während ihrer sozialen Arbeit können sie sich selbst ausprobieren und reflektieren.</w:t>
      </w:r>
    </w:p>
    <w:p w:rsidR="00E45A73" w:rsidRPr="004416D8" w:rsidRDefault="00E45A73" w:rsidP="00E45A73">
      <w:pPr>
        <w:pStyle w:val="02Aufgabev0n0oEzg"/>
        <w:numPr>
          <w:ilvl w:val="1"/>
          <w:numId w:val="25"/>
        </w:numPr>
        <w:tabs>
          <w:tab w:val="clear" w:pos="397"/>
          <w:tab w:val="clear" w:pos="680"/>
          <w:tab w:val="clear" w:pos="9497"/>
        </w:tabs>
        <w:spacing w:before="120"/>
        <w:ind w:left="709" w:hanging="425"/>
        <w:rPr>
          <w:b/>
        </w:rPr>
      </w:pPr>
      <w:r w:rsidRPr="004416D8">
        <w:rPr>
          <w:b/>
        </w:rPr>
        <w:t>Ein verpflichtendes soziales Jahr für alle Schulabgänger ist nicht sinnvoll.</w:t>
      </w:r>
      <w:r>
        <w:t xml:space="preserve"> </w:t>
      </w:r>
      <w:r>
        <w:br/>
        <w:t>(Argumente für die These)</w:t>
      </w:r>
    </w:p>
    <w:p w:rsidR="00E45A73" w:rsidRPr="00E57E07" w:rsidRDefault="00E45A73" w:rsidP="00E45A73">
      <w:pPr>
        <w:pStyle w:val="02Aufgabev0n0oEzg"/>
        <w:numPr>
          <w:ilvl w:val="2"/>
          <w:numId w:val="25"/>
        </w:numPr>
        <w:tabs>
          <w:tab w:val="clear" w:pos="397"/>
          <w:tab w:val="clear" w:pos="680"/>
          <w:tab w:val="clear" w:pos="9497"/>
        </w:tabs>
        <w:ind w:left="1333" w:hanging="624"/>
      </w:pPr>
      <w:r w:rsidRPr="005B32B0">
        <w:rPr>
          <w:rStyle w:val="ZFfett"/>
        </w:rPr>
        <w:t>Widerspruch zum Gesetz</w:t>
      </w:r>
      <w:r>
        <w:t xml:space="preserve"> (schwächstes Argument für die These)</w:t>
      </w:r>
    </w:p>
    <w:p w:rsidR="00E45A73" w:rsidRDefault="00E45A73" w:rsidP="00E45A73">
      <w:pPr>
        <w:pStyle w:val="02Aufgabev0n0oEzg"/>
        <w:numPr>
          <w:ilvl w:val="2"/>
          <w:numId w:val="25"/>
        </w:numPr>
        <w:tabs>
          <w:tab w:val="clear" w:pos="397"/>
          <w:tab w:val="clear" w:pos="680"/>
          <w:tab w:val="clear" w:pos="9497"/>
        </w:tabs>
        <w:ind w:left="1333" w:hanging="624"/>
      </w:pPr>
      <w:r>
        <w:t>Das verpflichtende soziale Jahr widerspricht dem Grundgesetz und der Europäischen Menschenrechtskonvention. Im Artikel 12 des Grundgesetzes heißt es, dass „niemand zu einer bestimmten Arbeit gezwungen werden [darf]“. Auch die Europäische Menschenrechtskonvention verbietet die Zwangs- und Pflichtarbeit.</w:t>
      </w:r>
    </w:p>
    <w:p w:rsidR="00E45A73" w:rsidRPr="00852F8E" w:rsidRDefault="00E45A73" w:rsidP="00E45A73">
      <w:pPr>
        <w:pStyle w:val="02Aufgabev0n0oEzg"/>
        <w:numPr>
          <w:ilvl w:val="2"/>
          <w:numId w:val="25"/>
        </w:numPr>
        <w:tabs>
          <w:tab w:val="clear" w:pos="397"/>
          <w:tab w:val="clear" w:pos="680"/>
          <w:tab w:val="clear" w:pos="9497"/>
        </w:tabs>
        <w:ind w:left="1333" w:hanging="624"/>
      </w:pPr>
      <w:r w:rsidRPr="005B32B0">
        <w:rPr>
          <w:rStyle w:val="ZFfett"/>
        </w:rPr>
        <w:t>Verlorene Zeit</w:t>
      </w:r>
      <w:r w:rsidRPr="00852F8E">
        <w:t xml:space="preserve"> (stärkeres Argument für die These)</w:t>
      </w:r>
    </w:p>
    <w:p w:rsidR="00E45A73" w:rsidRDefault="00E45A73" w:rsidP="00E45A73">
      <w:pPr>
        <w:pStyle w:val="02Aufgabev0n0oEzg"/>
        <w:numPr>
          <w:ilvl w:val="2"/>
          <w:numId w:val="25"/>
        </w:numPr>
        <w:tabs>
          <w:tab w:val="clear" w:pos="397"/>
          <w:tab w:val="clear" w:pos="680"/>
          <w:tab w:val="clear" w:pos="9497"/>
        </w:tabs>
        <w:ind w:left="1333" w:hanging="624"/>
      </w:pPr>
      <w:r>
        <w:t>Mit dem Ableisten des sozialen Pflichtjahres geht den Jugendlichen ein wichtiges Lebensjahr verloren. Wer nach dem Schulabschluss schon genau weiß, was er will, wird ausgebremst, wenn er darauf noch ein Jahr länger warten muss. Wer nicht im sozialen Bereich aktiv werden will, darf noch lange nicht als weniger engagiert gelten.</w:t>
      </w:r>
    </w:p>
    <w:p w:rsidR="00E45A73" w:rsidRPr="005B32B0" w:rsidRDefault="00E45A73" w:rsidP="00E45A73">
      <w:pPr>
        <w:pStyle w:val="02Aufgabev0n0oEzg"/>
        <w:numPr>
          <w:ilvl w:val="2"/>
          <w:numId w:val="25"/>
        </w:numPr>
        <w:tabs>
          <w:tab w:val="clear" w:pos="397"/>
          <w:tab w:val="clear" w:pos="680"/>
          <w:tab w:val="clear" w:pos="9497"/>
        </w:tabs>
        <w:ind w:left="1333" w:hanging="624"/>
        <w:rPr>
          <w:rStyle w:val="ZFfett"/>
        </w:rPr>
      </w:pPr>
      <w:r w:rsidRPr="005B32B0">
        <w:rPr>
          <w:rStyle w:val="ZFfett"/>
        </w:rPr>
        <w:t>Zwang wirkt sich negativ aus</w:t>
      </w:r>
      <w:r>
        <w:t xml:space="preserve"> (stärkstes Argument für die These)</w:t>
      </w:r>
    </w:p>
    <w:p w:rsidR="00E45A73" w:rsidRPr="005B32B0" w:rsidRDefault="00E45A73" w:rsidP="00E45A73">
      <w:pPr>
        <w:pStyle w:val="02Aufgabev0n0oEzg"/>
        <w:numPr>
          <w:ilvl w:val="2"/>
          <w:numId w:val="25"/>
        </w:numPr>
        <w:tabs>
          <w:tab w:val="clear" w:pos="397"/>
          <w:tab w:val="clear" w:pos="680"/>
          <w:tab w:val="clear" w:pos="9497"/>
        </w:tabs>
        <w:ind w:left="1333" w:hanging="624"/>
        <w:rPr>
          <w:rStyle w:val="ZFfett"/>
        </w:rPr>
      </w:pPr>
      <w:r>
        <w:t>Der Zwang der Jugendlichen wirkt sich negativ auf die Entwicklung sozialen Engagements aus. Nur wer sich freiwillig für das soziale Jahr entscheidet, ist auch eine Hilfe für die sozialen Verbände. Wer keine Lust auf Sozialarbeit hat, wird sich auch dementsprechend verhalten.</w:t>
      </w:r>
    </w:p>
    <w:p w:rsidR="00E45A73" w:rsidRPr="0070318B" w:rsidRDefault="00E45A73" w:rsidP="00E45A73">
      <w:pPr>
        <w:pStyle w:val="02Aufgabev0n0oEzg"/>
        <w:numPr>
          <w:ilvl w:val="0"/>
          <w:numId w:val="25"/>
        </w:numPr>
        <w:tabs>
          <w:tab w:val="clear" w:pos="397"/>
          <w:tab w:val="clear" w:pos="680"/>
          <w:tab w:val="clear" w:pos="9497"/>
          <w:tab w:val="left" w:pos="284"/>
          <w:tab w:val="left" w:pos="1843"/>
        </w:tabs>
        <w:spacing w:before="120"/>
        <w:ind w:left="1843" w:hanging="1843"/>
      </w:pPr>
      <w:r w:rsidRPr="005B32B0">
        <w:rPr>
          <w:rStyle w:val="ZFfett"/>
        </w:rPr>
        <w:t>Schluss / Fazit:</w:t>
      </w:r>
      <w:r w:rsidRPr="004416D8">
        <w:t xml:space="preserve"> </w:t>
      </w:r>
      <w:r>
        <w:tab/>
        <w:t xml:space="preserve">Wunsch nach sozialem Engagement muss freiwillig bleiben, Ausbau vorhandener </w:t>
      </w:r>
      <w:r w:rsidRPr="0070318B">
        <w:t>Freiwilli</w:t>
      </w:r>
      <w:r>
        <w:t>g</w:t>
      </w:r>
      <w:r w:rsidRPr="0070318B">
        <w:t>endienste</w:t>
      </w:r>
    </w:p>
    <w:p w:rsidR="00C335BF" w:rsidRPr="00C10478" w:rsidRDefault="00C335BF" w:rsidP="00C10478"/>
    <w:sectPr w:rsidR="00C335BF" w:rsidRPr="00C10478" w:rsidSect="00C40CE7">
      <w:headerReference w:type="default" r:id="rId8"/>
      <w:footerReference w:type="default" r:id="rId9"/>
      <w:type w:val="continuous"/>
      <w:pgSz w:w="11906" w:h="16838" w:code="9"/>
      <w:pgMar w:top="1418" w:right="992" w:bottom="1418" w:left="1418" w:header="567" w:footer="284" w:gutter="0"/>
      <w:lnNumType w:countBy="5" w:distance="284" w:restart="continuous"/>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0D25" w:rsidRDefault="004F0D25">
      <w:r>
        <w:separator/>
      </w:r>
    </w:p>
  </w:endnote>
  <w:endnote w:type="continuationSeparator" w:id="0">
    <w:p w:rsidR="004F0D25" w:rsidRDefault="004F0D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page" w:horzAnchor="page" w:tblpX="993" w:tblpY="15832"/>
      <w:tblOverlap w:val="never"/>
      <w:tblW w:w="9922" w:type="dxa"/>
      <w:tblBorders>
        <w:top w:val="dotted" w:sz="4" w:space="0" w:color="auto"/>
        <w:left w:val="dotted" w:sz="4" w:space="0" w:color="auto"/>
        <w:bottom w:val="dotted" w:sz="4" w:space="0" w:color="auto"/>
        <w:right w:val="dotted" w:sz="4" w:space="0" w:color="auto"/>
        <w:insideH w:val="single" w:sz="6" w:space="0" w:color="auto"/>
        <w:insideV w:val="dotted" w:sz="4" w:space="0" w:color="auto"/>
      </w:tblBorders>
      <w:tblLayout w:type="fixed"/>
      <w:tblCellMar>
        <w:left w:w="0" w:type="dxa"/>
        <w:right w:w="0" w:type="dxa"/>
      </w:tblCellMar>
      <w:tblLook w:val="0000" w:firstRow="0" w:lastRow="0" w:firstColumn="0" w:lastColumn="0" w:noHBand="0" w:noVBand="0"/>
    </w:tblPr>
    <w:tblGrid>
      <w:gridCol w:w="1049"/>
      <w:gridCol w:w="3884"/>
      <w:gridCol w:w="1304"/>
      <w:gridCol w:w="3118"/>
      <w:gridCol w:w="567"/>
    </w:tblGrid>
    <w:tr w:rsidR="00E906C7" w:rsidTr="007E4EE5">
      <w:trPr>
        <w:cantSplit/>
      </w:trPr>
      <w:tc>
        <w:tcPr>
          <w:tcW w:w="1049" w:type="dxa"/>
          <w:tcBorders>
            <w:top w:val="nil"/>
            <w:left w:val="nil"/>
            <w:bottom w:val="nil"/>
            <w:right w:val="nil"/>
          </w:tcBorders>
        </w:tcPr>
        <w:p w:rsidR="00E906C7" w:rsidRDefault="00E906C7" w:rsidP="00222951">
          <w:pPr>
            <w:spacing w:line="240" w:lineRule="auto"/>
          </w:pPr>
          <w:r w:rsidRPr="0019745F">
            <w:rPr>
              <w:noProof/>
              <w:lang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1" o:spid="_x0000_i1025" type="#_x0000_t75" alt="Klett_LAw_S" style="width:36.75pt;height:18.75pt;visibility:visible">
                <v:imagedata r:id="rId1" o:title="Klett_LAw_S"/>
              </v:shape>
            </w:pict>
          </w:r>
        </w:p>
      </w:tc>
      <w:tc>
        <w:tcPr>
          <w:tcW w:w="3884" w:type="dxa"/>
          <w:tcBorders>
            <w:top w:val="single" w:sz="4" w:space="0" w:color="auto"/>
            <w:left w:val="nil"/>
            <w:bottom w:val="nil"/>
            <w:right w:val="nil"/>
          </w:tcBorders>
        </w:tcPr>
        <w:p w:rsidR="00E906C7" w:rsidRDefault="00E906C7" w:rsidP="007E4EE5">
          <w:pPr>
            <w:pStyle w:val="ekvfusszeiletext"/>
          </w:pPr>
          <w:r>
            <w:t>© Ernst Klett Verlag GmbH, Stuttgart 201</w:t>
          </w:r>
          <w:r w:rsidR="006F25DA">
            <w:t>9</w:t>
          </w:r>
          <w:r>
            <w:t xml:space="preserve"> | www.klett.de | </w:t>
          </w:r>
        </w:p>
        <w:p w:rsidR="00E906C7" w:rsidRDefault="00E906C7" w:rsidP="007E4EE5">
          <w:pPr>
            <w:pStyle w:val="ekvfusszeiletext"/>
          </w:pPr>
          <w:r>
            <w:t>Alle Rechte vorbehalten. Von dieser Druckvorlage ist die Vervielfältigung für den eigenen Unterrichtsgebrauch gestattet. Die Kopiergebühren sind abgegolten.</w:t>
          </w:r>
        </w:p>
      </w:tc>
      <w:tc>
        <w:tcPr>
          <w:tcW w:w="1304" w:type="dxa"/>
          <w:tcBorders>
            <w:top w:val="single" w:sz="4" w:space="0" w:color="auto"/>
            <w:left w:val="nil"/>
            <w:bottom w:val="nil"/>
            <w:right w:val="nil"/>
          </w:tcBorders>
        </w:tcPr>
        <w:p w:rsidR="00E906C7" w:rsidRDefault="00E906C7" w:rsidP="007E4EE5">
          <w:pPr>
            <w:pStyle w:val="ekvfusszeiletext"/>
          </w:pPr>
        </w:p>
      </w:tc>
      <w:tc>
        <w:tcPr>
          <w:tcW w:w="3118" w:type="dxa"/>
          <w:tcBorders>
            <w:top w:val="single" w:sz="4" w:space="0" w:color="auto"/>
            <w:left w:val="nil"/>
            <w:bottom w:val="nil"/>
            <w:right w:val="nil"/>
          </w:tcBorders>
        </w:tcPr>
        <w:p w:rsidR="006F25DA" w:rsidRDefault="006F25DA" w:rsidP="006F25DA">
          <w:pPr>
            <w:pStyle w:val="ekvfusszeiletext"/>
          </w:pPr>
          <w:r>
            <w:t xml:space="preserve">Online-Materialien zum Schülerbuch deutsch.kompetent 9, </w:t>
          </w:r>
        </w:p>
        <w:p w:rsidR="00E906C7" w:rsidRDefault="006F25DA" w:rsidP="006F25DA">
          <w:pPr>
            <w:pStyle w:val="ekvfusszeiletext"/>
          </w:pPr>
          <w:r>
            <w:t>Ausgabe Baden-Württemberg, 978-3-12-316025-7,</w:t>
          </w:r>
          <w:r>
            <w:br/>
            <w:t>als Kopiervorlage im Lehrerband,  978-3-12-316075-2</w:t>
          </w:r>
        </w:p>
      </w:tc>
      <w:tc>
        <w:tcPr>
          <w:tcW w:w="567" w:type="dxa"/>
          <w:tcBorders>
            <w:top w:val="single" w:sz="4" w:space="0" w:color="auto"/>
            <w:left w:val="nil"/>
            <w:bottom w:val="nil"/>
            <w:right w:val="nil"/>
          </w:tcBorders>
        </w:tcPr>
        <w:p w:rsidR="00E906C7" w:rsidRPr="00C65E79" w:rsidRDefault="00E906C7" w:rsidP="007E4EE5">
          <w:pPr>
            <w:pStyle w:val="ekvfusszeileseitenzahl"/>
          </w:pPr>
          <w:r>
            <w:fldChar w:fldCharType="begin"/>
          </w:r>
          <w:r>
            <w:instrText xml:space="preserve"> PAGE  \* MERGEFORMAT </w:instrText>
          </w:r>
          <w:r>
            <w:fldChar w:fldCharType="separate"/>
          </w:r>
          <w:r w:rsidR="006F25DA">
            <w:rPr>
              <w:noProof/>
            </w:rPr>
            <w:t>1</w:t>
          </w:r>
          <w:r>
            <w:rPr>
              <w:noProof/>
            </w:rPr>
            <w:fldChar w:fldCharType="end"/>
          </w:r>
        </w:p>
      </w:tc>
    </w:tr>
  </w:tbl>
  <w:p w:rsidR="00E906C7" w:rsidRDefault="00E906C7" w:rsidP="00E07292">
    <w:pPr>
      <w:pStyle w:val="09Fu"/>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0D25" w:rsidRDefault="004F0D25">
      <w:r>
        <w:separator/>
      </w:r>
    </w:p>
  </w:footnote>
  <w:footnote w:type="continuationSeparator" w:id="0">
    <w:p w:rsidR="004F0D25" w:rsidRDefault="004F0D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06" w:type="dxa"/>
      <w:jc w:val="right"/>
      <w:tblBorders>
        <w:bottom w:val="single" w:sz="4" w:space="0" w:color="auto"/>
      </w:tblBorders>
      <w:tblLayout w:type="fixed"/>
      <w:tblCellMar>
        <w:left w:w="0" w:type="dxa"/>
        <w:right w:w="0" w:type="dxa"/>
      </w:tblCellMar>
      <w:tblLook w:val="01E0" w:firstRow="1" w:lastRow="1" w:firstColumn="1" w:lastColumn="1" w:noHBand="0" w:noVBand="0"/>
    </w:tblPr>
    <w:tblGrid>
      <w:gridCol w:w="8788"/>
      <w:gridCol w:w="1418"/>
    </w:tblGrid>
    <w:tr w:rsidR="00E906C7" w:rsidTr="003A1D6A">
      <w:trPr>
        <w:cantSplit/>
        <w:trHeight w:val="539"/>
        <w:jc w:val="right"/>
      </w:trPr>
      <w:tc>
        <w:tcPr>
          <w:tcW w:w="8789" w:type="dxa"/>
          <w:vAlign w:val="bottom"/>
        </w:tcPr>
        <w:p w:rsidR="00E906C7" w:rsidRDefault="00E906C7" w:rsidP="00222951">
          <w:pPr>
            <w:pStyle w:val="09Kopf"/>
          </w:pPr>
          <w:r>
            <w:t>Arbeitsblatt zum Kapitel:</w:t>
          </w:r>
        </w:p>
        <w:p w:rsidR="00E906C7" w:rsidRPr="00EB6026" w:rsidRDefault="006F25DA" w:rsidP="00E45A73">
          <w:pPr>
            <w:pStyle w:val="09Thema"/>
          </w:pPr>
          <w:r>
            <w:t>Generation im Aufbruch?</w:t>
          </w:r>
          <w:r w:rsidR="00220B3C" w:rsidRPr="00220B3C">
            <w:t xml:space="preserve">  </w:t>
          </w:r>
          <w:r w:rsidR="00A749F7" w:rsidRPr="00A749F7">
            <w:t xml:space="preserve">• </w:t>
          </w:r>
          <w:r w:rsidR="00DD7FCB">
            <w:t xml:space="preserve"> </w:t>
          </w:r>
          <w:r w:rsidR="00E45A73">
            <w:t>Ein Thema erörtern</w:t>
          </w:r>
        </w:p>
      </w:tc>
      <w:tc>
        <w:tcPr>
          <w:tcW w:w="1418" w:type="dxa"/>
        </w:tcPr>
        <w:p w:rsidR="00E906C7" w:rsidRDefault="00E45A73" w:rsidP="003A1D6A">
          <w:pPr>
            <w:pStyle w:val="09Thema"/>
            <w:jc w:val="right"/>
          </w:pPr>
          <w:r>
            <w:t>BSP</w:t>
          </w:r>
          <w:r w:rsidR="00E906C7">
            <w:t xml:space="preserve"> </w:t>
          </w:r>
          <w:r>
            <w:t>0</w:t>
          </w:r>
          <w:r w:rsidR="00220B3C">
            <w:t>3</w:t>
          </w:r>
          <w:r w:rsidR="00E906C7">
            <w:t>-0</w:t>
          </w:r>
          <w:r>
            <w:t>1</w:t>
          </w:r>
        </w:p>
        <w:p w:rsidR="00E906C7" w:rsidRDefault="00E906C7" w:rsidP="003A1D6A">
          <w:pPr>
            <w:jc w:val="right"/>
          </w:pPr>
        </w:p>
      </w:tc>
    </w:tr>
  </w:tbl>
  <w:p w:rsidR="00E906C7" w:rsidRDefault="00E906C7" w:rsidP="00BF3BD4">
    <w:pPr>
      <w:pStyle w:val="09Kop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CD141CD4"/>
    <w:lvl w:ilvl="0">
      <w:start w:val="1"/>
      <w:numFmt w:val="bullet"/>
      <w:lvlText w:val=""/>
      <w:lvlJc w:val="left"/>
      <w:pPr>
        <w:tabs>
          <w:tab w:val="num" w:pos="1492"/>
        </w:tabs>
        <w:ind w:left="1492" w:hanging="360"/>
      </w:pPr>
      <w:rPr>
        <w:rFonts w:ascii="Symbol" w:hAnsi="Symbol" w:hint="default"/>
      </w:rPr>
    </w:lvl>
  </w:abstractNum>
  <w:abstractNum w:abstractNumId="1">
    <w:nsid w:val="FFFFFF81"/>
    <w:multiLevelType w:val="singleLevel"/>
    <w:tmpl w:val="139EE0BA"/>
    <w:lvl w:ilvl="0">
      <w:start w:val="1"/>
      <w:numFmt w:val="bullet"/>
      <w:lvlText w:val=""/>
      <w:lvlJc w:val="left"/>
      <w:pPr>
        <w:tabs>
          <w:tab w:val="num" w:pos="1209"/>
        </w:tabs>
        <w:ind w:left="1209" w:hanging="360"/>
      </w:pPr>
      <w:rPr>
        <w:rFonts w:ascii="Symbol" w:hAnsi="Symbol" w:hint="default"/>
      </w:rPr>
    </w:lvl>
  </w:abstractNum>
  <w:abstractNum w:abstractNumId="2">
    <w:nsid w:val="FFFFFF82"/>
    <w:multiLevelType w:val="singleLevel"/>
    <w:tmpl w:val="21844C2E"/>
    <w:lvl w:ilvl="0">
      <w:start w:val="1"/>
      <w:numFmt w:val="bullet"/>
      <w:lvlText w:val=""/>
      <w:lvlJc w:val="left"/>
      <w:pPr>
        <w:tabs>
          <w:tab w:val="num" w:pos="926"/>
        </w:tabs>
        <w:ind w:left="926" w:hanging="360"/>
      </w:pPr>
      <w:rPr>
        <w:rFonts w:ascii="Symbol" w:hAnsi="Symbol" w:hint="default"/>
      </w:rPr>
    </w:lvl>
  </w:abstractNum>
  <w:abstractNum w:abstractNumId="3">
    <w:nsid w:val="FFFFFF83"/>
    <w:multiLevelType w:val="singleLevel"/>
    <w:tmpl w:val="4DC0486E"/>
    <w:lvl w:ilvl="0">
      <w:start w:val="1"/>
      <w:numFmt w:val="bullet"/>
      <w:lvlText w:val=""/>
      <w:lvlJc w:val="left"/>
      <w:pPr>
        <w:tabs>
          <w:tab w:val="num" w:pos="643"/>
        </w:tabs>
        <w:ind w:left="643" w:hanging="360"/>
      </w:pPr>
      <w:rPr>
        <w:rFonts w:ascii="Symbol" w:hAnsi="Symbol" w:hint="default"/>
      </w:rPr>
    </w:lvl>
  </w:abstractNum>
  <w:abstractNum w:abstractNumId="4">
    <w:nsid w:val="FFFFFF89"/>
    <w:multiLevelType w:val="singleLevel"/>
    <w:tmpl w:val="13B099BC"/>
    <w:lvl w:ilvl="0">
      <w:start w:val="1"/>
      <w:numFmt w:val="bullet"/>
      <w:lvlText w:val=""/>
      <w:lvlJc w:val="left"/>
      <w:pPr>
        <w:tabs>
          <w:tab w:val="num" w:pos="360"/>
        </w:tabs>
        <w:ind w:left="360" w:hanging="360"/>
      </w:pPr>
      <w:rPr>
        <w:rFonts w:ascii="Symbol" w:hAnsi="Symbol" w:hint="default"/>
      </w:rPr>
    </w:lvl>
  </w:abstractNum>
  <w:abstractNum w:abstractNumId="5">
    <w:nsid w:val="01054536"/>
    <w:multiLevelType w:val="singleLevel"/>
    <w:tmpl w:val="ED04448C"/>
    <w:lvl w:ilvl="0">
      <w:start w:val="1"/>
      <w:numFmt w:val="bullet"/>
      <w:pStyle w:val="05Quellenhinweis"/>
      <w:lvlText w:val="–"/>
      <w:lvlJc w:val="left"/>
      <w:pPr>
        <w:tabs>
          <w:tab w:val="num" w:pos="397"/>
        </w:tabs>
        <w:ind w:left="397" w:hanging="397"/>
      </w:pPr>
      <w:rPr>
        <w:rFonts w:ascii="Times New Roman" w:hAnsi="Times New Roman" w:hint="default"/>
        <w:sz w:val="22"/>
      </w:rPr>
    </w:lvl>
  </w:abstractNum>
  <w:abstractNum w:abstractNumId="6">
    <w:nsid w:val="07FD3418"/>
    <w:multiLevelType w:val="multilevel"/>
    <w:tmpl w:val="C770960E"/>
    <w:styleLink w:val="AufzZifferCS"/>
    <w:lvl w:ilvl="0">
      <w:start w:val="1"/>
      <w:numFmt w:val="decimal"/>
      <w:lvlText w:val="%1."/>
      <w:lvlJc w:val="left"/>
      <w:pPr>
        <w:ind w:left="284" w:hanging="284"/>
      </w:pPr>
      <w:rPr>
        <w:rFonts w:hint="default"/>
        <w:spacing w:val="0"/>
      </w:rPr>
    </w:lvl>
    <w:lvl w:ilvl="1">
      <w:start w:val="1"/>
      <w:numFmt w:val="lowerLetter"/>
      <w:lvlText w:val="%2)"/>
      <w:lvlJc w:val="left"/>
      <w:pPr>
        <w:ind w:left="568" w:hanging="284"/>
      </w:pPr>
      <w:rPr>
        <w:rFonts w:hint="default"/>
      </w:rPr>
    </w:lvl>
    <w:lvl w:ilvl="2">
      <w:start w:val="1"/>
      <w:numFmt w:val="bullet"/>
      <w:lvlText w:val=""/>
      <w:lvlJc w:val="left"/>
      <w:pPr>
        <w:ind w:left="454" w:hanging="170"/>
      </w:pPr>
      <w:rPr>
        <w:rFonts w:ascii="Symbol" w:hAnsi="Symbol" w:hint="default"/>
      </w:rPr>
    </w:lvl>
    <w:lvl w:ilvl="3">
      <w:start w:val="1"/>
      <w:numFmt w:val="bullet"/>
      <w:lvlText w:val=""/>
      <w:lvlJc w:val="left"/>
      <w:pPr>
        <w:tabs>
          <w:tab w:val="num" w:pos="2268"/>
        </w:tabs>
        <w:ind w:left="737" w:hanging="170"/>
      </w:pPr>
      <w:rPr>
        <w:rFonts w:ascii="Symbol" w:hAnsi="Symbol" w:hint="default"/>
        <w:color w:val="auto"/>
      </w:rPr>
    </w:lvl>
    <w:lvl w:ilvl="4">
      <w:start w:val="1"/>
      <w:numFmt w:val="none"/>
      <w:lvlText w:val="%5&lt; Ebene zurück"/>
      <w:lvlJc w:val="left"/>
      <w:pPr>
        <w:tabs>
          <w:tab w:val="num" w:pos="2268"/>
        </w:tabs>
        <w:ind w:left="2268" w:firstLine="0"/>
      </w:pPr>
      <w:rPr>
        <w:rFonts w:hint="default"/>
        <w:color w:val="FF0000"/>
      </w:rPr>
    </w:lvl>
    <w:lvl w:ilvl="5">
      <w:start w:val="1"/>
      <w:numFmt w:val="none"/>
      <w:lvlText w:val="%6&lt; Ebene zurück"/>
      <w:lvlJc w:val="right"/>
      <w:pPr>
        <w:ind w:left="2268" w:firstLine="0"/>
      </w:pPr>
      <w:rPr>
        <w:rFonts w:hint="default"/>
        <w:color w:val="FF0000"/>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7">
    <w:nsid w:val="17CD5009"/>
    <w:multiLevelType w:val="multilevel"/>
    <w:tmpl w:val="C952C5F2"/>
    <w:numStyleLink w:val="03AufgabeStrich"/>
  </w:abstractNum>
  <w:abstractNum w:abstractNumId="8">
    <w:nsid w:val="180B19FC"/>
    <w:multiLevelType w:val="hybridMultilevel"/>
    <w:tmpl w:val="16343F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1A2521A0"/>
    <w:multiLevelType w:val="hybridMultilevel"/>
    <w:tmpl w:val="13E82AE2"/>
    <w:lvl w:ilvl="0" w:tplc="2C1EE34A">
      <w:start w:val="1"/>
      <w:numFmt w:val="decimal"/>
      <w:lvlText w:val="%1."/>
      <w:lvlJc w:val="left"/>
      <w:pPr>
        <w:ind w:left="1065" w:hanging="705"/>
      </w:pPr>
      <w:rPr>
        <w:rFonts w:hint="default"/>
        <w:u w:val="no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nsid w:val="29A42F9B"/>
    <w:multiLevelType w:val="hybridMultilevel"/>
    <w:tmpl w:val="2BAA7DEC"/>
    <w:lvl w:ilvl="0" w:tplc="04070007">
      <w:start w:val="1"/>
      <w:numFmt w:val="bullet"/>
      <w:lvlText w:val="-"/>
      <w:lvlJc w:val="left"/>
      <w:pPr>
        <w:tabs>
          <w:tab w:val="num" w:pos="1428"/>
        </w:tabs>
        <w:ind w:left="1428" w:hanging="360"/>
      </w:pPr>
      <w:rPr>
        <w:sz w:val="16"/>
      </w:rPr>
    </w:lvl>
    <w:lvl w:ilvl="1" w:tplc="04070003" w:tentative="1">
      <w:start w:val="1"/>
      <w:numFmt w:val="bullet"/>
      <w:lvlText w:val="o"/>
      <w:lvlJc w:val="left"/>
      <w:pPr>
        <w:tabs>
          <w:tab w:val="num" w:pos="2148"/>
        </w:tabs>
        <w:ind w:left="2148" w:hanging="360"/>
      </w:pPr>
      <w:rPr>
        <w:rFonts w:ascii="Courier New" w:hAnsi="Courier New" w:hint="default"/>
      </w:rPr>
    </w:lvl>
    <w:lvl w:ilvl="2" w:tplc="04070005" w:tentative="1">
      <w:start w:val="1"/>
      <w:numFmt w:val="bullet"/>
      <w:lvlText w:val=""/>
      <w:lvlJc w:val="left"/>
      <w:pPr>
        <w:tabs>
          <w:tab w:val="num" w:pos="2868"/>
        </w:tabs>
        <w:ind w:left="2868" w:hanging="360"/>
      </w:pPr>
      <w:rPr>
        <w:rFonts w:ascii="Wingdings" w:hAnsi="Wingdings" w:hint="default"/>
      </w:rPr>
    </w:lvl>
    <w:lvl w:ilvl="3" w:tplc="04070001" w:tentative="1">
      <w:start w:val="1"/>
      <w:numFmt w:val="bullet"/>
      <w:lvlText w:val=""/>
      <w:lvlJc w:val="left"/>
      <w:pPr>
        <w:tabs>
          <w:tab w:val="num" w:pos="3588"/>
        </w:tabs>
        <w:ind w:left="3588" w:hanging="360"/>
      </w:pPr>
      <w:rPr>
        <w:rFonts w:ascii="Symbol" w:hAnsi="Symbol" w:hint="default"/>
      </w:rPr>
    </w:lvl>
    <w:lvl w:ilvl="4" w:tplc="04070003" w:tentative="1">
      <w:start w:val="1"/>
      <w:numFmt w:val="bullet"/>
      <w:lvlText w:val="o"/>
      <w:lvlJc w:val="left"/>
      <w:pPr>
        <w:tabs>
          <w:tab w:val="num" w:pos="4308"/>
        </w:tabs>
        <w:ind w:left="4308" w:hanging="360"/>
      </w:pPr>
      <w:rPr>
        <w:rFonts w:ascii="Courier New" w:hAnsi="Courier New" w:hint="default"/>
      </w:rPr>
    </w:lvl>
    <w:lvl w:ilvl="5" w:tplc="04070005" w:tentative="1">
      <w:start w:val="1"/>
      <w:numFmt w:val="bullet"/>
      <w:lvlText w:val=""/>
      <w:lvlJc w:val="left"/>
      <w:pPr>
        <w:tabs>
          <w:tab w:val="num" w:pos="5028"/>
        </w:tabs>
        <w:ind w:left="5028" w:hanging="360"/>
      </w:pPr>
      <w:rPr>
        <w:rFonts w:ascii="Wingdings" w:hAnsi="Wingdings" w:hint="default"/>
      </w:rPr>
    </w:lvl>
    <w:lvl w:ilvl="6" w:tplc="04070001" w:tentative="1">
      <w:start w:val="1"/>
      <w:numFmt w:val="bullet"/>
      <w:lvlText w:val=""/>
      <w:lvlJc w:val="left"/>
      <w:pPr>
        <w:tabs>
          <w:tab w:val="num" w:pos="5748"/>
        </w:tabs>
        <w:ind w:left="5748" w:hanging="360"/>
      </w:pPr>
      <w:rPr>
        <w:rFonts w:ascii="Symbol" w:hAnsi="Symbol" w:hint="default"/>
      </w:rPr>
    </w:lvl>
    <w:lvl w:ilvl="7" w:tplc="04070003" w:tentative="1">
      <w:start w:val="1"/>
      <w:numFmt w:val="bullet"/>
      <w:lvlText w:val="o"/>
      <w:lvlJc w:val="left"/>
      <w:pPr>
        <w:tabs>
          <w:tab w:val="num" w:pos="6468"/>
        </w:tabs>
        <w:ind w:left="6468" w:hanging="360"/>
      </w:pPr>
      <w:rPr>
        <w:rFonts w:ascii="Courier New" w:hAnsi="Courier New" w:hint="default"/>
      </w:rPr>
    </w:lvl>
    <w:lvl w:ilvl="8" w:tplc="04070005" w:tentative="1">
      <w:start w:val="1"/>
      <w:numFmt w:val="bullet"/>
      <w:lvlText w:val=""/>
      <w:lvlJc w:val="left"/>
      <w:pPr>
        <w:tabs>
          <w:tab w:val="num" w:pos="7188"/>
        </w:tabs>
        <w:ind w:left="7188" w:hanging="360"/>
      </w:pPr>
      <w:rPr>
        <w:rFonts w:ascii="Wingdings" w:hAnsi="Wingdings" w:hint="default"/>
      </w:rPr>
    </w:lvl>
  </w:abstractNum>
  <w:abstractNum w:abstractNumId="11">
    <w:nsid w:val="2AD315B7"/>
    <w:multiLevelType w:val="multilevel"/>
    <w:tmpl w:val="C770960E"/>
    <w:numStyleLink w:val="AufzZifferCS"/>
  </w:abstractNum>
  <w:abstractNum w:abstractNumId="12">
    <w:nsid w:val="301A05CF"/>
    <w:multiLevelType w:val="multilevel"/>
    <w:tmpl w:val="079ADE76"/>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3">
    <w:nsid w:val="35C91D4E"/>
    <w:multiLevelType w:val="multilevel"/>
    <w:tmpl w:val="E3ACE020"/>
    <w:lvl w:ilvl="0">
      <w:start w:val="1"/>
      <w:numFmt w:val="bullet"/>
      <w:lvlText w:val=""/>
      <w:lvlJc w:val="left"/>
      <w:pPr>
        <w:ind w:left="680" w:hanging="283"/>
      </w:pPr>
      <w:rPr>
        <w:rFonts w:ascii="Symbol" w:hAnsi="Symbol"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3A35366D"/>
    <w:multiLevelType w:val="multilevel"/>
    <w:tmpl w:val="C952C5F2"/>
    <w:numStyleLink w:val="03AufgabeStrich"/>
  </w:abstractNum>
  <w:abstractNum w:abstractNumId="15">
    <w:nsid w:val="3B421A3E"/>
    <w:multiLevelType w:val="multilevel"/>
    <w:tmpl w:val="D9ECD194"/>
    <w:numStyleLink w:val="AufzStrichCS"/>
  </w:abstractNum>
  <w:abstractNum w:abstractNumId="16">
    <w:nsid w:val="46637F03"/>
    <w:multiLevelType w:val="hybridMultilevel"/>
    <w:tmpl w:val="91748F4A"/>
    <w:lvl w:ilvl="0" w:tplc="2ED6327E">
      <w:start w:val="1"/>
      <w:numFmt w:val="decimal"/>
      <w:lvlText w:val="%1."/>
      <w:lvlJc w:val="left"/>
      <w:pPr>
        <w:ind w:left="717" w:hanging="360"/>
      </w:pPr>
      <w:rPr>
        <w:rFonts w:hint="default"/>
      </w:rPr>
    </w:lvl>
    <w:lvl w:ilvl="1" w:tplc="04070019" w:tentative="1">
      <w:start w:val="1"/>
      <w:numFmt w:val="lowerLetter"/>
      <w:lvlText w:val="%2."/>
      <w:lvlJc w:val="left"/>
      <w:pPr>
        <w:ind w:left="1437" w:hanging="360"/>
      </w:pPr>
    </w:lvl>
    <w:lvl w:ilvl="2" w:tplc="0407001B" w:tentative="1">
      <w:start w:val="1"/>
      <w:numFmt w:val="lowerRoman"/>
      <w:lvlText w:val="%3."/>
      <w:lvlJc w:val="right"/>
      <w:pPr>
        <w:ind w:left="2157" w:hanging="180"/>
      </w:pPr>
    </w:lvl>
    <w:lvl w:ilvl="3" w:tplc="0407000F" w:tentative="1">
      <w:start w:val="1"/>
      <w:numFmt w:val="decimal"/>
      <w:lvlText w:val="%4."/>
      <w:lvlJc w:val="left"/>
      <w:pPr>
        <w:ind w:left="2877" w:hanging="360"/>
      </w:pPr>
    </w:lvl>
    <w:lvl w:ilvl="4" w:tplc="04070019" w:tentative="1">
      <w:start w:val="1"/>
      <w:numFmt w:val="lowerLetter"/>
      <w:lvlText w:val="%5."/>
      <w:lvlJc w:val="left"/>
      <w:pPr>
        <w:ind w:left="3597" w:hanging="360"/>
      </w:pPr>
    </w:lvl>
    <w:lvl w:ilvl="5" w:tplc="0407001B" w:tentative="1">
      <w:start w:val="1"/>
      <w:numFmt w:val="lowerRoman"/>
      <w:lvlText w:val="%6."/>
      <w:lvlJc w:val="right"/>
      <w:pPr>
        <w:ind w:left="4317" w:hanging="180"/>
      </w:pPr>
    </w:lvl>
    <w:lvl w:ilvl="6" w:tplc="0407000F" w:tentative="1">
      <w:start w:val="1"/>
      <w:numFmt w:val="decimal"/>
      <w:lvlText w:val="%7."/>
      <w:lvlJc w:val="left"/>
      <w:pPr>
        <w:ind w:left="5037" w:hanging="360"/>
      </w:pPr>
    </w:lvl>
    <w:lvl w:ilvl="7" w:tplc="04070019" w:tentative="1">
      <w:start w:val="1"/>
      <w:numFmt w:val="lowerLetter"/>
      <w:lvlText w:val="%8."/>
      <w:lvlJc w:val="left"/>
      <w:pPr>
        <w:ind w:left="5757" w:hanging="360"/>
      </w:pPr>
    </w:lvl>
    <w:lvl w:ilvl="8" w:tplc="0407001B" w:tentative="1">
      <w:start w:val="1"/>
      <w:numFmt w:val="lowerRoman"/>
      <w:lvlText w:val="%9."/>
      <w:lvlJc w:val="right"/>
      <w:pPr>
        <w:ind w:left="6477" w:hanging="180"/>
      </w:pPr>
    </w:lvl>
  </w:abstractNum>
  <w:abstractNum w:abstractNumId="17">
    <w:nsid w:val="57BB674E"/>
    <w:multiLevelType w:val="multilevel"/>
    <w:tmpl w:val="C952C5F2"/>
    <w:styleLink w:val="03AufgabeStrich"/>
    <w:lvl w:ilvl="0">
      <w:start w:val="1"/>
      <w:numFmt w:val="bullet"/>
      <w:pStyle w:val="03AufgabeAufzStrichvor0"/>
      <w:lvlText w:val="–"/>
      <w:lvlJc w:val="left"/>
      <w:pPr>
        <w:ind w:left="680" w:hanging="283"/>
      </w:pPr>
      <w:rPr>
        <w:rFonts w:ascii="Arial" w:hAnsi="Arial"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nsid w:val="5BE94C88"/>
    <w:multiLevelType w:val="multilevel"/>
    <w:tmpl w:val="85708EB4"/>
    <w:lvl w:ilvl="0">
      <w:start w:val="1"/>
      <w:numFmt w:val="bullet"/>
      <w:pStyle w:val="03AufgabeAufzPunkt2-Ordvor0"/>
      <w:lvlText w:val=""/>
      <w:lvlJc w:val="left"/>
      <w:pPr>
        <w:ind w:left="680" w:hanging="283"/>
      </w:pPr>
      <w:rPr>
        <w:rFonts w:ascii="Wingdings" w:hAnsi="Wingding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5CA144D0"/>
    <w:multiLevelType w:val="hybridMultilevel"/>
    <w:tmpl w:val="612AF41E"/>
    <w:name w:val="WW8Num3223"/>
    <w:lvl w:ilvl="0" w:tplc="04070007">
      <w:start w:val="1"/>
      <w:numFmt w:val="bullet"/>
      <w:lvlText w:val="-"/>
      <w:lvlJc w:val="left"/>
      <w:pPr>
        <w:tabs>
          <w:tab w:val="num" w:pos="1080"/>
        </w:tabs>
        <w:ind w:left="1080" w:hanging="360"/>
      </w:pPr>
      <w:rPr>
        <w:sz w:val="16"/>
      </w:rPr>
    </w:lvl>
    <w:lvl w:ilvl="1" w:tplc="04070003" w:tentative="1">
      <w:start w:val="1"/>
      <w:numFmt w:val="bullet"/>
      <w:lvlText w:val="o"/>
      <w:lvlJc w:val="left"/>
      <w:pPr>
        <w:tabs>
          <w:tab w:val="num" w:pos="1800"/>
        </w:tabs>
        <w:ind w:left="1800" w:hanging="360"/>
      </w:pPr>
      <w:rPr>
        <w:rFonts w:ascii="Courier New" w:hAnsi="Courier New" w:hint="default"/>
      </w:rPr>
    </w:lvl>
    <w:lvl w:ilvl="2" w:tplc="04070005" w:tentative="1">
      <w:start w:val="1"/>
      <w:numFmt w:val="bullet"/>
      <w:lvlText w:val=""/>
      <w:lvlJc w:val="left"/>
      <w:pPr>
        <w:tabs>
          <w:tab w:val="num" w:pos="2520"/>
        </w:tabs>
        <w:ind w:left="2520" w:hanging="360"/>
      </w:pPr>
      <w:rPr>
        <w:rFonts w:ascii="Wingdings" w:hAnsi="Wingdings" w:hint="default"/>
      </w:rPr>
    </w:lvl>
    <w:lvl w:ilvl="3" w:tplc="04070001" w:tentative="1">
      <w:start w:val="1"/>
      <w:numFmt w:val="bullet"/>
      <w:lvlText w:val=""/>
      <w:lvlJc w:val="left"/>
      <w:pPr>
        <w:tabs>
          <w:tab w:val="num" w:pos="3240"/>
        </w:tabs>
        <w:ind w:left="3240" w:hanging="360"/>
      </w:pPr>
      <w:rPr>
        <w:rFonts w:ascii="Symbol" w:hAnsi="Symbol" w:hint="default"/>
      </w:rPr>
    </w:lvl>
    <w:lvl w:ilvl="4" w:tplc="04070003" w:tentative="1">
      <w:start w:val="1"/>
      <w:numFmt w:val="bullet"/>
      <w:lvlText w:val="o"/>
      <w:lvlJc w:val="left"/>
      <w:pPr>
        <w:tabs>
          <w:tab w:val="num" w:pos="3960"/>
        </w:tabs>
        <w:ind w:left="3960" w:hanging="360"/>
      </w:pPr>
      <w:rPr>
        <w:rFonts w:ascii="Courier New" w:hAnsi="Courier New" w:hint="default"/>
      </w:rPr>
    </w:lvl>
    <w:lvl w:ilvl="5" w:tplc="04070005" w:tentative="1">
      <w:start w:val="1"/>
      <w:numFmt w:val="bullet"/>
      <w:lvlText w:val=""/>
      <w:lvlJc w:val="left"/>
      <w:pPr>
        <w:tabs>
          <w:tab w:val="num" w:pos="4680"/>
        </w:tabs>
        <w:ind w:left="4680" w:hanging="360"/>
      </w:pPr>
      <w:rPr>
        <w:rFonts w:ascii="Wingdings" w:hAnsi="Wingdings" w:hint="default"/>
      </w:rPr>
    </w:lvl>
    <w:lvl w:ilvl="6" w:tplc="04070001" w:tentative="1">
      <w:start w:val="1"/>
      <w:numFmt w:val="bullet"/>
      <w:lvlText w:val=""/>
      <w:lvlJc w:val="left"/>
      <w:pPr>
        <w:tabs>
          <w:tab w:val="num" w:pos="5400"/>
        </w:tabs>
        <w:ind w:left="5400" w:hanging="360"/>
      </w:pPr>
      <w:rPr>
        <w:rFonts w:ascii="Symbol" w:hAnsi="Symbol" w:hint="default"/>
      </w:rPr>
    </w:lvl>
    <w:lvl w:ilvl="7" w:tplc="04070003" w:tentative="1">
      <w:start w:val="1"/>
      <w:numFmt w:val="bullet"/>
      <w:lvlText w:val="o"/>
      <w:lvlJc w:val="left"/>
      <w:pPr>
        <w:tabs>
          <w:tab w:val="num" w:pos="6120"/>
        </w:tabs>
        <w:ind w:left="6120" w:hanging="360"/>
      </w:pPr>
      <w:rPr>
        <w:rFonts w:ascii="Courier New" w:hAnsi="Courier New" w:hint="default"/>
      </w:rPr>
    </w:lvl>
    <w:lvl w:ilvl="8" w:tplc="04070005" w:tentative="1">
      <w:start w:val="1"/>
      <w:numFmt w:val="bullet"/>
      <w:lvlText w:val=""/>
      <w:lvlJc w:val="left"/>
      <w:pPr>
        <w:tabs>
          <w:tab w:val="num" w:pos="6840"/>
        </w:tabs>
        <w:ind w:left="6840" w:hanging="360"/>
      </w:pPr>
      <w:rPr>
        <w:rFonts w:ascii="Wingdings" w:hAnsi="Wingdings" w:hint="default"/>
      </w:rPr>
    </w:lvl>
  </w:abstractNum>
  <w:abstractNum w:abstractNumId="20">
    <w:nsid w:val="615B2B9A"/>
    <w:multiLevelType w:val="multilevel"/>
    <w:tmpl w:val="96ACE7EC"/>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6DE40C62"/>
    <w:multiLevelType w:val="multilevel"/>
    <w:tmpl w:val="D9ECD194"/>
    <w:styleLink w:val="AufzStrichCS"/>
    <w:lvl w:ilvl="0">
      <w:start w:val="1"/>
      <w:numFmt w:val="bullet"/>
      <w:pStyle w:val="06TabelleAufzStriche"/>
      <w:lvlText w:val="–"/>
      <w:lvlJc w:val="left"/>
      <w:pPr>
        <w:ind w:left="567" w:hanging="283"/>
      </w:pPr>
      <w:rPr>
        <w:rFonts w:hint="default"/>
        <w:b w:val="0"/>
        <w:i w:val="0"/>
        <w:spacing w:val="-4"/>
      </w:rPr>
    </w:lvl>
    <w:lvl w:ilvl="1">
      <w:start w:val="1"/>
      <w:numFmt w:val="none"/>
      <w:lvlText w:val="&lt; Ebene zurück"/>
      <w:lvlJc w:val="left"/>
      <w:pPr>
        <w:ind w:left="170" w:hanging="170"/>
      </w:pPr>
      <w:rPr>
        <w:rFonts w:hint="default"/>
        <w:color w:val="FF0000"/>
      </w:rPr>
    </w:lvl>
    <w:lvl w:ilvl="2">
      <w:start w:val="1"/>
      <w:numFmt w:val="none"/>
      <w:lvlText w:val="&lt; Ebene zurück"/>
      <w:lvlJc w:val="left"/>
      <w:pPr>
        <w:ind w:left="170" w:hanging="170"/>
      </w:pPr>
      <w:rPr>
        <w:rFonts w:hint="default"/>
        <w:color w:val="FF0000"/>
      </w:rPr>
    </w:lvl>
    <w:lvl w:ilvl="3">
      <w:start w:val="1"/>
      <w:numFmt w:val="bullet"/>
      <w:lvlText w:val=""/>
      <w:lvlJc w:val="left"/>
      <w:pPr>
        <w:ind w:left="170" w:hanging="170"/>
      </w:pPr>
      <w:rPr>
        <w:rFonts w:ascii="Symbol" w:hAnsi="Symbol" w:hint="default"/>
        <w:color w:val="FF0000"/>
      </w:rPr>
    </w:lvl>
    <w:lvl w:ilvl="4">
      <w:start w:val="1"/>
      <w:numFmt w:val="bullet"/>
      <w:lvlText w:val="o"/>
      <w:lvlJc w:val="left"/>
      <w:pPr>
        <w:ind w:left="170" w:hanging="170"/>
      </w:pPr>
      <w:rPr>
        <w:rFonts w:ascii="Courier New" w:hAnsi="Courier New" w:hint="default"/>
        <w:color w:val="FF0000"/>
      </w:rPr>
    </w:lvl>
    <w:lvl w:ilvl="5">
      <w:start w:val="1"/>
      <w:numFmt w:val="bullet"/>
      <w:lvlText w:val=""/>
      <w:lvlJc w:val="left"/>
      <w:pPr>
        <w:ind w:left="170" w:hanging="170"/>
      </w:pPr>
      <w:rPr>
        <w:rFonts w:ascii="Wingdings" w:hAnsi="Wingdings" w:hint="default"/>
        <w:color w:val="FF0000"/>
      </w:rPr>
    </w:lvl>
    <w:lvl w:ilvl="6">
      <w:start w:val="1"/>
      <w:numFmt w:val="bullet"/>
      <w:lvlText w:val=""/>
      <w:lvlJc w:val="left"/>
      <w:pPr>
        <w:ind w:left="170" w:hanging="170"/>
      </w:pPr>
      <w:rPr>
        <w:rFonts w:ascii="Symbol" w:hAnsi="Symbol" w:hint="default"/>
        <w:color w:val="FF0000"/>
      </w:rPr>
    </w:lvl>
    <w:lvl w:ilvl="7">
      <w:start w:val="1"/>
      <w:numFmt w:val="bullet"/>
      <w:lvlText w:val="o"/>
      <w:lvlJc w:val="left"/>
      <w:pPr>
        <w:ind w:left="170" w:hanging="170"/>
      </w:pPr>
      <w:rPr>
        <w:rFonts w:ascii="Courier New" w:hAnsi="Courier New" w:hint="default"/>
        <w:color w:val="FF0000"/>
      </w:rPr>
    </w:lvl>
    <w:lvl w:ilvl="8">
      <w:start w:val="1"/>
      <w:numFmt w:val="bullet"/>
      <w:lvlText w:val=""/>
      <w:lvlJc w:val="left"/>
      <w:pPr>
        <w:ind w:left="170" w:hanging="170"/>
      </w:pPr>
      <w:rPr>
        <w:rFonts w:ascii="Wingdings" w:hAnsi="Wingdings" w:hint="default"/>
        <w:color w:val="FF0000"/>
      </w:rPr>
    </w:lvl>
  </w:abstractNum>
  <w:abstractNum w:abstractNumId="22">
    <w:nsid w:val="781F1659"/>
    <w:multiLevelType w:val="multilevel"/>
    <w:tmpl w:val="C952C5F2"/>
    <w:numStyleLink w:val="03AufgabeStrich"/>
  </w:abstractNum>
  <w:abstractNum w:abstractNumId="23">
    <w:nsid w:val="7B00760F"/>
    <w:multiLevelType w:val="hybridMultilevel"/>
    <w:tmpl w:val="D0E0D59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nsid w:val="7CC97A53"/>
    <w:multiLevelType w:val="hybridMultilevel"/>
    <w:tmpl w:val="0BECE26A"/>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2"/>
  </w:num>
  <w:num w:numId="4">
    <w:abstractNumId w:val="1"/>
  </w:num>
  <w:num w:numId="5">
    <w:abstractNumId w:val="0"/>
  </w:num>
  <w:num w:numId="6">
    <w:abstractNumId w:val="5"/>
  </w:num>
  <w:num w:numId="7">
    <w:abstractNumId w:val="12"/>
  </w:num>
  <w:num w:numId="8">
    <w:abstractNumId w:val="10"/>
  </w:num>
  <w:num w:numId="9">
    <w:abstractNumId w:val="8"/>
  </w:num>
  <w:num w:numId="10">
    <w:abstractNumId w:val="9"/>
  </w:num>
  <w:num w:numId="11">
    <w:abstractNumId w:val="23"/>
  </w:num>
  <w:num w:numId="12">
    <w:abstractNumId w:val="16"/>
  </w:num>
  <w:num w:numId="13">
    <w:abstractNumId w:val="21"/>
  </w:num>
  <w:num w:numId="14">
    <w:abstractNumId w:val="6"/>
  </w:num>
  <w:num w:numId="15">
    <w:abstractNumId w:val="11"/>
  </w:num>
  <w:num w:numId="16">
    <w:abstractNumId w:val="15"/>
  </w:num>
  <w:num w:numId="17">
    <w:abstractNumId w:val="19"/>
  </w:num>
  <w:num w:numId="18">
    <w:abstractNumId w:val="24"/>
  </w:num>
  <w:num w:numId="19">
    <w:abstractNumId w:val="17"/>
  </w:num>
  <w:num w:numId="20">
    <w:abstractNumId w:val="22"/>
  </w:num>
  <w:num w:numId="21">
    <w:abstractNumId w:val="7"/>
  </w:num>
  <w:num w:numId="22">
    <w:abstractNumId w:val="14"/>
  </w:num>
  <w:num w:numId="23">
    <w:abstractNumId w:val="13"/>
  </w:num>
  <w:num w:numId="24">
    <w:abstractNumId w:val="18"/>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Moves/>
  <w:documentProtection w:edit="trackedChanges" w:enforcement="0"/>
  <w:defaultTabStop w:val="709"/>
  <w:hyphenationZone w:val="425"/>
  <w:doNotHyphenateCaps/>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03972"/>
    <w:rsid w:val="00012BD4"/>
    <w:rsid w:val="00013EF4"/>
    <w:rsid w:val="00021718"/>
    <w:rsid w:val="0002337F"/>
    <w:rsid w:val="0002340F"/>
    <w:rsid w:val="000239E6"/>
    <w:rsid w:val="00025DB0"/>
    <w:rsid w:val="0002707F"/>
    <w:rsid w:val="00027DB0"/>
    <w:rsid w:val="00030077"/>
    <w:rsid w:val="00030F10"/>
    <w:rsid w:val="00034BFB"/>
    <w:rsid w:val="00037958"/>
    <w:rsid w:val="00040F9C"/>
    <w:rsid w:val="00042571"/>
    <w:rsid w:val="000425B6"/>
    <w:rsid w:val="00044BAC"/>
    <w:rsid w:val="0004530E"/>
    <w:rsid w:val="00053885"/>
    <w:rsid w:val="0005722F"/>
    <w:rsid w:val="00061605"/>
    <w:rsid w:val="00062DBC"/>
    <w:rsid w:val="00062E55"/>
    <w:rsid w:val="00063F5E"/>
    <w:rsid w:val="000645F8"/>
    <w:rsid w:val="00064BA8"/>
    <w:rsid w:val="00064F00"/>
    <w:rsid w:val="00065EFC"/>
    <w:rsid w:val="00066924"/>
    <w:rsid w:val="00071787"/>
    <w:rsid w:val="00072264"/>
    <w:rsid w:val="00072F8D"/>
    <w:rsid w:val="00074292"/>
    <w:rsid w:val="0007687E"/>
    <w:rsid w:val="000803C4"/>
    <w:rsid w:val="00082AEF"/>
    <w:rsid w:val="00083CDE"/>
    <w:rsid w:val="00083DAE"/>
    <w:rsid w:val="000859F8"/>
    <w:rsid w:val="000957A1"/>
    <w:rsid w:val="000A0562"/>
    <w:rsid w:val="000A2C19"/>
    <w:rsid w:val="000A3866"/>
    <w:rsid w:val="000A57E4"/>
    <w:rsid w:val="000A7391"/>
    <w:rsid w:val="000B2C32"/>
    <w:rsid w:val="000B4060"/>
    <w:rsid w:val="000B4EB2"/>
    <w:rsid w:val="000C013E"/>
    <w:rsid w:val="000C0EAE"/>
    <w:rsid w:val="000D1FC7"/>
    <w:rsid w:val="000D25DE"/>
    <w:rsid w:val="000D6EB7"/>
    <w:rsid w:val="000D77B8"/>
    <w:rsid w:val="000D7D9B"/>
    <w:rsid w:val="000E02CF"/>
    <w:rsid w:val="000E1768"/>
    <w:rsid w:val="000E1B5B"/>
    <w:rsid w:val="000E40F2"/>
    <w:rsid w:val="000E4B0B"/>
    <w:rsid w:val="000F3CD0"/>
    <w:rsid w:val="000F55DE"/>
    <w:rsid w:val="000F56F0"/>
    <w:rsid w:val="000F7680"/>
    <w:rsid w:val="00102C82"/>
    <w:rsid w:val="00106406"/>
    <w:rsid w:val="00106E6E"/>
    <w:rsid w:val="0011239A"/>
    <w:rsid w:val="00112758"/>
    <w:rsid w:val="00114792"/>
    <w:rsid w:val="00114E33"/>
    <w:rsid w:val="0012536A"/>
    <w:rsid w:val="001278BB"/>
    <w:rsid w:val="001314DD"/>
    <w:rsid w:val="00133624"/>
    <w:rsid w:val="00137EB0"/>
    <w:rsid w:val="00145AE9"/>
    <w:rsid w:val="001463C3"/>
    <w:rsid w:val="0015097D"/>
    <w:rsid w:val="00150B6D"/>
    <w:rsid w:val="001518FD"/>
    <w:rsid w:val="00152853"/>
    <w:rsid w:val="0017172D"/>
    <w:rsid w:val="00173366"/>
    <w:rsid w:val="00174B33"/>
    <w:rsid w:val="00175E94"/>
    <w:rsid w:val="0018224A"/>
    <w:rsid w:val="00183CD7"/>
    <w:rsid w:val="0018544F"/>
    <w:rsid w:val="001856A1"/>
    <w:rsid w:val="00193189"/>
    <w:rsid w:val="00193D7D"/>
    <w:rsid w:val="0019634C"/>
    <w:rsid w:val="001A1071"/>
    <w:rsid w:val="001A2B38"/>
    <w:rsid w:val="001A31C9"/>
    <w:rsid w:val="001A3397"/>
    <w:rsid w:val="001A54EC"/>
    <w:rsid w:val="001A5B1B"/>
    <w:rsid w:val="001B0173"/>
    <w:rsid w:val="001B04AC"/>
    <w:rsid w:val="001B054D"/>
    <w:rsid w:val="001B06EB"/>
    <w:rsid w:val="001B2B4C"/>
    <w:rsid w:val="001B3C6D"/>
    <w:rsid w:val="001B5F3F"/>
    <w:rsid w:val="001C106D"/>
    <w:rsid w:val="001C1DE5"/>
    <w:rsid w:val="001C2932"/>
    <w:rsid w:val="001C5A00"/>
    <w:rsid w:val="001C78C1"/>
    <w:rsid w:val="001D01A7"/>
    <w:rsid w:val="001D347A"/>
    <w:rsid w:val="001D713B"/>
    <w:rsid w:val="001F1CF8"/>
    <w:rsid w:val="001F2B19"/>
    <w:rsid w:val="001F3DF1"/>
    <w:rsid w:val="0020223A"/>
    <w:rsid w:val="00207520"/>
    <w:rsid w:val="00215337"/>
    <w:rsid w:val="0022084B"/>
    <w:rsid w:val="00220B3C"/>
    <w:rsid w:val="002214E7"/>
    <w:rsid w:val="002220B8"/>
    <w:rsid w:val="00222951"/>
    <w:rsid w:val="00225963"/>
    <w:rsid w:val="00232E93"/>
    <w:rsid w:val="00232F22"/>
    <w:rsid w:val="0023735F"/>
    <w:rsid w:val="00244654"/>
    <w:rsid w:val="0024730B"/>
    <w:rsid w:val="00254F44"/>
    <w:rsid w:val="00256092"/>
    <w:rsid w:val="002579B6"/>
    <w:rsid w:val="002600B0"/>
    <w:rsid w:val="0026248E"/>
    <w:rsid w:val="0027491B"/>
    <w:rsid w:val="002750F6"/>
    <w:rsid w:val="00281C4D"/>
    <w:rsid w:val="002829F4"/>
    <w:rsid w:val="00293A67"/>
    <w:rsid w:val="002A0053"/>
    <w:rsid w:val="002A04CC"/>
    <w:rsid w:val="002A070C"/>
    <w:rsid w:val="002A33A7"/>
    <w:rsid w:val="002A45A9"/>
    <w:rsid w:val="002A549E"/>
    <w:rsid w:val="002A647B"/>
    <w:rsid w:val="002B2549"/>
    <w:rsid w:val="002B486C"/>
    <w:rsid w:val="002B55C8"/>
    <w:rsid w:val="002B6021"/>
    <w:rsid w:val="002C41CD"/>
    <w:rsid w:val="002D0516"/>
    <w:rsid w:val="002D1502"/>
    <w:rsid w:val="002D1772"/>
    <w:rsid w:val="002D1947"/>
    <w:rsid w:val="002D2CF1"/>
    <w:rsid w:val="002E2638"/>
    <w:rsid w:val="002E53FC"/>
    <w:rsid w:val="002E7687"/>
    <w:rsid w:val="002E7CA7"/>
    <w:rsid w:val="002F07D8"/>
    <w:rsid w:val="002F5B1D"/>
    <w:rsid w:val="002F5D7A"/>
    <w:rsid w:val="00304F9C"/>
    <w:rsid w:val="00305EE9"/>
    <w:rsid w:val="00305FBF"/>
    <w:rsid w:val="00306BE1"/>
    <w:rsid w:val="00312DCD"/>
    <w:rsid w:val="00330931"/>
    <w:rsid w:val="003312A5"/>
    <w:rsid w:val="003424B5"/>
    <w:rsid w:val="00344581"/>
    <w:rsid w:val="003447F2"/>
    <w:rsid w:val="003512B2"/>
    <w:rsid w:val="00353D4A"/>
    <w:rsid w:val="0035467D"/>
    <w:rsid w:val="00357007"/>
    <w:rsid w:val="00361F0E"/>
    <w:rsid w:val="003703BE"/>
    <w:rsid w:val="00371E48"/>
    <w:rsid w:val="0037285A"/>
    <w:rsid w:val="00372BDD"/>
    <w:rsid w:val="00373F3A"/>
    <w:rsid w:val="003753B0"/>
    <w:rsid w:val="00375E0D"/>
    <w:rsid w:val="00381D61"/>
    <w:rsid w:val="0038603A"/>
    <w:rsid w:val="00390693"/>
    <w:rsid w:val="00392906"/>
    <w:rsid w:val="00394CF5"/>
    <w:rsid w:val="0039579F"/>
    <w:rsid w:val="003A1D6A"/>
    <w:rsid w:val="003A2C02"/>
    <w:rsid w:val="003A4220"/>
    <w:rsid w:val="003A66D3"/>
    <w:rsid w:val="003B19EF"/>
    <w:rsid w:val="003B66FB"/>
    <w:rsid w:val="003B6D30"/>
    <w:rsid w:val="003B70B2"/>
    <w:rsid w:val="003C1210"/>
    <w:rsid w:val="003C4078"/>
    <w:rsid w:val="003D6F3C"/>
    <w:rsid w:val="003D7EB3"/>
    <w:rsid w:val="003E4CD2"/>
    <w:rsid w:val="003E5291"/>
    <w:rsid w:val="003E732B"/>
    <w:rsid w:val="003E7A11"/>
    <w:rsid w:val="003F06A7"/>
    <w:rsid w:val="003F27FC"/>
    <w:rsid w:val="003F4423"/>
    <w:rsid w:val="003F54C2"/>
    <w:rsid w:val="00400276"/>
    <w:rsid w:val="00403234"/>
    <w:rsid w:val="00404873"/>
    <w:rsid w:val="004057FE"/>
    <w:rsid w:val="00407F8D"/>
    <w:rsid w:val="0041137F"/>
    <w:rsid w:val="00411C70"/>
    <w:rsid w:val="00413902"/>
    <w:rsid w:val="004148BC"/>
    <w:rsid w:val="00414CBE"/>
    <w:rsid w:val="004151D3"/>
    <w:rsid w:val="00424B47"/>
    <w:rsid w:val="0042671E"/>
    <w:rsid w:val="00431798"/>
    <w:rsid w:val="00431D72"/>
    <w:rsid w:val="004333B5"/>
    <w:rsid w:val="0043593E"/>
    <w:rsid w:val="00444057"/>
    <w:rsid w:val="0044437E"/>
    <w:rsid w:val="00445071"/>
    <w:rsid w:val="004468F6"/>
    <w:rsid w:val="004470EC"/>
    <w:rsid w:val="004506BD"/>
    <w:rsid w:val="004520F3"/>
    <w:rsid w:val="0046436D"/>
    <w:rsid w:val="00465052"/>
    <w:rsid w:val="00466114"/>
    <w:rsid w:val="004666EB"/>
    <w:rsid w:val="00472F94"/>
    <w:rsid w:val="00474EB9"/>
    <w:rsid w:val="004768EB"/>
    <w:rsid w:val="00482447"/>
    <w:rsid w:val="0048260C"/>
    <w:rsid w:val="00484E6B"/>
    <w:rsid w:val="00493FA0"/>
    <w:rsid w:val="00494245"/>
    <w:rsid w:val="00495530"/>
    <w:rsid w:val="00497715"/>
    <w:rsid w:val="004A2C7A"/>
    <w:rsid w:val="004A53FC"/>
    <w:rsid w:val="004A6D51"/>
    <w:rsid w:val="004B30D4"/>
    <w:rsid w:val="004B6DD6"/>
    <w:rsid w:val="004B782F"/>
    <w:rsid w:val="004C1E9C"/>
    <w:rsid w:val="004C25C4"/>
    <w:rsid w:val="004C290A"/>
    <w:rsid w:val="004D15F3"/>
    <w:rsid w:val="004D76BB"/>
    <w:rsid w:val="004E2ABD"/>
    <w:rsid w:val="004E6AFB"/>
    <w:rsid w:val="004E6E21"/>
    <w:rsid w:val="004F0D25"/>
    <w:rsid w:val="004F1A73"/>
    <w:rsid w:val="004F354D"/>
    <w:rsid w:val="004F5FF7"/>
    <w:rsid w:val="004F68A6"/>
    <w:rsid w:val="00507445"/>
    <w:rsid w:val="00511246"/>
    <w:rsid w:val="00511579"/>
    <w:rsid w:val="00515C20"/>
    <w:rsid w:val="0052113C"/>
    <w:rsid w:val="00525705"/>
    <w:rsid w:val="00526A12"/>
    <w:rsid w:val="00532A8F"/>
    <w:rsid w:val="00533E5D"/>
    <w:rsid w:val="00535E35"/>
    <w:rsid w:val="00540B0C"/>
    <w:rsid w:val="00550F29"/>
    <w:rsid w:val="0055183D"/>
    <w:rsid w:val="00554380"/>
    <w:rsid w:val="00557C4C"/>
    <w:rsid w:val="00557D2A"/>
    <w:rsid w:val="00557F65"/>
    <w:rsid w:val="00561A26"/>
    <w:rsid w:val="00561EF8"/>
    <w:rsid w:val="005629CF"/>
    <w:rsid w:val="00565F39"/>
    <w:rsid w:val="00567535"/>
    <w:rsid w:val="00573C36"/>
    <w:rsid w:val="00575B1A"/>
    <w:rsid w:val="005810DF"/>
    <w:rsid w:val="00591034"/>
    <w:rsid w:val="00595224"/>
    <w:rsid w:val="005A0697"/>
    <w:rsid w:val="005A1503"/>
    <w:rsid w:val="005B0465"/>
    <w:rsid w:val="005B1358"/>
    <w:rsid w:val="005B4804"/>
    <w:rsid w:val="005C3DCC"/>
    <w:rsid w:val="005C595B"/>
    <w:rsid w:val="005C6162"/>
    <w:rsid w:val="005C6501"/>
    <w:rsid w:val="005C747D"/>
    <w:rsid w:val="005D0065"/>
    <w:rsid w:val="005D3BF4"/>
    <w:rsid w:val="005E11DF"/>
    <w:rsid w:val="005E3152"/>
    <w:rsid w:val="005E6129"/>
    <w:rsid w:val="005E6C96"/>
    <w:rsid w:val="005E6E70"/>
    <w:rsid w:val="005F0F77"/>
    <w:rsid w:val="005F109F"/>
    <w:rsid w:val="005F47A3"/>
    <w:rsid w:val="005F6307"/>
    <w:rsid w:val="006016E5"/>
    <w:rsid w:val="00601F2C"/>
    <w:rsid w:val="00602256"/>
    <w:rsid w:val="006046F3"/>
    <w:rsid w:val="00606A15"/>
    <w:rsid w:val="00614F3F"/>
    <w:rsid w:val="006161A0"/>
    <w:rsid w:val="0062159B"/>
    <w:rsid w:val="00621663"/>
    <w:rsid w:val="006229DD"/>
    <w:rsid w:val="00622AEC"/>
    <w:rsid w:val="00632137"/>
    <w:rsid w:val="0063674B"/>
    <w:rsid w:val="00636F1D"/>
    <w:rsid w:val="00650869"/>
    <w:rsid w:val="006554A1"/>
    <w:rsid w:val="006571ED"/>
    <w:rsid w:val="00660A06"/>
    <w:rsid w:val="00663DA7"/>
    <w:rsid w:val="00663F7E"/>
    <w:rsid w:val="00664507"/>
    <w:rsid w:val="00664F05"/>
    <w:rsid w:val="006651EC"/>
    <w:rsid w:val="00667D47"/>
    <w:rsid w:val="00672E66"/>
    <w:rsid w:val="00673D79"/>
    <w:rsid w:val="00682682"/>
    <w:rsid w:val="006833BA"/>
    <w:rsid w:val="00683BFE"/>
    <w:rsid w:val="00684119"/>
    <w:rsid w:val="00686A11"/>
    <w:rsid w:val="00686FF2"/>
    <w:rsid w:val="0069046A"/>
    <w:rsid w:val="0069233D"/>
    <w:rsid w:val="00696219"/>
    <w:rsid w:val="006A1787"/>
    <w:rsid w:val="006A3AB6"/>
    <w:rsid w:val="006B0844"/>
    <w:rsid w:val="006B5E91"/>
    <w:rsid w:val="006C2992"/>
    <w:rsid w:val="006C3604"/>
    <w:rsid w:val="006C366A"/>
    <w:rsid w:val="006C61E5"/>
    <w:rsid w:val="006E0592"/>
    <w:rsid w:val="006E06F4"/>
    <w:rsid w:val="006E1604"/>
    <w:rsid w:val="006E5A42"/>
    <w:rsid w:val="006E614B"/>
    <w:rsid w:val="006F25DA"/>
    <w:rsid w:val="006F4F8D"/>
    <w:rsid w:val="00702237"/>
    <w:rsid w:val="007046D5"/>
    <w:rsid w:val="00704D6A"/>
    <w:rsid w:val="0070661B"/>
    <w:rsid w:val="00710D2F"/>
    <w:rsid w:val="00713BCA"/>
    <w:rsid w:val="00713FFA"/>
    <w:rsid w:val="007144B2"/>
    <w:rsid w:val="007159F9"/>
    <w:rsid w:val="00715F8C"/>
    <w:rsid w:val="0071795C"/>
    <w:rsid w:val="00720AD0"/>
    <w:rsid w:val="00721189"/>
    <w:rsid w:val="0072315F"/>
    <w:rsid w:val="00725BC1"/>
    <w:rsid w:val="00727B6F"/>
    <w:rsid w:val="00731339"/>
    <w:rsid w:val="00731B74"/>
    <w:rsid w:val="00734784"/>
    <w:rsid w:val="00736F3C"/>
    <w:rsid w:val="00741074"/>
    <w:rsid w:val="007423F6"/>
    <w:rsid w:val="00742EDF"/>
    <w:rsid w:val="00752159"/>
    <w:rsid w:val="00753C83"/>
    <w:rsid w:val="00755E10"/>
    <w:rsid w:val="00760756"/>
    <w:rsid w:val="007660CD"/>
    <w:rsid w:val="007715A2"/>
    <w:rsid w:val="00772457"/>
    <w:rsid w:val="00773EA5"/>
    <w:rsid w:val="00775A15"/>
    <w:rsid w:val="00780500"/>
    <w:rsid w:val="007809B1"/>
    <w:rsid w:val="00782DCA"/>
    <w:rsid w:val="007842D2"/>
    <w:rsid w:val="00785D9A"/>
    <w:rsid w:val="0079067E"/>
    <w:rsid w:val="007927B4"/>
    <w:rsid w:val="00794F2A"/>
    <w:rsid w:val="007959B5"/>
    <w:rsid w:val="007A3638"/>
    <w:rsid w:val="007A71C4"/>
    <w:rsid w:val="007A7F63"/>
    <w:rsid w:val="007B00B9"/>
    <w:rsid w:val="007B1B4E"/>
    <w:rsid w:val="007B3B9E"/>
    <w:rsid w:val="007B5E54"/>
    <w:rsid w:val="007B7707"/>
    <w:rsid w:val="007C5D0F"/>
    <w:rsid w:val="007C74AD"/>
    <w:rsid w:val="007C78C6"/>
    <w:rsid w:val="007C7BDA"/>
    <w:rsid w:val="007C7DA6"/>
    <w:rsid w:val="007C7F28"/>
    <w:rsid w:val="007D1CCA"/>
    <w:rsid w:val="007D211F"/>
    <w:rsid w:val="007D6A75"/>
    <w:rsid w:val="007D7C37"/>
    <w:rsid w:val="007E338C"/>
    <w:rsid w:val="007E4EE5"/>
    <w:rsid w:val="007E7F89"/>
    <w:rsid w:val="007F0FCA"/>
    <w:rsid w:val="007F106A"/>
    <w:rsid w:val="007F3B7F"/>
    <w:rsid w:val="007F3EFE"/>
    <w:rsid w:val="007F431C"/>
    <w:rsid w:val="00800264"/>
    <w:rsid w:val="00801105"/>
    <w:rsid w:val="008020AF"/>
    <w:rsid w:val="00804C85"/>
    <w:rsid w:val="00812F23"/>
    <w:rsid w:val="008136CC"/>
    <w:rsid w:val="008164F8"/>
    <w:rsid w:val="00816AAF"/>
    <w:rsid w:val="00822067"/>
    <w:rsid w:val="008260FC"/>
    <w:rsid w:val="008262F9"/>
    <w:rsid w:val="00826738"/>
    <w:rsid w:val="008267B3"/>
    <w:rsid w:val="00826AAB"/>
    <w:rsid w:val="00826B76"/>
    <w:rsid w:val="008279CA"/>
    <w:rsid w:val="00831D86"/>
    <w:rsid w:val="00832171"/>
    <w:rsid w:val="008331FE"/>
    <w:rsid w:val="00834FFE"/>
    <w:rsid w:val="00835E6A"/>
    <w:rsid w:val="00842976"/>
    <w:rsid w:val="00843534"/>
    <w:rsid w:val="008478F4"/>
    <w:rsid w:val="00847B62"/>
    <w:rsid w:val="0085215C"/>
    <w:rsid w:val="008560C3"/>
    <w:rsid w:val="008567BD"/>
    <w:rsid w:val="008573E5"/>
    <w:rsid w:val="00857974"/>
    <w:rsid w:val="00861AF4"/>
    <w:rsid w:val="00866246"/>
    <w:rsid w:val="00872CA2"/>
    <w:rsid w:val="0087348A"/>
    <w:rsid w:val="008734FC"/>
    <w:rsid w:val="00875610"/>
    <w:rsid w:val="00882AE2"/>
    <w:rsid w:val="00885D81"/>
    <w:rsid w:val="00890D2F"/>
    <w:rsid w:val="00890EB6"/>
    <w:rsid w:val="008922D4"/>
    <w:rsid w:val="00893041"/>
    <w:rsid w:val="00895E30"/>
    <w:rsid w:val="008968C2"/>
    <w:rsid w:val="0089696B"/>
    <w:rsid w:val="008A7441"/>
    <w:rsid w:val="008A7C84"/>
    <w:rsid w:val="008B1839"/>
    <w:rsid w:val="008C1B0B"/>
    <w:rsid w:val="008C1E59"/>
    <w:rsid w:val="008C28A2"/>
    <w:rsid w:val="008C2FD5"/>
    <w:rsid w:val="008D0728"/>
    <w:rsid w:val="008D1802"/>
    <w:rsid w:val="008D1C92"/>
    <w:rsid w:val="008D2BC4"/>
    <w:rsid w:val="008D522E"/>
    <w:rsid w:val="008D5DFA"/>
    <w:rsid w:val="008E532D"/>
    <w:rsid w:val="008E5B95"/>
    <w:rsid w:val="008E6EFA"/>
    <w:rsid w:val="008F24A7"/>
    <w:rsid w:val="008F4D03"/>
    <w:rsid w:val="009005F9"/>
    <w:rsid w:val="00900689"/>
    <w:rsid w:val="00901336"/>
    <w:rsid w:val="00904E6B"/>
    <w:rsid w:val="00906B71"/>
    <w:rsid w:val="00906ED9"/>
    <w:rsid w:val="00911279"/>
    <w:rsid w:val="00911ACD"/>
    <w:rsid w:val="00912A07"/>
    <w:rsid w:val="009160B5"/>
    <w:rsid w:val="00917AF3"/>
    <w:rsid w:val="009206DE"/>
    <w:rsid w:val="00920E5C"/>
    <w:rsid w:val="00921D9C"/>
    <w:rsid w:val="00922CE3"/>
    <w:rsid w:val="00924E32"/>
    <w:rsid w:val="009364D3"/>
    <w:rsid w:val="00940713"/>
    <w:rsid w:val="00944EF0"/>
    <w:rsid w:val="009475D2"/>
    <w:rsid w:val="009479C4"/>
    <w:rsid w:val="00952873"/>
    <w:rsid w:val="00953875"/>
    <w:rsid w:val="009608A1"/>
    <w:rsid w:val="00961800"/>
    <w:rsid w:val="009622CB"/>
    <w:rsid w:val="0096484A"/>
    <w:rsid w:val="0096657B"/>
    <w:rsid w:val="00974889"/>
    <w:rsid w:val="009768A6"/>
    <w:rsid w:val="0098245A"/>
    <w:rsid w:val="00982D74"/>
    <w:rsid w:val="009928C1"/>
    <w:rsid w:val="00994AEC"/>
    <w:rsid w:val="009A0177"/>
    <w:rsid w:val="009A3E4C"/>
    <w:rsid w:val="009B157D"/>
    <w:rsid w:val="009B35F1"/>
    <w:rsid w:val="009B7243"/>
    <w:rsid w:val="009C105B"/>
    <w:rsid w:val="009C728E"/>
    <w:rsid w:val="009D00FE"/>
    <w:rsid w:val="009D4225"/>
    <w:rsid w:val="009D51E0"/>
    <w:rsid w:val="009D6996"/>
    <w:rsid w:val="009E1345"/>
    <w:rsid w:val="009F0C8D"/>
    <w:rsid w:val="009F143C"/>
    <w:rsid w:val="009F1564"/>
    <w:rsid w:val="009F626D"/>
    <w:rsid w:val="00A01DE5"/>
    <w:rsid w:val="00A0302B"/>
    <w:rsid w:val="00A04D0C"/>
    <w:rsid w:val="00A06B36"/>
    <w:rsid w:val="00A11165"/>
    <w:rsid w:val="00A13DD2"/>
    <w:rsid w:val="00A172E0"/>
    <w:rsid w:val="00A1796C"/>
    <w:rsid w:val="00A21A1E"/>
    <w:rsid w:val="00A222AA"/>
    <w:rsid w:val="00A23FB9"/>
    <w:rsid w:val="00A345E8"/>
    <w:rsid w:val="00A35979"/>
    <w:rsid w:val="00A44438"/>
    <w:rsid w:val="00A4778D"/>
    <w:rsid w:val="00A51260"/>
    <w:rsid w:val="00A55970"/>
    <w:rsid w:val="00A60055"/>
    <w:rsid w:val="00A6153B"/>
    <w:rsid w:val="00A67DE7"/>
    <w:rsid w:val="00A71F72"/>
    <w:rsid w:val="00A732AD"/>
    <w:rsid w:val="00A7438B"/>
    <w:rsid w:val="00A749F7"/>
    <w:rsid w:val="00A80AF1"/>
    <w:rsid w:val="00A84077"/>
    <w:rsid w:val="00A8500D"/>
    <w:rsid w:val="00A877FF"/>
    <w:rsid w:val="00A87ECE"/>
    <w:rsid w:val="00A92CA1"/>
    <w:rsid w:val="00A967F5"/>
    <w:rsid w:val="00A9756B"/>
    <w:rsid w:val="00AA0C3B"/>
    <w:rsid w:val="00AA2C1D"/>
    <w:rsid w:val="00AA41E6"/>
    <w:rsid w:val="00AB22D3"/>
    <w:rsid w:val="00AB28CF"/>
    <w:rsid w:val="00AB39D7"/>
    <w:rsid w:val="00AB44CC"/>
    <w:rsid w:val="00AC06E8"/>
    <w:rsid w:val="00AC0EBA"/>
    <w:rsid w:val="00AC5164"/>
    <w:rsid w:val="00AC7032"/>
    <w:rsid w:val="00AD212A"/>
    <w:rsid w:val="00AD43D9"/>
    <w:rsid w:val="00AD4F21"/>
    <w:rsid w:val="00AD5C0E"/>
    <w:rsid w:val="00AE09FC"/>
    <w:rsid w:val="00AE3F0A"/>
    <w:rsid w:val="00AE3F86"/>
    <w:rsid w:val="00AE4E31"/>
    <w:rsid w:val="00AE662F"/>
    <w:rsid w:val="00AE7DD6"/>
    <w:rsid w:val="00B00061"/>
    <w:rsid w:val="00B0728E"/>
    <w:rsid w:val="00B103E8"/>
    <w:rsid w:val="00B10F20"/>
    <w:rsid w:val="00B11060"/>
    <w:rsid w:val="00B11425"/>
    <w:rsid w:val="00B13319"/>
    <w:rsid w:val="00B135DA"/>
    <w:rsid w:val="00B25966"/>
    <w:rsid w:val="00B26319"/>
    <w:rsid w:val="00B30E74"/>
    <w:rsid w:val="00B3258B"/>
    <w:rsid w:val="00B35AB8"/>
    <w:rsid w:val="00B36147"/>
    <w:rsid w:val="00B410C2"/>
    <w:rsid w:val="00B419F5"/>
    <w:rsid w:val="00B44340"/>
    <w:rsid w:val="00B47880"/>
    <w:rsid w:val="00B513BC"/>
    <w:rsid w:val="00B5355C"/>
    <w:rsid w:val="00B64926"/>
    <w:rsid w:val="00B668BB"/>
    <w:rsid w:val="00B66DED"/>
    <w:rsid w:val="00B709D8"/>
    <w:rsid w:val="00B7557A"/>
    <w:rsid w:val="00B75C84"/>
    <w:rsid w:val="00B808EE"/>
    <w:rsid w:val="00B82289"/>
    <w:rsid w:val="00B8334C"/>
    <w:rsid w:val="00B8501B"/>
    <w:rsid w:val="00B85072"/>
    <w:rsid w:val="00B87DBB"/>
    <w:rsid w:val="00B94F80"/>
    <w:rsid w:val="00B963FB"/>
    <w:rsid w:val="00BA2E9B"/>
    <w:rsid w:val="00BA6C19"/>
    <w:rsid w:val="00BB0291"/>
    <w:rsid w:val="00BB02B2"/>
    <w:rsid w:val="00BB36F5"/>
    <w:rsid w:val="00BB5764"/>
    <w:rsid w:val="00BB7B63"/>
    <w:rsid w:val="00BC21DD"/>
    <w:rsid w:val="00BC2319"/>
    <w:rsid w:val="00BC4FF7"/>
    <w:rsid w:val="00BC747B"/>
    <w:rsid w:val="00BC7B2F"/>
    <w:rsid w:val="00BD084E"/>
    <w:rsid w:val="00BD1358"/>
    <w:rsid w:val="00BD1CA8"/>
    <w:rsid w:val="00BD1EF8"/>
    <w:rsid w:val="00BD2E81"/>
    <w:rsid w:val="00BE1B46"/>
    <w:rsid w:val="00BE3E55"/>
    <w:rsid w:val="00BE5628"/>
    <w:rsid w:val="00BE6B27"/>
    <w:rsid w:val="00BE7313"/>
    <w:rsid w:val="00BF3BD4"/>
    <w:rsid w:val="00BF60A2"/>
    <w:rsid w:val="00BF6AD4"/>
    <w:rsid w:val="00BF6E0B"/>
    <w:rsid w:val="00C03E0C"/>
    <w:rsid w:val="00C03E1B"/>
    <w:rsid w:val="00C10478"/>
    <w:rsid w:val="00C138FB"/>
    <w:rsid w:val="00C13F56"/>
    <w:rsid w:val="00C143CC"/>
    <w:rsid w:val="00C17440"/>
    <w:rsid w:val="00C2578B"/>
    <w:rsid w:val="00C258AF"/>
    <w:rsid w:val="00C3004E"/>
    <w:rsid w:val="00C3261E"/>
    <w:rsid w:val="00C335BF"/>
    <w:rsid w:val="00C33CC1"/>
    <w:rsid w:val="00C35FB0"/>
    <w:rsid w:val="00C366D4"/>
    <w:rsid w:val="00C404BD"/>
    <w:rsid w:val="00C40CE7"/>
    <w:rsid w:val="00C443E9"/>
    <w:rsid w:val="00C502A3"/>
    <w:rsid w:val="00C50A0C"/>
    <w:rsid w:val="00C52230"/>
    <w:rsid w:val="00C53108"/>
    <w:rsid w:val="00C57D65"/>
    <w:rsid w:val="00C57DAD"/>
    <w:rsid w:val="00C606A1"/>
    <w:rsid w:val="00C60993"/>
    <w:rsid w:val="00C61243"/>
    <w:rsid w:val="00C648AE"/>
    <w:rsid w:val="00C71DD5"/>
    <w:rsid w:val="00C725B2"/>
    <w:rsid w:val="00C9039E"/>
    <w:rsid w:val="00C92127"/>
    <w:rsid w:val="00C921E4"/>
    <w:rsid w:val="00C93257"/>
    <w:rsid w:val="00C947EF"/>
    <w:rsid w:val="00C9491B"/>
    <w:rsid w:val="00C966AB"/>
    <w:rsid w:val="00C9688B"/>
    <w:rsid w:val="00C97534"/>
    <w:rsid w:val="00C97979"/>
    <w:rsid w:val="00CA0FC2"/>
    <w:rsid w:val="00CA7931"/>
    <w:rsid w:val="00CA7F23"/>
    <w:rsid w:val="00CB106D"/>
    <w:rsid w:val="00CB1F08"/>
    <w:rsid w:val="00CB55C0"/>
    <w:rsid w:val="00CC2A4D"/>
    <w:rsid w:val="00CC6F23"/>
    <w:rsid w:val="00CC78C7"/>
    <w:rsid w:val="00CC7AD4"/>
    <w:rsid w:val="00CC7C4D"/>
    <w:rsid w:val="00CD1C79"/>
    <w:rsid w:val="00CD73B8"/>
    <w:rsid w:val="00CD789F"/>
    <w:rsid w:val="00CE2CD5"/>
    <w:rsid w:val="00CE3516"/>
    <w:rsid w:val="00CE5C6B"/>
    <w:rsid w:val="00CE5DA9"/>
    <w:rsid w:val="00CE6D7B"/>
    <w:rsid w:val="00CF42AC"/>
    <w:rsid w:val="00CF64BB"/>
    <w:rsid w:val="00D00400"/>
    <w:rsid w:val="00D0253D"/>
    <w:rsid w:val="00D0748C"/>
    <w:rsid w:val="00D123C6"/>
    <w:rsid w:val="00D15891"/>
    <w:rsid w:val="00D162C2"/>
    <w:rsid w:val="00D17C8A"/>
    <w:rsid w:val="00D17E9E"/>
    <w:rsid w:val="00D21A27"/>
    <w:rsid w:val="00D21C3A"/>
    <w:rsid w:val="00D22FD9"/>
    <w:rsid w:val="00D25457"/>
    <w:rsid w:val="00D30FAD"/>
    <w:rsid w:val="00D34A86"/>
    <w:rsid w:val="00D34EC3"/>
    <w:rsid w:val="00D42AB5"/>
    <w:rsid w:val="00D4552F"/>
    <w:rsid w:val="00D47ECF"/>
    <w:rsid w:val="00D50F95"/>
    <w:rsid w:val="00D5316C"/>
    <w:rsid w:val="00D53BF4"/>
    <w:rsid w:val="00D558D3"/>
    <w:rsid w:val="00D61EE9"/>
    <w:rsid w:val="00D620E3"/>
    <w:rsid w:val="00D625E2"/>
    <w:rsid w:val="00D633F7"/>
    <w:rsid w:val="00D67573"/>
    <w:rsid w:val="00D7082F"/>
    <w:rsid w:val="00D70DC9"/>
    <w:rsid w:val="00D70EB7"/>
    <w:rsid w:val="00D73515"/>
    <w:rsid w:val="00D75BE2"/>
    <w:rsid w:val="00D776D0"/>
    <w:rsid w:val="00D816E3"/>
    <w:rsid w:val="00D81920"/>
    <w:rsid w:val="00D850DD"/>
    <w:rsid w:val="00D900D1"/>
    <w:rsid w:val="00D91569"/>
    <w:rsid w:val="00D92492"/>
    <w:rsid w:val="00D93BA9"/>
    <w:rsid w:val="00DA7F5A"/>
    <w:rsid w:val="00DB0022"/>
    <w:rsid w:val="00DB406B"/>
    <w:rsid w:val="00DB46B6"/>
    <w:rsid w:val="00DB66F7"/>
    <w:rsid w:val="00DC0E86"/>
    <w:rsid w:val="00DC5382"/>
    <w:rsid w:val="00DC6037"/>
    <w:rsid w:val="00DC7778"/>
    <w:rsid w:val="00DD22B8"/>
    <w:rsid w:val="00DD2581"/>
    <w:rsid w:val="00DD693F"/>
    <w:rsid w:val="00DD7FCB"/>
    <w:rsid w:val="00DE32A6"/>
    <w:rsid w:val="00DE3FDD"/>
    <w:rsid w:val="00DE4910"/>
    <w:rsid w:val="00DE4A20"/>
    <w:rsid w:val="00DE59E2"/>
    <w:rsid w:val="00DE6471"/>
    <w:rsid w:val="00DE68D9"/>
    <w:rsid w:val="00DF0C90"/>
    <w:rsid w:val="00DF2B5D"/>
    <w:rsid w:val="00DF52AE"/>
    <w:rsid w:val="00DF6071"/>
    <w:rsid w:val="00DF6D87"/>
    <w:rsid w:val="00E03833"/>
    <w:rsid w:val="00E0533B"/>
    <w:rsid w:val="00E07292"/>
    <w:rsid w:val="00E12DB5"/>
    <w:rsid w:val="00E15A5D"/>
    <w:rsid w:val="00E201A1"/>
    <w:rsid w:val="00E21164"/>
    <w:rsid w:val="00E30F52"/>
    <w:rsid w:val="00E33C94"/>
    <w:rsid w:val="00E360B7"/>
    <w:rsid w:val="00E363E9"/>
    <w:rsid w:val="00E4117D"/>
    <w:rsid w:val="00E42095"/>
    <w:rsid w:val="00E420DC"/>
    <w:rsid w:val="00E43773"/>
    <w:rsid w:val="00E45A73"/>
    <w:rsid w:val="00E5103D"/>
    <w:rsid w:val="00E52F12"/>
    <w:rsid w:val="00E53B22"/>
    <w:rsid w:val="00E60C2B"/>
    <w:rsid w:val="00E65AA9"/>
    <w:rsid w:val="00E72196"/>
    <w:rsid w:val="00E77B79"/>
    <w:rsid w:val="00E83BD8"/>
    <w:rsid w:val="00E906C7"/>
    <w:rsid w:val="00E970EB"/>
    <w:rsid w:val="00EA27DE"/>
    <w:rsid w:val="00EA3478"/>
    <w:rsid w:val="00EA4047"/>
    <w:rsid w:val="00EB0B43"/>
    <w:rsid w:val="00EB5509"/>
    <w:rsid w:val="00EB6026"/>
    <w:rsid w:val="00EB6FD2"/>
    <w:rsid w:val="00EC014A"/>
    <w:rsid w:val="00EC0929"/>
    <w:rsid w:val="00EC0DBD"/>
    <w:rsid w:val="00EC17DE"/>
    <w:rsid w:val="00EC2BE0"/>
    <w:rsid w:val="00EC72F1"/>
    <w:rsid w:val="00ED02F2"/>
    <w:rsid w:val="00ED623E"/>
    <w:rsid w:val="00ED7802"/>
    <w:rsid w:val="00ED7C79"/>
    <w:rsid w:val="00EE1535"/>
    <w:rsid w:val="00EE3B73"/>
    <w:rsid w:val="00EE62DB"/>
    <w:rsid w:val="00EF378D"/>
    <w:rsid w:val="00EF60E6"/>
    <w:rsid w:val="00EF6740"/>
    <w:rsid w:val="00F0156C"/>
    <w:rsid w:val="00F03271"/>
    <w:rsid w:val="00F03972"/>
    <w:rsid w:val="00F12EB3"/>
    <w:rsid w:val="00F16704"/>
    <w:rsid w:val="00F23B44"/>
    <w:rsid w:val="00F278D7"/>
    <w:rsid w:val="00F3012E"/>
    <w:rsid w:val="00F330AE"/>
    <w:rsid w:val="00F3387F"/>
    <w:rsid w:val="00F37D0A"/>
    <w:rsid w:val="00F4214A"/>
    <w:rsid w:val="00F454BA"/>
    <w:rsid w:val="00F469EC"/>
    <w:rsid w:val="00F5100A"/>
    <w:rsid w:val="00F54E33"/>
    <w:rsid w:val="00F568DD"/>
    <w:rsid w:val="00F56F37"/>
    <w:rsid w:val="00F578A2"/>
    <w:rsid w:val="00F578FD"/>
    <w:rsid w:val="00F579D4"/>
    <w:rsid w:val="00F60398"/>
    <w:rsid w:val="00F63D0E"/>
    <w:rsid w:val="00F64D46"/>
    <w:rsid w:val="00F65CD9"/>
    <w:rsid w:val="00F72380"/>
    <w:rsid w:val="00F7320E"/>
    <w:rsid w:val="00F737E2"/>
    <w:rsid w:val="00F759E0"/>
    <w:rsid w:val="00F8035E"/>
    <w:rsid w:val="00F812CA"/>
    <w:rsid w:val="00F81DD4"/>
    <w:rsid w:val="00F900F0"/>
    <w:rsid w:val="00F92449"/>
    <w:rsid w:val="00F93598"/>
    <w:rsid w:val="00F946E6"/>
    <w:rsid w:val="00F9532D"/>
    <w:rsid w:val="00F956DB"/>
    <w:rsid w:val="00F95BD5"/>
    <w:rsid w:val="00FA59E2"/>
    <w:rsid w:val="00FA6AA7"/>
    <w:rsid w:val="00FA7034"/>
    <w:rsid w:val="00FB4AF8"/>
    <w:rsid w:val="00FB7595"/>
    <w:rsid w:val="00FB7771"/>
    <w:rsid w:val="00FC11F1"/>
    <w:rsid w:val="00FC16A2"/>
    <w:rsid w:val="00FC5DD2"/>
    <w:rsid w:val="00FD07BA"/>
    <w:rsid w:val="00FD26CB"/>
    <w:rsid w:val="00FD2D6B"/>
    <w:rsid w:val="00FD47E8"/>
    <w:rsid w:val="00FE15A8"/>
    <w:rsid w:val="00FE2FB8"/>
    <w:rsid w:val="00FE592E"/>
    <w:rsid w:val="00FE5E4C"/>
    <w:rsid w:val="00FE7060"/>
    <w:rsid w:val="00FF39D1"/>
    <w:rsid w:val="00FF4DC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index heading" w:semiHidden="1"/>
    <w:lsdException w:name="caption" w:semiHidden="1" w:unhideWhenUsed="1" w:qFormat="1"/>
    <w:lsdException w:name="envelope address" w:semiHidden="1"/>
    <w:lsdException w:name="envelope return" w:semiHidden="1"/>
    <w:lsdException w:name="footnote reference" w:semiHidden="1"/>
    <w:lsdException w:name="endnote reference" w:semiHidden="1"/>
    <w:lsdException w:name="endnote text" w:semiHidden="1"/>
    <w:lsdException w:name="table of authorities" w:semiHidden="1"/>
    <w:lsdException w:name="macro" w:semiHidden="1"/>
    <w:lsdException w:name="toa heading" w:semiHidden="1"/>
    <w:lsdException w:name="List Number" w:semiHidden="1"/>
    <w:lsdException w:name="List 2" w:semiHidden="1"/>
    <w:lsdException w:name="List 3" w:semiHidden="1"/>
    <w:lsdException w:name="List 4" w:semiHidden="1"/>
    <w:lsdException w:name="List 5" w:semiHidden="1"/>
    <w:lsdException w:name="List Number 2" w:semiHidden="1"/>
    <w:lsdException w:name="List Number 3" w:semiHidden="1"/>
    <w:lsdException w:name="List Number 4" w:semiHidden="1"/>
    <w:lsdException w:name="List Number 5" w:semiHidden="1"/>
    <w:lsdException w:name="Title" w:semiHidden="1" w:qFormat="1"/>
    <w:lsdException w:name="Closing" w:semiHidden="1"/>
    <w:lsdException w:name="Signature"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Date" w:semiHidden="1"/>
    <w:lsdException w:name="Body Text First Indent" w:semiHidden="1"/>
    <w:lsdException w:name="Body Text First Indent 2" w:semiHidden="1"/>
    <w:lsdException w:name="Note Heading" w:semiHidden="1"/>
    <w:lsdException w:name="Body Text Indent 2" w:semiHidden="1"/>
    <w:lsdException w:name="Body Text Indent 3" w:semiHidden="1"/>
    <w:lsdException w:name="Block Text" w:semiHidden="1"/>
    <w:lsdException w:name="FollowedHyperlink" w:uiPriority="99"/>
    <w:lsdException w:name="Strong" w:uiPriority="22" w:qFormat="1"/>
    <w:lsdException w:name="Emphasis" w:qFormat="1"/>
    <w:lsdException w:name="Document Map" w:semiHidden="1"/>
    <w:lsdException w:name="Plain Text" w:semiHidden="1"/>
    <w:lsdException w:name="E-mail Signature"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annotation subject" w:uiPriority="99"/>
    <w:lsdException w:name="No List" w:uiPriority="99"/>
    <w:lsdException w:name="Table Grid" w:uiPriority="59"/>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atentStyles>
  <w:style w:type="paragraph" w:default="1" w:styleId="Standard">
    <w:name w:val="Normal"/>
    <w:semiHidden/>
    <w:qFormat/>
    <w:rsid w:val="00E53B22"/>
    <w:pPr>
      <w:widowControl w:val="0"/>
      <w:suppressLineNumbers/>
      <w:spacing w:line="240" w:lineRule="exact"/>
    </w:pPr>
    <w:rPr>
      <w:rFonts w:ascii="Arial" w:hAnsi="Arial"/>
    </w:rPr>
  </w:style>
  <w:style w:type="paragraph" w:styleId="berschrift1">
    <w:name w:val="heading 1"/>
    <w:basedOn w:val="Standard"/>
    <w:next w:val="Standard"/>
    <w:semiHidden/>
    <w:qFormat/>
    <w:pPr>
      <w:keepNext/>
      <w:widowControl/>
      <w:suppressAutoHyphens/>
      <w:spacing w:after="140" w:line="320" w:lineRule="exact"/>
      <w:outlineLvl w:val="0"/>
    </w:pPr>
    <w:rPr>
      <w:b/>
      <w:color w:val="808080"/>
      <w:sz w:val="28"/>
    </w:rPr>
  </w:style>
  <w:style w:type="paragraph" w:styleId="berschrift2">
    <w:name w:val="heading 2"/>
    <w:basedOn w:val="Standard"/>
    <w:next w:val="Standard"/>
    <w:semiHidden/>
    <w:qFormat/>
    <w:pPr>
      <w:keepNext/>
      <w:widowControl/>
      <w:suppressAutoHyphens/>
      <w:spacing w:after="140" w:line="300" w:lineRule="exact"/>
      <w:outlineLvl w:val="1"/>
    </w:pPr>
    <w:rPr>
      <w:rFonts w:ascii="Times New Roman" w:hAnsi="Times New Roman"/>
      <w:b/>
      <w:sz w:val="26"/>
    </w:rPr>
  </w:style>
  <w:style w:type="paragraph" w:styleId="berschrift3">
    <w:name w:val="heading 3"/>
    <w:basedOn w:val="Standard"/>
    <w:next w:val="Standard"/>
    <w:semiHidden/>
    <w:qFormat/>
    <w:pPr>
      <w:keepNext/>
      <w:suppressLineNumbers w:val="0"/>
      <w:spacing w:line="260" w:lineRule="exact"/>
      <w:outlineLvl w:val="2"/>
    </w:pPr>
    <w:rPr>
      <w:rFonts w:ascii="Times New Roman" w:hAnsi="Times New Roman"/>
      <w:b/>
      <w:sz w:val="22"/>
    </w:rPr>
  </w:style>
  <w:style w:type="paragraph" w:styleId="berschrift4">
    <w:name w:val="heading 4"/>
    <w:basedOn w:val="Standard"/>
    <w:next w:val="Standard"/>
    <w:link w:val="berschrift4Zchn"/>
    <w:semiHidden/>
    <w:qFormat/>
    <w:rsid w:val="003F06A7"/>
    <w:pPr>
      <w:keepNext/>
      <w:widowControl/>
      <w:suppressLineNumbers w:val="0"/>
      <w:spacing w:line="240" w:lineRule="auto"/>
      <w:outlineLvl w:val="3"/>
    </w:pPr>
    <w:rPr>
      <w:rFonts w:ascii="Times New Roman" w:hAnsi="Times New Roman"/>
      <w:b/>
      <w:sz w:val="24"/>
      <w:szCs w:val="24"/>
      <w:lang w:val="x-none"/>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ZFkursiv">
    <w:name w:val="ZF_kursiv"/>
    <w:uiPriority w:val="99"/>
    <w:qFormat/>
    <w:rsid w:val="00AE7DD6"/>
    <w:rPr>
      <w:i/>
    </w:rPr>
  </w:style>
  <w:style w:type="character" w:customStyle="1" w:styleId="ZFunterstrichen">
    <w:name w:val="ZF_unterstrichen"/>
    <w:qFormat/>
    <w:rsid w:val="00AE7DD6"/>
    <w:rPr>
      <w:u w:val="single"/>
    </w:rPr>
  </w:style>
  <w:style w:type="paragraph" w:customStyle="1" w:styleId="02Aufgabev0n0Ezg7">
    <w:name w:val="02_Aufgabe  v 0  n 0  Ezg7"/>
    <w:basedOn w:val="02Aufgabe"/>
    <w:rsid w:val="005C6162"/>
    <w:pPr>
      <w:spacing w:before="0"/>
      <w:ind w:firstLine="0"/>
    </w:pPr>
  </w:style>
  <w:style w:type="paragraph" w:customStyle="1" w:styleId="02Aufgabe">
    <w:name w:val="02_Aufgabe"/>
    <w:basedOn w:val="Standard"/>
    <w:rsid w:val="001B054D"/>
    <w:pPr>
      <w:widowControl/>
      <w:tabs>
        <w:tab w:val="left" w:pos="680"/>
        <w:tab w:val="right" w:pos="9497"/>
      </w:tabs>
      <w:spacing w:before="240"/>
      <w:ind w:left="397" w:hanging="397"/>
    </w:pPr>
  </w:style>
  <w:style w:type="paragraph" w:customStyle="1" w:styleId="05Quellenhinweis">
    <w:name w:val="05_Quellenhinweis"/>
    <w:rsid w:val="00F956DB"/>
    <w:pPr>
      <w:numPr>
        <w:numId w:val="6"/>
      </w:numPr>
      <w:suppressLineNumbers/>
      <w:tabs>
        <w:tab w:val="clear" w:pos="397"/>
      </w:tabs>
      <w:spacing w:before="120" w:after="120" w:line="200" w:lineRule="exact"/>
      <w:ind w:left="284" w:hanging="284"/>
    </w:pPr>
    <w:rPr>
      <w:rFonts w:ascii="Arial" w:hAnsi="Arial"/>
      <w:sz w:val="16"/>
    </w:rPr>
  </w:style>
  <w:style w:type="character" w:styleId="Zeilennummer">
    <w:name w:val="line number"/>
    <w:rPr>
      <w:rFonts w:ascii="Times New Roman" w:hAnsi="Times New Roman"/>
      <w:sz w:val="12"/>
    </w:rPr>
  </w:style>
  <w:style w:type="paragraph" w:customStyle="1" w:styleId="09Thema">
    <w:name w:val="09_Thema"/>
    <w:rsid w:val="00D61EE9"/>
    <w:pPr>
      <w:pageBreakBefore/>
      <w:spacing w:line="320" w:lineRule="exact"/>
      <w:outlineLvl w:val="0"/>
    </w:pPr>
    <w:rPr>
      <w:rFonts w:ascii="Arial" w:hAnsi="Arial"/>
      <w:b/>
      <w:sz w:val="28"/>
    </w:rPr>
  </w:style>
  <w:style w:type="paragraph" w:customStyle="1" w:styleId="02Aufgabev0n0">
    <w:name w:val="02_Aufgabe  v 0  n 0"/>
    <w:basedOn w:val="02Aufgabe"/>
    <w:qFormat/>
    <w:rsid w:val="00D17C8A"/>
    <w:pPr>
      <w:spacing w:before="0"/>
    </w:pPr>
  </w:style>
  <w:style w:type="character" w:customStyle="1" w:styleId="ZFAufgabenzahl">
    <w:name w:val="ZF_Aufgabenzahl"/>
    <w:rPr>
      <w:rFonts w:ascii="Arial" w:hAnsi="Arial"/>
      <w:b/>
      <w:color w:val="FFFFFF"/>
      <w:spacing w:val="0"/>
      <w:sz w:val="20"/>
      <w:bdr w:val="none" w:sz="0" w:space="0" w:color="auto"/>
      <w:shd w:val="pct50" w:color="auto" w:fill="FFFFFF"/>
    </w:rPr>
  </w:style>
  <w:style w:type="paragraph" w:styleId="Funotentext">
    <w:name w:val="footnote text"/>
    <w:basedOn w:val="Standard"/>
    <w:semiHidden/>
    <w:pPr>
      <w:widowControl/>
      <w:spacing w:line="180" w:lineRule="exact"/>
    </w:pPr>
    <w:rPr>
      <w:rFonts w:ascii="Times New Roman" w:hAnsi="Times New Roman"/>
      <w:sz w:val="14"/>
    </w:rPr>
  </w:style>
  <w:style w:type="paragraph" w:customStyle="1" w:styleId="05FussnotentextPs">
    <w:name w:val="05_FussnotentextPs"/>
    <w:basedOn w:val="Funotentext"/>
    <w:rsid w:val="004C25C4"/>
    <w:pPr>
      <w:tabs>
        <w:tab w:val="left" w:pos="510"/>
      </w:tabs>
      <w:spacing w:before="120" w:line="200" w:lineRule="exact"/>
      <w:ind w:left="510" w:hanging="113"/>
    </w:pPr>
    <w:rPr>
      <w:rFonts w:ascii="Arial" w:hAnsi="Arial"/>
      <w:sz w:val="16"/>
    </w:rPr>
  </w:style>
  <w:style w:type="paragraph" w:customStyle="1" w:styleId="03AufgabeAufzabcvor6">
    <w:name w:val="03_Aufgabe_Aufz_abc_vor6"/>
    <w:basedOn w:val="Standard"/>
    <w:qFormat/>
    <w:rsid w:val="00540B0C"/>
    <w:pPr>
      <w:widowControl/>
      <w:tabs>
        <w:tab w:val="left" w:pos="680"/>
        <w:tab w:val="left" w:pos="2835"/>
        <w:tab w:val="left" w:pos="4820"/>
        <w:tab w:val="left" w:pos="7088"/>
        <w:tab w:val="right" w:pos="9497"/>
      </w:tabs>
      <w:spacing w:before="120"/>
      <w:ind w:left="681" w:hanging="284"/>
      <w:textAlignment w:val="bottom"/>
    </w:pPr>
  </w:style>
  <w:style w:type="paragraph" w:styleId="Sprechblasentext">
    <w:name w:val="Balloon Text"/>
    <w:basedOn w:val="Standard"/>
    <w:semiHidden/>
    <w:rsid w:val="00404873"/>
    <w:rPr>
      <w:rFonts w:ascii="Tahoma" w:hAnsi="Tahoma" w:cs="Tahoma"/>
      <w:sz w:val="16"/>
      <w:szCs w:val="16"/>
    </w:rPr>
  </w:style>
  <w:style w:type="table" w:customStyle="1" w:styleId="Tabellengitternetz">
    <w:name w:val="Tabellengitternetz"/>
    <w:basedOn w:val="NormaleTabelle"/>
    <w:uiPriority w:val="59"/>
    <w:rsid w:val="00F3012E"/>
    <w:rPr>
      <w:rFonts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1FlietextTimesohneZZ">
    <w:name w:val="01_Fließtext_Times_ohne_ZZ"/>
    <w:basedOn w:val="01FlietextTimes"/>
    <w:qFormat/>
    <w:rsid w:val="00C03E1B"/>
    <w:pPr>
      <w:suppressLineNumbers/>
    </w:pPr>
  </w:style>
  <w:style w:type="paragraph" w:customStyle="1" w:styleId="01FlietextTimes">
    <w:name w:val="01_Fließtext_Times"/>
    <w:qFormat/>
    <w:rsid w:val="005E11DF"/>
    <w:pPr>
      <w:spacing w:line="271" w:lineRule="auto"/>
      <w:ind w:left="397"/>
    </w:pPr>
    <w:rPr>
      <w:sz w:val="22"/>
      <w:szCs w:val="22"/>
    </w:rPr>
  </w:style>
  <w:style w:type="paragraph" w:customStyle="1" w:styleId="01FlietextTimesohneZZRahmen">
    <w:name w:val="01_Fließtext_Times_ohne_ZZ_Rahmen"/>
    <w:basedOn w:val="01FlietextTimesohneZZ"/>
    <w:qFormat/>
    <w:rsid w:val="003F54C2"/>
    <w:pPr>
      <w:pBdr>
        <w:top w:val="single" w:sz="4" w:space="3" w:color="auto"/>
        <w:left w:val="single" w:sz="4" w:space="4" w:color="auto"/>
        <w:bottom w:val="single" w:sz="4" w:space="1" w:color="auto"/>
        <w:right w:val="single" w:sz="4" w:space="4" w:color="auto"/>
      </w:pBdr>
      <w:ind w:left="510" w:right="113"/>
    </w:pPr>
  </w:style>
  <w:style w:type="paragraph" w:customStyle="1" w:styleId="00Flietext1">
    <w:name w:val="00_Fließtext_Ü1"/>
    <w:next w:val="01FlietextTimes"/>
    <w:qFormat/>
    <w:rsid w:val="00C404BD"/>
    <w:pPr>
      <w:suppressLineNumbers/>
      <w:spacing w:after="140" w:line="300" w:lineRule="exact"/>
      <w:ind w:left="397"/>
      <w:outlineLvl w:val="1"/>
    </w:pPr>
    <w:rPr>
      <w:b/>
      <w:bCs/>
      <w:sz w:val="26"/>
    </w:rPr>
  </w:style>
  <w:style w:type="character" w:customStyle="1" w:styleId="ZFhochgestellt">
    <w:name w:val="ZF_hochgestellt"/>
    <w:qFormat/>
    <w:rsid w:val="00B7557A"/>
    <w:rPr>
      <w:vertAlign w:val="superscript"/>
    </w:rPr>
  </w:style>
  <w:style w:type="paragraph" w:customStyle="1" w:styleId="02Aufgabev12n12">
    <w:name w:val="02_Aufgabe  v12  n12"/>
    <w:basedOn w:val="02Aufgabe"/>
    <w:qFormat/>
    <w:rsid w:val="00C53108"/>
    <w:pPr>
      <w:spacing w:after="240"/>
    </w:pPr>
  </w:style>
  <w:style w:type="character" w:customStyle="1" w:styleId="ZFfett">
    <w:name w:val="ZF_fett"/>
    <w:qFormat/>
    <w:rsid w:val="00C53108"/>
    <w:rPr>
      <w:b/>
    </w:rPr>
  </w:style>
  <w:style w:type="paragraph" w:customStyle="1" w:styleId="09Kopf">
    <w:name w:val="09_Kopf"/>
    <w:qFormat/>
    <w:rsid w:val="00C606A1"/>
    <w:pPr>
      <w:pageBreakBefore/>
      <w:suppressLineNumbers/>
      <w:spacing w:line="240" w:lineRule="exact"/>
    </w:pPr>
    <w:rPr>
      <w:rFonts w:ascii="Arial" w:hAnsi="Arial"/>
    </w:rPr>
  </w:style>
  <w:style w:type="paragraph" w:customStyle="1" w:styleId="09Fu">
    <w:name w:val="09_Fuß"/>
    <w:qFormat/>
    <w:rsid w:val="00222951"/>
    <w:pPr>
      <w:spacing w:line="140" w:lineRule="exact"/>
    </w:pPr>
    <w:rPr>
      <w:rFonts w:ascii="Arial" w:hAnsi="Arial"/>
      <w:sz w:val="10"/>
    </w:rPr>
  </w:style>
  <w:style w:type="paragraph" w:customStyle="1" w:styleId="05Quellenhinweisezg">
    <w:name w:val="05_Quellenhinweis_ezg"/>
    <w:basedOn w:val="05Quellenhinweis"/>
    <w:qFormat/>
    <w:rsid w:val="00E60C2B"/>
    <w:pPr>
      <w:ind w:left="681"/>
    </w:pPr>
  </w:style>
  <w:style w:type="character" w:customStyle="1" w:styleId="ZFhalberWZ">
    <w:name w:val="ZF_halber_WZ"/>
    <w:uiPriority w:val="99"/>
    <w:qFormat/>
    <w:rsid w:val="008734FC"/>
    <w:rPr>
      <w:w w:val="50"/>
    </w:rPr>
  </w:style>
  <w:style w:type="character" w:customStyle="1" w:styleId="ZFfettkursiv">
    <w:name w:val="ZF_fett_kursiv"/>
    <w:qFormat/>
    <w:rsid w:val="00A84077"/>
    <w:rPr>
      <w:b/>
      <w:i/>
    </w:rPr>
  </w:style>
  <w:style w:type="paragraph" w:customStyle="1" w:styleId="03AufgabeAufzabcvor0">
    <w:name w:val="03_Aufgabe_Aufz_abc_vor0"/>
    <w:basedOn w:val="03AufgabeAufzabcvor6"/>
    <w:qFormat/>
    <w:rsid w:val="009D6996"/>
    <w:pPr>
      <w:spacing w:before="0"/>
    </w:pPr>
  </w:style>
  <w:style w:type="paragraph" w:customStyle="1" w:styleId="01FlietextTimesbsoEzg">
    <w:name w:val="01_Fließtext_Times_bs_oEzg"/>
    <w:basedOn w:val="Standard"/>
    <w:qFormat/>
    <w:rsid w:val="000957A1"/>
    <w:pPr>
      <w:widowControl/>
      <w:suppressLineNumbers w:val="0"/>
      <w:spacing w:line="271" w:lineRule="auto"/>
      <w:jc w:val="both"/>
    </w:pPr>
    <w:rPr>
      <w:rFonts w:ascii="Times New Roman" w:hAnsi="Times New Roman"/>
      <w:sz w:val="22"/>
      <w:szCs w:val="22"/>
    </w:rPr>
  </w:style>
  <w:style w:type="paragraph" w:customStyle="1" w:styleId="04AufgabeAufzabcFTvor0">
    <w:name w:val="04_Aufgabe_Aufz_abc_FT_vor0"/>
    <w:basedOn w:val="Standard"/>
    <w:qFormat/>
    <w:rsid w:val="002A45A9"/>
    <w:pPr>
      <w:widowControl/>
      <w:tabs>
        <w:tab w:val="left" w:pos="3119"/>
        <w:tab w:val="left" w:pos="5245"/>
        <w:tab w:val="left" w:pos="7655"/>
        <w:tab w:val="right" w:pos="9498"/>
      </w:tabs>
      <w:spacing w:line="271" w:lineRule="auto"/>
      <w:ind w:left="681" w:hanging="284"/>
      <w:textAlignment w:val="baseline"/>
    </w:pPr>
    <w:rPr>
      <w:rFonts w:ascii="Times New Roman" w:eastAsia="SimSun" w:hAnsi="Times New Roman"/>
      <w:sz w:val="22"/>
    </w:rPr>
  </w:style>
  <w:style w:type="paragraph" w:customStyle="1" w:styleId="04AufgabeAufzabcFTvor6">
    <w:name w:val="04_Aufgabe_Aufz_abc_FT_vor6"/>
    <w:basedOn w:val="04AufgabeAufzabcFTvor0"/>
    <w:qFormat/>
    <w:rsid w:val="002A45A9"/>
    <w:pPr>
      <w:spacing w:before="120"/>
    </w:pPr>
  </w:style>
  <w:style w:type="paragraph" w:customStyle="1" w:styleId="01FlietextTimesVorlaufnach6oZZ">
    <w:name w:val="01_Fließtext_Times_Vorlauf_nach6_oZZ"/>
    <w:basedOn w:val="01FlietextTimesohneZZ"/>
    <w:qFormat/>
    <w:rsid w:val="00A84077"/>
    <w:pPr>
      <w:spacing w:after="120"/>
    </w:pPr>
    <w:rPr>
      <w:i/>
    </w:rPr>
  </w:style>
  <w:style w:type="paragraph" w:styleId="Kopfzeile">
    <w:name w:val="header"/>
    <w:basedOn w:val="Standard"/>
    <w:link w:val="KopfzeileZchn"/>
    <w:rsid w:val="00557D2A"/>
    <w:pPr>
      <w:tabs>
        <w:tab w:val="center" w:pos="4536"/>
        <w:tab w:val="right" w:pos="9072"/>
      </w:tabs>
    </w:pPr>
    <w:rPr>
      <w:lang w:val="x-none"/>
    </w:rPr>
  </w:style>
  <w:style w:type="character" w:customStyle="1" w:styleId="KopfzeileZchn">
    <w:name w:val="Kopfzeile Zchn"/>
    <w:link w:val="Kopfzeile"/>
    <w:rsid w:val="00E53B22"/>
    <w:rPr>
      <w:rFonts w:ascii="Arial" w:hAnsi="Arial"/>
      <w:lang w:eastAsia="de-DE"/>
    </w:rPr>
  </w:style>
  <w:style w:type="paragraph" w:styleId="Fuzeile">
    <w:name w:val="footer"/>
    <w:basedOn w:val="Standard"/>
    <w:link w:val="FuzeileZchn"/>
    <w:semiHidden/>
    <w:rsid w:val="008F24A7"/>
    <w:pPr>
      <w:tabs>
        <w:tab w:val="center" w:pos="4536"/>
        <w:tab w:val="right" w:pos="9072"/>
      </w:tabs>
    </w:pPr>
    <w:rPr>
      <w:lang w:val="x-none"/>
    </w:rPr>
  </w:style>
  <w:style w:type="character" w:customStyle="1" w:styleId="FuzeileZchn">
    <w:name w:val="Fußzeile Zchn"/>
    <w:link w:val="Fuzeile"/>
    <w:semiHidden/>
    <w:rsid w:val="00E53B22"/>
    <w:rPr>
      <w:rFonts w:ascii="Arial" w:hAnsi="Arial"/>
      <w:lang w:eastAsia="de-DE"/>
    </w:rPr>
  </w:style>
  <w:style w:type="character" w:customStyle="1" w:styleId="ZFenger">
    <w:name w:val="ZF_enger"/>
    <w:qFormat/>
    <w:rsid w:val="00904E6B"/>
    <w:rPr>
      <w:spacing w:val="-3"/>
    </w:rPr>
  </w:style>
  <w:style w:type="paragraph" w:customStyle="1" w:styleId="05Bildzt">
    <w:name w:val="05_Bild_zt"/>
    <w:qFormat/>
    <w:rsid w:val="00614F3F"/>
    <w:pPr>
      <w:jc w:val="center"/>
    </w:pPr>
    <w:rPr>
      <w:rFonts w:ascii="Arial" w:hAnsi="Arial"/>
    </w:rPr>
  </w:style>
  <w:style w:type="paragraph" w:customStyle="1" w:styleId="05Bild">
    <w:name w:val="05_Bild"/>
    <w:basedOn w:val="05Bildzt"/>
    <w:qFormat/>
    <w:rsid w:val="00872CA2"/>
    <w:pPr>
      <w:ind w:left="397"/>
      <w:jc w:val="left"/>
    </w:pPr>
  </w:style>
  <w:style w:type="paragraph" w:customStyle="1" w:styleId="01FlietextTimesohneZZvor6Ezg12">
    <w:name w:val="01_Fließtext_Times_ohne_ZZ_vor6_Ezg12"/>
    <w:basedOn w:val="01FlietextTimesbsoEzg"/>
    <w:qFormat/>
    <w:rsid w:val="00CD1C79"/>
    <w:pPr>
      <w:suppressLineNumbers/>
      <w:spacing w:before="120"/>
      <w:ind w:left="680"/>
      <w:jc w:val="left"/>
    </w:pPr>
  </w:style>
  <w:style w:type="paragraph" w:customStyle="1" w:styleId="01FlietextTimesohneZZLexikon">
    <w:name w:val="01_Fließtext_Times_ohne_ZZ_Lexikon"/>
    <w:basedOn w:val="01FlietextTimesohneZZRahmen"/>
    <w:qFormat/>
    <w:rsid w:val="00906B71"/>
    <w:pPr>
      <w:spacing w:before="120"/>
      <w:ind w:left="794"/>
    </w:pPr>
    <w:rPr>
      <w:sz w:val="19"/>
      <w:szCs w:val="19"/>
    </w:rPr>
  </w:style>
  <w:style w:type="character" w:customStyle="1" w:styleId="ZFerweitert">
    <w:name w:val="ZF_erweitert"/>
    <w:qFormat/>
    <w:rsid w:val="00906B71"/>
    <w:rPr>
      <w:spacing w:val="20"/>
    </w:rPr>
  </w:style>
  <w:style w:type="paragraph" w:customStyle="1" w:styleId="02Aufgabev12n6">
    <w:name w:val="02_Aufgabe  v12  n 6"/>
    <w:basedOn w:val="02Aufgabe"/>
    <w:qFormat/>
    <w:rsid w:val="00494245"/>
    <w:pPr>
      <w:spacing w:after="120"/>
    </w:pPr>
  </w:style>
  <w:style w:type="character" w:customStyle="1" w:styleId="ZFkursivunterstrichen">
    <w:name w:val="ZF_kursiv_unterstrichen"/>
    <w:qFormat/>
    <w:rsid w:val="001F1CF8"/>
    <w:rPr>
      <w:b w:val="0"/>
      <w:i/>
      <w:color w:val="222222"/>
      <w:u w:val="single"/>
    </w:rPr>
  </w:style>
  <w:style w:type="paragraph" w:customStyle="1" w:styleId="01LckentextTimesohneZZ">
    <w:name w:val="01_Lückentext_Times_ohne_ZZ"/>
    <w:basedOn w:val="01FlietextTimesohneZZ"/>
    <w:qFormat/>
    <w:rsid w:val="002D0516"/>
    <w:pPr>
      <w:spacing w:line="480" w:lineRule="auto"/>
      <w:textAlignment w:val="center"/>
    </w:pPr>
  </w:style>
  <w:style w:type="paragraph" w:customStyle="1" w:styleId="01LckentextTimesohneZZeEzgeinfach">
    <w:name w:val="01_Lückentext_Times_ohne_ZZ_eEzg_einfach"/>
    <w:basedOn w:val="01LckentextTimesohneZZ"/>
    <w:qFormat/>
    <w:rsid w:val="007B7707"/>
    <w:pPr>
      <w:widowControl w:val="0"/>
      <w:tabs>
        <w:tab w:val="right" w:pos="9072"/>
      </w:tabs>
      <w:spacing w:line="240" w:lineRule="auto"/>
      <w:ind w:left="0"/>
    </w:pPr>
  </w:style>
  <w:style w:type="paragraph" w:customStyle="1" w:styleId="01LckentextTimes">
    <w:name w:val="01_Lückentext_Times"/>
    <w:basedOn w:val="01LckentextTimesohneZZ"/>
    <w:qFormat/>
    <w:rsid w:val="00591034"/>
    <w:pPr>
      <w:suppressLineNumbers w:val="0"/>
      <w:spacing w:before="240"/>
      <w:textAlignment w:val="baseline"/>
    </w:pPr>
  </w:style>
  <w:style w:type="paragraph" w:customStyle="1" w:styleId="01FlietextTimesRahmen">
    <w:name w:val="01_Fließtext_Times_Rahmen"/>
    <w:basedOn w:val="01FlietextTimesohneZZRahmen"/>
    <w:qFormat/>
    <w:rsid w:val="007E338C"/>
    <w:pPr>
      <w:suppressLineNumbers w:val="0"/>
    </w:pPr>
  </w:style>
  <w:style w:type="paragraph" w:customStyle="1" w:styleId="01LckentextTimesRahmen">
    <w:name w:val="01_Lückentext_Times_Rahmen"/>
    <w:basedOn w:val="01FlietextTimesRahmen"/>
    <w:qFormat/>
    <w:rsid w:val="002D0516"/>
    <w:pPr>
      <w:spacing w:before="240" w:line="480" w:lineRule="auto"/>
      <w:textAlignment w:val="center"/>
    </w:pPr>
  </w:style>
  <w:style w:type="character" w:customStyle="1" w:styleId="ZFhinterlegt">
    <w:name w:val="ZF_hinterlegt"/>
    <w:qFormat/>
    <w:rsid w:val="00636F1D"/>
    <w:rPr>
      <w:bdr w:val="none" w:sz="0" w:space="0" w:color="auto"/>
      <w:shd w:val="clear" w:color="auto" w:fill="D9D9D9"/>
    </w:rPr>
  </w:style>
  <w:style w:type="paragraph" w:customStyle="1" w:styleId="a">
    <w:rsid w:val="00B5355C"/>
    <w:pPr>
      <w:widowControl w:val="0"/>
      <w:suppressLineNumbers/>
      <w:spacing w:line="240" w:lineRule="exact"/>
    </w:pPr>
    <w:rPr>
      <w:lang w:eastAsia="zh-CN"/>
    </w:rPr>
  </w:style>
  <w:style w:type="character" w:customStyle="1" w:styleId="ZFtiefer25pt">
    <w:name w:val="ZF_tiefer_2:5pt"/>
    <w:qFormat/>
    <w:rsid w:val="00133624"/>
    <w:rPr>
      <w:position w:val="-5"/>
    </w:rPr>
  </w:style>
  <w:style w:type="paragraph" w:customStyle="1" w:styleId="01FlietextTimesohneZZoEzg">
    <w:name w:val="01_Fließtext_Times_ohne_ZZ_oEzg"/>
    <w:basedOn w:val="01FlietextTimes"/>
    <w:qFormat/>
    <w:rsid w:val="00BB0291"/>
    <w:pPr>
      <w:suppressLineNumbers/>
      <w:ind w:left="0"/>
    </w:pPr>
  </w:style>
  <w:style w:type="character" w:customStyle="1" w:styleId="berschrift4Zchn">
    <w:name w:val="Überschrift 4 Zchn"/>
    <w:link w:val="berschrift4"/>
    <w:semiHidden/>
    <w:rsid w:val="00E53B22"/>
    <w:rPr>
      <w:b/>
      <w:sz w:val="24"/>
      <w:szCs w:val="24"/>
      <w:lang w:eastAsia="de-DE"/>
    </w:rPr>
  </w:style>
  <w:style w:type="paragraph" w:customStyle="1" w:styleId="07Schreiblinie">
    <w:name w:val="07_Schreiblinie"/>
    <w:qFormat/>
    <w:rsid w:val="006C2992"/>
    <w:pPr>
      <w:suppressLineNumbers/>
      <w:pBdr>
        <w:bottom w:val="single" w:sz="4" w:space="1" w:color="auto"/>
        <w:between w:val="single" w:sz="4" w:space="1" w:color="auto"/>
      </w:pBdr>
      <w:tabs>
        <w:tab w:val="left" w:pos="397"/>
        <w:tab w:val="right" w:pos="9072"/>
      </w:tabs>
      <w:spacing w:before="160" w:line="240" w:lineRule="exact"/>
      <w:ind w:left="425" w:right="28"/>
    </w:pPr>
    <w:rPr>
      <w:rFonts w:ascii="Arial" w:hAnsi="Arial"/>
    </w:rPr>
  </w:style>
  <w:style w:type="paragraph" w:customStyle="1" w:styleId="01FlietextTimesDramensatz">
    <w:name w:val="01_Fließtext_Times_Dramensatz"/>
    <w:basedOn w:val="01FlietextTimes"/>
    <w:qFormat/>
    <w:rsid w:val="00C3004E"/>
    <w:pPr>
      <w:ind w:left="822" w:hanging="425"/>
    </w:pPr>
  </w:style>
  <w:style w:type="paragraph" w:customStyle="1" w:styleId="02Aufgabev0n0oEzg">
    <w:name w:val="02_Aufgabe  v 0  n 0  oEzg"/>
    <w:basedOn w:val="02Aufgabe"/>
    <w:qFormat/>
    <w:rsid w:val="00B8501B"/>
    <w:pPr>
      <w:tabs>
        <w:tab w:val="left" w:pos="397"/>
      </w:tabs>
      <w:spacing w:before="0"/>
      <w:ind w:left="0" w:firstLine="0"/>
    </w:pPr>
  </w:style>
  <w:style w:type="character" w:styleId="Hyperlink">
    <w:name w:val="Hyperlink"/>
    <w:semiHidden/>
    <w:rsid w:val="00727B6F"/>
    <w:rPr>
      <w:color w:val="0000FF"/>
      <w:u w:val="single"/>
    </w:rPr>
  </w:style>
  <w:style w:type="table" w:styleId="MittleresRaster1-Akzent1">
    <w:name w:val="Medium Grid 1 Accent 1"/>
    <w:basedOn w:val="NormaleTabelle"/>
    <w:uiPriority w:val="67"/>
    <w:rsid w:val="00F3012E"/>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paragraph" w:styleId="Kommentartext">
    <w:name w:val="annotation text"/>
    <w:basedOn w:val="Standard"/>
    <w:link w:val="KommentartextZchn1"/>
    <w:semiHidden/>
    <w:rsid w:val="003F06A7"/>
    <w:pPr>
      <w:widowControl/>
      <w:suppressLineNumbers w:val="0"/>
      <w:suppressAutoHyphens/>
      <w:spacing w:line="240" w:lineRule="auto"/>
    </w:pPr>
    <w:rPr>
      <w:rFonts w:ascii="Times New Roman" w:hAnsi="Times New Roman"/>
      <w:sz w:val="24"/>
      <w:szCs w:val="24"/>
      <w:lang w:val="x-none" w:eastAsia="ar-SA"/>
    </w:rPr>
  </w:style>
  <w:style w:type="paragraph" w:customStyle="1" w:styleId="00Flietext1Zeitung">
    <w:name w:val="00_Fließtext_Ü1_Zeitung"/>
    <w:basedOn w:val="00Flietext1"/>
    <w:qFormat/>
    <w:rsid w:val="00FB4AF8"/>
    <w:pPr>
      <w:tabs>
        <w:tab w:val="left" w:pos="8505"/>
      </w:tabs>
      <w:spacing w:line="240" w:lineRule="auto"/>
      <w:ind w:left="113"/>
      <w:jc w:val="center"/>
    </w:pPr>
    <w:rPr>
      <w:sz w:val="40"/>
      <w:szCs w:val="40"/>
    </w:rPr>
  </w:style>
  <w:style w:type="character" w:customStyle="1" w:styleId="KommentartextZchn">
    <w:name w:val="Kommentartext Zchn"/>
    <w:semiHidden/>
    <w:rsid w:val="003F06A7"/>
    <w:rPr>
      <w:rFonts w:ascii="Arial" w:hAnsi="Arial"/>
      <w:lang w:eastAsia="de-DE"/>
    </w:rPr>
  </w:style>
  <w:style w:type="character" w:styleId="Seitenzahl">
    <w:name w:val="page number"/>
    <w:semiHidden/>
    <w:rsid w:val="003F06A7"/>
  </w:style>
  <w:style w:type="table" w:styleId="Tabellenraster">
    <w:name w:val="Table Grid"/>
    <w:basedOn w:val="NormaleTabelle"/>
    <w:uiPriority w:val="59"/>
    <w:rsid w:val="00293A6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
    <w:name w:val="List"/>
    <w:basedOn w:val="Standard"/>
    <w:rsid w:val="003F06A7"/>
    <w:pPr>
      <w:widowControl/>
      <w:suppressLineNumbers w:val="0"/>
      <w:spacing w:line="240" w:lineRule="auto"/>
      <w:ind w:left="360" w:hanging="360"/>
    </w:pPr>
    <w:rPr>
      <w:rFonts w:ascii="Times New Roman" w:hAnsi="Times New Roman"/>
      <w:sz w:val="24"/>
      <w:lang w:val="cs-CZ"/>
    </w:rPr>
  </w:style>
  <w:style w:type="character" w:customStyle="1" w:styleId="klein">
    <w:name w:val="klein"/>
    <w:semiHidden/>
    <w:rsid w:val="003F06A7"/>
  </w:style>
  <w:style w:type="character" w:customStyle="1" w:styleId="mittelfettfarbig">
    <w:name w:val="mittelfettfarbig"/>
    <w:semiHidden/>
    <w:rsid w:val="003F06A7"/>
  </w:style>
  <w:style w:type="character" w:customStyle="1" w:styleId="berschrift2Zchn">
    <w:name w:val="Überschrift 2 Zchn"/>
    <w:semiHidden/>
    <w:rsid w:val="003F06A7"/>
    <w:rPr>
      <w:b/>
      <w:bCs/>
      <w:sz w:val="36"/>
      <w:szCs w:val="36"/>
    </w:rPr>
  </w:style>
  <w:style w:type="paragraph" w:customStyle="1" w:styleId="Default">
    <w:name w:val="Default"/>
    <w:semiHidden/>
    <w:rsid w:val="003F06A7"/>
    <w:pPr>
      <w:autoSpaceDE w:val="0"/>
      <w:autoSpaceDN w:val="0"/>
      <w:adjustRightInd w:val="0"/>
    </w:pPr>
    <w:rPr>
      <w:color w:val="000000"/>
      <w:sz w:val="24"/>
      <w:szCs w:val="24"/>
    </w:rPr>
  </w:style>
  <w:style w:type="character" w:styleId="Hervorhebung">
    <w:name w:val="Emphasis"/>
    <w:semiHidden/>
    <w:qFormat/>
    <w:rsid w:val="003F06A7"/>
    <w:rPr>
      <w:i/>
      <w:iCs/>
    </w:rPr>
  </w:style>
  <w:style w:type="paragraph" w:customStyle="1" w:styleId="ekvfusszeileseitenzahl">
    <w:name w:val="ekv.fusszeile.seitenzahl"/>
    <w:qFormat/>
    <w:rsid w:val="007E4EE5"/>
    <w:pPr>
      <w:suppressLineNumbers/>
      <w:jc w:val="right"/>
    </w:pPr>
    <w:rPr>
      <w:rFonts w:ascii="Arial" w:hAnsi="Arial"/>
      <w:b/>
    </w:rPr>
  </w:style>
  <w:style w:type="paragraph" w:styleId="StandardWeb">
    <w:name w:val="Normal (Web)"/>
    <w:basedOn w:val="Standard"/>
    <w:semiHidden/>
    <w:rsid w:val="003F06A7"/>
    <w:pPr>
      <w:widowControl/>
      <w:suppressLineNumbers w:val="0"/>
      <w:spacing w:before="100" w:beforeAutospacing="1" w:after="100" w:afterAutospacing="1" w:line="240" w:lineRule="auto"/>
    </w:pPr>
    <w:rPr>
      <w:rFonts w:ascii="Times New Roman" w:hAnsi="Times New Roman"/>
      <w:sz w:val="24"/>
      <w:szCs w:val="24"/>
    </w:rPr>
  </w:style>
  <w:style w:type="character" w:styleId="Kommentarzeichen">
    <w:name w:val="annotation reference"/>
    <w:semiHidden/>
    <w:rsid w:val="003F06A7"/>
    <w:rPr>
      <w:sz w:val="16"/>
      <w:szCs w:val="16"/>
    </w:rPr>
  </w:style>
  <w:style w:type="character" w:customStyle="1" w:styleId="SprechblasentextZchn">
    <w:name w:val="Sprechblasentext Zchn"/>
    <w:semiHidden/>
    <w:rsid w:val="003F06A7"/>
    <w:rPr>
      <w:rFonts w:ascii="Tahoma" w:hAnsi="Tahoma" w:cs="Tahoma"/>
      <w:sz w:val="16"/>
      <w:szCs w:val="16"/>
    </w:rPr>
  </w:style>
  <w:style w:type="character" w:customStyle="1" w:styleId="berschrift1Zchn">
    <w:name w:val="Überschrift 1 Zchn"/>
    <w:semiHidden/>
    <w:rsid w:val="003F06A7"/>
    <w:rPr>
      <w:rFonts w:ascii="Cambria" w:eastAsia="Times New Roman" w:hAnsi="Cambria" w:cs="Times New Roman"/>
      <w:b/>
      <w:bCs/>
      <w:kern w:val="32"/>
      <w:sz w:val="32"/>
      <w:szCs w:val="32"/>
    </w:rPr>
  </w:style>
  <w:style w:type="character" w:customStyle="1" w:styleId="Titel1">
    <w:name w:val="Titel1"/>
    <w:semiHidden/>
    <w:rsid w:val="003F06A7"/>
  </w:style>
  <w:style w:type="paragraph" w:customStyle="1" w:styleId="excerpt">
    <w:name w:val="excerpt"/>
    <w:basedOn w:val="Standard"/>
    <w:semiHidden/>
    <w:rsid w:val="003F06A7"/>
    <w:pPr>
      <w:widowControl/>
      <w:suppressLineNumbers w:val="0"/>
      <w:spacing w:before="100" w:beforeAutospacing="1" w:after="100" w:afterAutospacing="1" w:line="240" w:lineRule="auto"/>
    </w:pPr>
    <w:rPr>
      <w:rFonts w:ascii="Times New Roman" w:hAnsi="Times New Roman"/>
      <w:sz w:val="24"/>
      <w:szCs w:val="24"/>
    </w:rPr>
  </w:style>
  <w:style w:type="paragraph" w:customStyle="1" w:styleId="teaser">
    <w:name w:val="teaser"/>
    <w:basedOn w:val="Standard"/>
    <w:semiHidden/>
    <w:rsid w:val="003F06A7"/>
    <w:pPr>
      <w:widowControl/>
      <w:suppressLineNumbers w:val="0"/>
      <w:spacing w:before="100" w:beforeAutospacing="1" w:after="100" w:afterAutospacing="1" w:line="240" w:lineRule="auto"/>
    </w:pPr>
    <w:rPr>
      <w:rFonts w:ascii="Times New Roman" w:hAnsi="Times New Roman"/>
      <w:sz w:val="24"/>
      <w:szCs w:val="24"/>
    </w:rPr>
  </w:style>
  <w:style w:type="character" w:customStyle="1" w:styleId="wslanges">
    <w:name w:val="wslanges"/>
    <w:semiHidden/>
    <w:rsid w:val="003F06A7"/>
  </w:style>
  <w:style w:type="paragraph" w:styleId="Textkrper">
    <w:name w:val="Body Text"/>
    <w:basedOn w:val="Standard"/>
    <w:link w:val="TextkrperZchn"/>
    <w:semiHidden/>
    <w:rsid w:val="003F06A7"/>
    <w:pPr>
      <w:widowControl/>
      <w:suppressLineNumbers w:val="0"/>
      <w:spacing w:line="240" w:lineRule="auto"/>
    </w:pPr>
    <w:rPr>
      <w:rFonts w:ascii="Times New Roman" w:hAnsi="Times New Roman"/>
      <w:sz w:val="18"/>
      <w:szCs w:val="22"/>
      <w:lang w:val="x-none"/>
    </w:rPr>
  </w:style>
  <w:style w:type="character" w:customStyle="1" w:styleId="TextkrperZchn">
    <w:name w:val="Textkörper Zchn"/>
    <w:link w:val="Textkrper"/>
    <w:semiHidden/>
    <w:rsid w:val="00E53B22"/>
    <w:rPr>
      <w:sz w:val="18"/>
      <w:szCs w:val="22"/>
      <w:lang w:eastAsia="de-DE"/>
    </w:rPr>
  </w:style>
  <w:style w:type="paragraph" w:styleId="Textkrper2">
    <w:name w:val="Body Text 2"/>
    <w:basedOn w:val="Standard"/>
    <w:link w:val="Textkrper2Zchn"/>
    <w:semiHidden/>
    <w:rsid w:val="003F06A7"/>
    <w:pPr>
      <w:widowControl/>
      <w:suppressLineNumbers w:val="0"/>
      <w:pBdr>
        <w:top w:val="single" w:sz="4" w:space="1" w:color="auto"/>
        <w:left w:val="single" w:sz="4" w:space="4" w:color="auto"/>
        <w:bottom w:val="single" w:sz="4" w:space="1" w:color="auto"/>
        <w:right w:val="single" w:sz="4" w:space="4" w:color="auto"/>
      </w:pBdr>
      <w:spacing w:line="240" w:lineRule="auto"/>
    </w:pPr>
    <w:rPr>
      <w:rFonts w:ascii="Times New Roman" w:hAnsi="Times New Roman"/>
      <w:i/>
      <w:iCs/>
      <w:sz w:val="24"/>
      <w:szCs w:val="24"/>
      <w:lang w:val="x-none"/>
    </w:rPr>
  </w:style>
  <w:style w:type="character" w:customStyle="1" w:styleId="Textkrper2Zchn">
    <w:name w:val="Textkörper 2 Zchn"/>
    <w:link w:val="Textkrper2"/>
    <w:semiHidden/>
    <w:rsid w:val="00E53B22"/>
    <w:rPr>
      <w:i/>
      <w:iCs/>
      <w:sz w:val="24"/>
      <w:szCs w:val="24"/>
      <w:lang w:eastAsia="de-DE"/>
    </w:rPr>
  </w:style>
  <w:style w:type="paragraph" w:styleId="Textkrper-Zeileneinzug">
    <w:name w:val="Body Text Indent"/>
    <w:basedOn w:val="Standard"/>
    <w:link w:val="Textkrper-ZeileneinzugZchn"/>
    <w:semiHidden/>
    <w:rsid w:val="003F06A7"/>
    <w:pPr>
      <w:widowControl/>
      <w:suppressLineNumbers w:val="0"/>
      <w:spacing w:line="240" w:lineRule="auto"/>
      <w:ind w:left="3544" w:hanging="3544"/>
    </w:pPr>
    <w:rPr>
      <w:rFonts w:ascii="Times New Roman" w:hAnsi="Times New Roman"/>
      <w:sz w:val="22"/>
      <w:szCs w:val="22"/>
      <w:lang w:val="x-none"/>
    </w:rPr>
  </w:style>
  <w:style w:type="character" w:customStyle="1" w:styleId="Textkrper-ZeileneinzugZchn">
    <w:name w:val="Textkörper-Zeileneinzug Zchn"/>
    <w:link w:val="Textkrper-Zeileneinzug"/>
    <w:semiHidden/>
    <w:rsid w:val="00E53B22"/>
    <w:rPr>
      <w:sz w:val="22"/>
      <w:szCs w:val="22"/>
      <w:lang w:eastAsia="de-DE"/>
    </w:rPr>
  </w:style>
  <w:style w:type="paragraph" w:styleId="Textkrper3">
    <w:name w:val="Body Text 3"/>
    <w:basedOn w:val="Standard"/>
    <w:link w:val="Textkrper3Zchn"/>
    <w:semiHidden/>
    <w:rsid w:val="003F06A7"/>
    <w:pPr>
      <w:widowControl/>
      <w:suppressLineNumbers w:val="0"/>
      <w:shd w:val="clear" w:color="auto" w:fill="E6E6E6"/>
      <w:spacing w:line="240" w:lineRule="auto"/>
    </w:pPr>
    <w:rPr>
      <w:rFonts w:ascii="Times New Roman" w:hAnsi="Times New Roman"/>
      <w:sz w:val="24"/>
      <w:szCs w:val="24"/>
      <w:lang w:val="x-none"/>
    </w:rPr>
  </w:style>
  <w:style w:type="character" w:customStyle="1" w:styleId="Textkrper3Zchn">
    <w:name w:val="Textkörper 3 Zchn"/>
    <w:link w:val="Textkrper3"/>
    <w:semiHidden/>
    <w:rsid w:val="00E53B22"/>
    <w:rPr>
      <w:sz w:val="24"/>
      <w:szCs w:val="24"/>
      <w:shd w:val="clear" w:color="auto" w:fill="E6E6E6"/>
      <w:lang w:eastAsia="de-DE"/>
    </w:rPr>
  </w:style>
  <w:style w:type="paragraph" w:styleId="Kommentarthema">
    <w:name w:val="annotation subject"/>
    <w:basedOn w:val="Kommentartext"/>
    <w:next w:val="Kommentartext"/>
    <w:link w:val="KommentarthemaZchn"/>
    <w:uiPriority w:val="99"/>
    <w:semiHidden/>
    <w:rsid w:val="003F06A7"/>
    <w:pPr>
      <w:suppressAutoHyphens w:val="0"/>
    </w:pPr>
    <w:rPr>
      <w:b/>
      <w:bCs/>
      <w:sz w:val="20"/>
      <w:szCs w:val="20"/>
      <w:lang w:eastAsia="de-DE"/>
    </w:rPr>
  </w:style>
  <w:style w:type="character" w:customStyle="1" w:styleId="KommentarthemaZchn">
    <w:name w:val="Kommentarthema Zchn"/>
    <w:link w:val="Kommentarthema"/>
    <w:uiPriority w:val="99"/>
    <w:semiHidden/>
    <w:rsid w:val="00E53B22"/>
    <w:rPr>
      <w:b/>
      <w:bCs/>
      <w:lang w:eastAsia="de-DE"/>
    </w:rPr>
  </w:style>
  <w:style w:type="character" w:customStyle="1" w:styleId="KommentartextZchn1">
    <w:name w:val="Kommentartext Zchn1"/>
    <w:link w:val="Kommentartext"/>
    <w:semiHidden/>
    <w:rsid w:val="00E53B22"/>
    <w:rPr>
      <w:sz w:val="24"/>
      <w:szCs w:val="24"/>
      <w:lang w:eastAsia="ar-SA"/>
    </w:rPr>
  </w:style>
  <w:style w:type="character" w:customStyle="1" w:styleId="WW8Num1z0">
    <w:name w:val="WW8Num1z0"/>
    <w:semiHidden/>
    <w:rsid w:val="003F06A7"/>
    <w:rPr>
      <w:rFonts w:ascii="Symbol" w:hAnsi="Symbol"/>
    </w:rPr>
  </w:style>
  <w:style w:type="character" w:styleId="BesuchterHyperlink">
    <w:name w:val="FollowedHyperlink"/>
    <w:uiPriority w:val="99"/>
    <w:semiHidden/>
    <w:rsid w:val="003F06A7"/>
    <w:rPr>
      <w:color w:val="800080"/>
      <w:u w:val="single"/>
    </w:rPr>
  </w:style>
  <w:style w:type="paragraph" w:customStyle="1" w:styleId="09TabName">
    <w:name w:val="09_Tab_Name"/>
    <w:basedOn w:val="09Kopf"/>
    <w:qFormat/>
    <w:rsid w:val="00232E93"/>
    <w:pPr>
      <w:pageBreakBefore w:val="0"/>
    </w:pPr>
  </w:style>
  <w:style w:type="numbering" w:customStyle="1" w:styleId="AufzStrichCS">
    <w:name w:val="Aufz_Strich_CS"/>
    <w:basedOn w:val="KeineListe"/>
    <w:rsid w:val="00232E93"/>
    <w:pPr>
      <w:numPr>
        <w:numId w:val="13"/>
      </w:numPr>
    </w:pPr>
  </w:style>
  <w:style w:type="numbering" w:customStyle="1" w:styleId="AufzZifferCS">
    <w:name w:val="Aufz_Ziffer_CS"/>
    <w:basedOn w:val="KeineListe"/>
    <w:rsid w:val="00232E93"/>
    <w:pPr>
      <w:numPr>
        <w:numId w:val="14"/>
      </w:numPr>
    </w:pPr>
  </w:style>
  <w:style w:type="paragraph" w:customStyle="1" w:styleId="ekvfusszeiletext">
    <w:name w:val="ekv.fusszeile.text"/>
    <w:qFormat/>
    <w:rsid w:val="007E4EE5"/>
    <w:pPr>
      <w:suppressLineNumbers/>
      <w:suppressAutoHyphens/>
      <w:spacing w:line="140" w:lineRule="exact"/>
    </w:pPr>
    <w:rPr>
      <w:rFonts w:ascii="Arial" w:hAnsi="Arial"/>
      <w:sz w:val="10"/>
    </w:rPr>
  </w:style>
  <w:style w:type="paragraph" w:customStyle="1" w:styleId="06Tabellev6n6">
    <w:name w:val="06_Tabelle_v6_n6"/>
    <w:qFormat/>
    <w:rsid w:val="00BF3BD4"/>
    <w:pPr>
      <w:suppressLineNumbers/>
      <w:spacing w:before="120" w:after="120" w:line="240" w:lineRule="exact"/>
    </w:pPr>
    <w:rPr>
      <w:rFonts w:ascii="Arial" w:eastAsia="SimSun" w:hAnsi="Arial"/>
    </w:rPr>
  </w:style>
  <w:style w:type="paragraph" w:customStyle="1" w:styleId="06TabelleAufzStriche">
    <w:name w:val="06_Tabelle_Aufz_Striche"/>
    <w:basedOn w:val="06Tabellev6n6"/>
    <w:qFormat/>
    <w:rsid w:val="00232E93"/>
    <w:pPr>
      <w:numPr>
        <w:numId w:val="16"/>
      </w:numPr>
      <w:ind w:left="284" w:hanging="284"/>
    </w:pPr>
  </w:style>
  <w:style w:type="paragraph" w:customStyle="1" w:styleId="00AbstandhalbeZeile">
    <w:name w:val="00_Abstand_halbe Zeile"/>
    <w:basedOn w:val="02Aufgabev12n12"/>
    <w:qFormat/>
    <w:rsid w:val="00232E93"/>
    <w:pPr>
      <w:spacing w:before="0" w:after="0" w:line="120" w:lineRule="exact"/>
    </w:pPr>
  </w:style>
  <w:style w:type="paragraph" w:customStyle="1" w:styleId="01FlietextTimesVorlaufnach6">
    <w:name w:val="01_Fließtext_Times_Vorlauf_nach6"/>
    <w:basedOn w:val="01FlietextTimesVorlaufnach6oZZ"/>
    <w:qFormat/>
    <w:rsid w:val="002D2CF1"/>
    <w:pPr>
      <w:suppressLineNumbers w:val="0"/>
    </w:pPr>
  </w:style>
  <w:style w:type="paragraph" w:customStyle="1" w:styleId="02Aufgabev0n12">
    <w:name w:val="02_Aufgabe  v 0  n12"/>
    <w:basedOn w:val="02Aufgabev12n12"/>
    <w:qFormat/>
    <w:rsid w:val="004F1A73"/>
    <w:pPr>
      <w:spacing w:before="0"/>
    </w:pPr>
  </w:style>
  <w:style w:type="character" w:customStyle="1" w:styleId="ZFfettVERSAL">
    <w:name w:val="ZF_fett_VERSAL"/>
    <w:qFormat/>
    <w:rsid w:val="006046F3"/>
    <w:rPr>
      <w:b/>
      <w:bCs/>
      <w:caps/>
    </w:rPr>
  </w:style>
  <w:style w:type="table" w:customStyle="1" w:styleId="Klettdeutschkompetent">
    <w:name w:val="Klett_deutsch_kompetent"/>
    <w:basedOn w:val="NormaleTabelle"/>
    <w:rsid w:val="006F4F8D"/>
    <w:tblPr>
      <w:tblInd w:w="113" w:type="dxa"/>
      <w:tblBorders>
        <w:insideH w:val="single" w:sz="4" w:space="0" w:color="auto"/>
        <w:insideV w:val="single" w:sz="4" w:space="0" w:color="auto"/>
      </w:tblBorders>
      <w:tblCellMar>
        <w:left w:w="113" w:type="dxa"/>
        <w:right w:w="113" w:type="dxa"/>
      </w:tblCellMar>
    </w:tblPr>
    <w:tblStylePr w:type="firstRow">
      <w:tblPr/>
      <w:tcPr>
        <w:tcBorders>
          <w:top w:val="nil"/>
          <w:left w:val="nil"/>
          <w:bottom w:val="nil"/>
          <w:right w:val="nil"/>
          <w:insideH w:val="single" w:sz="4" w:space="0" w:color="auto"/>
          <w:insideV w:val="single" w:sz="4" w:space="0" w:color="auto"/>
        </w:tcBorders>
        <w:shd w:val="clear" w:color="auto" w:fill="D9D9D9"/>
      </w:tcPr>
    </w:tblStylePr>
    <w:tblStylePr w:type="firstCol">
      <w:tblPr/>
      <w:tcPr>
        <w:shd w:val="clear" w:color="auto" w:fill="D9D9D9"/>
      </w:tcPr>
    </w:tblStylePr>
    <w:tblStylePr w:type="nwCell">
      <w:tblPr/>
      <w:tcPr>
        <w:shd w:val="clear" w:color="auto" w:fill="FFFFFF"/>
      </w:tcPr>
    </w:tblStylePr>
  </w:style>
  <w:style w:type="table" w:customStyle="1" w:styleId="Klettdeutschkompetentezg">
    <w:name w:val="Klett_deutsch_kompetent_ezg"/>
    <w:basedOn w:val="Klettdeutschkompetent"/>
    <w:rsid w:val="006F4F8D"/>
    <w:rPr>
      <w:rFonts w:ascii="Arial" w:hAnsi="Arial"/>
    </w:rPr>
    <w:tblPr>
      <w:tblInd w:w="510" w:type="dxa"/>
    </w:tblPr>
    <w:tblStylePr w:type="firstRow">
      <w:tblPr/>
      <w:tcPr>
        <w:tcBorders>
          <w:top w:val="nil"/>
          <w:left w:val="nil"/>
          <w:bottom w:val="nil"/>
          <w:right w:val="nil"/>
          <w:insideH w:val="single" w:sz="4" w:space="0" w:color="auto"/>
          <w:insideV w:val="single" w:sz="4" w:space="0" w:color="auto"/>
        </w:tcBorders>
        <w:shd w:val="clear" w:color="auto" w:fill="D9D9D9"/>
      </w:tcPr>
    </w:tblStylePr>
    <w:tblStylePr w:type="firstCol">
      <w:tblPr/>
      <w:tcPr>
        <w:shd w:val="clear" w:color="auto" w:fill="D9D9D9"/>
      </w:tcPr>
    </w:tblStylePr>
    <w:tblStylePr w:type="nwCell">
      <w:tblPr/>
      <w:tcPr>
        <w:shd w:val="clear" w:color="auto" w:fill="FFFFFF"/>
      </w:tcPr>
    </w:tblStylePr>
  </w:style>
  <w:style w:type="paragraph" w:customStyle="1" w:styleId="02Aufgabev18n0">
    <w:name w:val="02_Aufgabe  v18  n 0"/>
    <w:basedOn w:val="02Aufgabe"/>
    <w:qFormat/>
    <w:rsid w:val="00254F44"/>
    <w:pPr>
      <w:spacing w:before="360"/>
    </w:pPr>
  </w:style>
  <w:style w:type="paragraph" w:customStyle="1" w:styleId="01FlietextTimesv7">
    <w:name w:val="01_Fließtext_Times  v 7"/>
    <w:basedOn w:val="01FlietextTimes"/>
    <w:qFormat/>
    <w:rsid w:val="009364D3"/>
    <w:pPr>
      <w:spacing w:before="140"/>
    </w:pPr>
  </w:style>
  <w:style w:type="paragraph" w:customStyle="1" w:styleId="01FlietextTimesDramensatzoEzg">
    <w:name w:val="01_Fließtext_Times_Dramensatz_oEzg"/>
    <w:basedOn w:val="01FlietextTimesDramensatz"/>
    <w:qFormat/>
    <w:rsid w:val="001C2932"/>
    <w:pPr>
      <w:ind w:left="425"/>
    </w:pPr>
  </w:style>
  <w:style w:type="paragraph" w:customStyle="1" w:styleId="01FlietextTimesoEzg">
    <w:name w:val="01_Fließtext_Times_oEzg"/>
    <w:basedOn w:val="01FlietextTimesbsoEzg"/>
    <w:qFormat/>
    <w:rsid w:val="00602256"/>
    <w:pPr>
      <w:jc w:val="left"/>
    </w:pPr>
  </w:style>
  <w:style w:type="paragraph" w:customStyle="1" w:styleId="00Flietext1oEzg">
    <w:name w:val="00_Fließtext_Ü1_oEzg"/>
    <w:basedOn w:val="Standard"/>
    <w:qFormat/>
    <w:rsid w:val="000A57E4"/>
    <w:pPr>
      <w:widowControl/>
      <w:spacing w:after="140" w:line="300" w:lineRule="exact"/>
    </w:pPr>
    <w:rPr>
      <w:rFonts w:ascii="Times New Roman" w:hAnsi="Times New Roman"/>
      <w:b/>
      <w:bCs/>
      <w:sz w:val="26"/>
    </w:rPr>
  </w:style>
  <w:style w:type="paragraph" w:customStyle="1" w:styleId="09Autortext">
    <w:name w:val="09_Autortext"/>
    <w:basedOn w:val="Standard"/>
    <w:qFormat/>
    <w:rsid w:val="005C6501"/>
    <w:pPr>
      <w:widowControl/>
      <w:spacing w:after="200" w:line="276" w:lineRule="auto"/>
    </w:pPr>
    <w:rPr>
      <w:rFonts w:ascii="Calibri" w:eastAsia="SimSun" w:hAnsi="Calibri"/>
      <w:color w:val="FF00FF"/>
      <w:sz w:val="22"/>
      <w:szCs w:val="22"/>
      <w:lang w:eastAsia="zh-CN"/>
    </w:rPr>
  </w:style>
  <w:style w:type="paragraph" w:customStyle="1" w:styleId="03AufgabeAufzPunkt2-Ordvor0">
    <w:name w:val="03_Aufgabe_Aufz_Punkt_2-Ord_vor0"/>
    <w:basedOn w:val="03AufgabeAufzStrichvor0"/>
    <w:qFormat/>
    <w:rsid w:val="00174B33"/>
    <w:pPr>
      <w:numPr>
        <w:numId w:val="24"/>
      </w:numPr>
      <w:tabs>
        <w:tab w:val="clear" w:pos="680"/>
        <w:tab w:val="clear" w:pos="9497"/>
      </w:tabs>
      <w:ind w:left="881" w:hanging="201"/>
    </w:pPr>
  </w:style>
  <w:style w:type="paragraph" w:customStyle="1" w:styleId="001grau">
    <w:name w:val="00_Ü1_grau"/>
    <w:qFormat/>
    <w:rsid w:val="00E420DC"/>
    <w:pPr>
      <w:suppressLineNumbers/>
      <w:spacing w:after="160"/>
    </w:pPr>
    <w:rPr>
      <w:rFonts w:ascii="Arial" w:hAnsi="Arial"/>
      <w:b/>
      <w:bCs/>
      <w:color w:val="7F7F7F"/>
      <w:sz w:val="28"/>
      <w:szCs w:val="28"/>
    </w:rPr>
  </w:style>
  <w:style w:type="paragraph" w:customStyle="1" w:styleId="03AufgabeAufzStrichvor0">
    <w:name w:val="03_Aufgabe_Aufz_Strich_vor0"/>
    <w:basedOn w:val="02Aufgabev0n0"/>
    <w:qFormat/>
    <w:rsid w:val="007E4EE5"/>
    <w:pPr>
      <w:numPr>
        <w:numId w:val="22"/>
      </w:numPr>
    </w:pPr>
  </w:style>
  <w:style w:type="numbering" w:customStyle="1" w:styleId="03AufgabeStrich">
    <w:name w:val="03_Aufgabe_Strich"/>
    <w:uiPriority w:val="99"/>
    <w:rsid w:val="007E4EE5"/>
    <w:pPr>
      <w:numPr>
        <w:numId w:val="19"/>
      </w:numPr>
    </w:pPr>
  </w:style>
  <w:style w:type="paragraph" w:customStyle="1" w:styleId="ekvaufgabetexteinzug">
    <w:name w:val="ekv.aufgabe.text.einzug"/>
    <w:basedOn w:val="Standard"/>
    <w:link w:val="ekvaufgabetexteinzugZchn"/>
    <w:qFormat/>
    <w:rsid w:val="006F25DA"/>
    <w:pPr>
      <w:widowControl/>
      <w:ind w:left="709"/>
    </w:pPr>
    <w:rPr>
      <w:lang w:val="x-none" w:eastAsia="x-none"/>
    </w:rPr>
  </w:style>
  <w:style w:type="character" w:customStyle="1" w:styleId="ekvaufgabetexteinzugZchn">
    <w:name w:val="ekv.aufgabe.text.einzug Zchn"/>
    <w:link w:val="ekvaufgabetexteinzug"/>
    <w:rsid w:val="006F25DA"/>
    <w:rPr>
      <w:rFonts w:ascii="Arial" w:hAnsi="Arial"/>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CE69A2-8779-4046-B5DE-E1F911F42B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403</Words>
  <Characters>2542</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Ernst Klett Verlag, Stuttgart</Company>
  <LinksUpToDate>false</LinksUpToDate>
  <CharactersWithSpaces>2940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Ernst Klett Verlag, Stuttgart</dc:creator>
  <dc:description>Von dieser editierbaren Druckvorlage ist die Vervielfältigung und Veränderung für den eigenen Unterrichtsgebrauch gestattet. Für Veränderungen durch Dritte übernimmt der Verlag keine Verantwortung.</dc:description>
  <cp:lastModifiedBy/>
  <cp:revision>2</cp:revision>
  <cp:lastPrinted>2014-01-07T16:01:00Z</cp:lastPrinted>
  <dcterms:created xsi:type="dcterms:W3CDTF">2019-01-21T14:09:00Z</dcterms:created>
  <dcterms:modified xsi:type="dcterms:W3CDTF">2019-01-21T14:09:00Z</dcterms:modified>
</cp:coreProperties>
</file>