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tbl>
      <w:tblPr>
        <w:tblW w:w="11000" w:type="dxa"/>
        <w:tblInd w:w="-1247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9010"/>
        <w:gridCol w:w="1726"/>
        <w:gridCol w:w="264"/>
      </w:tblGrid>
      <w:tr w:rsidR="00F43492" w:rsidRPr="00C172AE" w:rsidTr="00024CFC">
        <w:trPr>
          <w:trHeight w:hRule="exact" w:val="907"/>
        </w:trPr>
        <w:tc>
          <w:tcPr>
            <w:tcW w:w="9010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F43492" w:rsidRPr="00721471" w:rsidRDefault="00F43492" w:rsidP="00562F6A">
            <w:pPr>
              <w:pStyle w:val="ekvkolumnentitel"/>
              <w:pageBreakBefore/>
            </w:pPr>
            <w:bookmarkStart w:id="0" w:name="bmStart"/>
            <w:bookmarkEnd w:id="0"/>
            <w:r w:rsidRPr="00DA6EFD">
              <w:t>Begleitendes Arbeitsblatt zu Kapitel</w:t>
            </w:r>
            <w:r>
              <w:t xml:space="preserve"> </w:t>
            </w:r>
            <w:r w:rsidR="00E02D75">
              <w:t>1</w:t>
            </w:r>
            <w:r w:rsidRPr="00DA6EFD">
              <w:t>:</w:t>
            </w:r>
          </w:p>
          <w:p w:rsidR="00F43492" w:rsidRPr="00D17557" w:rsidRDefault="005D55FE" w:rsidP="00024CFC">
            <w:pPr>
              <w:pStyle w:val="ekvkapitel"/>
              <w:rPr>
                <w:b w:val="0"/>
              </w:rPr>
            </w:pPr>
            <w:r w:rsidRPr="00D17557">
              <w:rPr>
                <w:rStyle w:val="ekvfett"/>
                <w:b/>
              </w:rPr>
              <w:t>Geniale Erfindungen der Natur • Sich und andere informieren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3492" w:rsidRPr="00D17557" w:rsidRDefault="00F43492" w:rsidP="005D55FE">
            <w:pPr>
              <w:pStyle w:val="ekvkvnummer"/>
              <w:rPr>
                <w:rStyle w:val="ekvfett"/>
              </w:rPr>
            </w:pPr>
            <w:r w:rsidRPr="00D17557">
              <w:rPr>
                <w:rStyle w:val="ekvfett"/>
              </w:rPr>
              <w:t>AB 0</w:t>
            </w:r>
            <w:r w:rsidR="005D55FE" w:rsidRPr="00D17557">
              <w:rPr>
                <w:rStyle w:val="ekvfett"/>
              </w:rPr>
              <w:t>1</w:t>
            </w:r>
            <w:r w:rsidRPr="00D17557">
              <w:rPr>
                <w:rStyle w:val="ekvfett"/>
              </w:rPr>
              <w:t>-0</w:t>
            </w:r>
            <w:r w:rsidR="005D55FE" w:rsidRPr="00D17557">
              <w:rPr>
                <w:rStyle w:val="ekvfett"/>
              </w:rPr>
              <w:t>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</w:tcBorders>
            <w:vAlign w:val="bottom"/>
          </w:tcPr>
          <w:p w:rsidR="00F43492" w:rsidRPr="007636A0" w:rsidRDefault="00F43492" w:rsidP="00562F6A">
            <w:pPr>
              <w:pStyle w:val="ekvkolumnentitel"/>
            </w:pPr>
          </w:p>
        </w:tc>
      </w:tr>
      <w:tr w:rsidR="00F43492" w:rsidRPr="00BF17F2" w:rsidTr="00024CF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397"/>
        </w:trPr>
        <w:tc>
          <w:tcPr>
            <w:tcW w:w="11000" w:type="dxa"/>
            <w:gridSpan w:val="3"/>
            <w:tcBorders>
              <w:bottom w:val="nil"/>
            </w:tcBorders>
            <w:noWrap/>
            <w:vAlign w:val="bottom"/>
          </w:tcPr>
          <w:p w:rsidR="00F43492" w:rsidRPr="00BF17F2" w:rsidRDefault="00F43492" w:rsidP="00024CFC">
            <w:pPr>
              <w:pStyle w:val="ekvkvnummer"/>
              <w:rPr>
                <w:color w:val="FFFFFF" w:themeColor="background1"/>
              </w:rPr>
            </w:pPr>
          </w:p>
        </w:tc>
      </w:tr>
    </w:tbl>
    <w:p w:rsidR="0076652D" w:rsidRPr="00287B24" w:rsidRDefault="0076652D" w:rsidP="00024CFC">
      <w:pPr>
        <w:pStyle w:val="ekvpicto"/>
        <w:framePr w:wrap="around"/>
      </w:pPr>
      <w:r>
        <w:rPr>
          <w:lang w:eastAsia="de-DE"/>
        </w:rPr>
        <w:drawing>
          <wp:inline distT="0" distB="0" distL="0" distR="0" wp14:anchorId="46B99784" wp14:editId="58F66C28">
            <wp:extent cx="215900" cy="215900"/>
            <wp:effectExtent l="0" t="0" r="0" b="0"/>
            <wp:docPr id="17" name="Grafi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c_leicht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652D" w:rsidRPr="00D17557" w:rsidRDefault="0076652D" w:rsidP="00D17557">
      <w:pPr>
        <w:pStyle w:val="ekvue2arial"/>
      </w:pPr>
      <w:r w:rsidRPr="00D17557">
        <w:t>Anwenden und vertiefen, SB S. 2</w:t>
      </w:r>
      <w:r w:rsidR="00C7660C" w:rsidRPr="00D17557">
        <w:t>4</w:t>
      </w:r>
      <w:r w:rsidR="00C7660C">
        <w:t> </w:t>
      </w:r>
      <w:r w:rsidR="00C7660C" w:rsidRPr="00D17557">
        <w:t>f</w:t>
      </w:r>
      <w:r w:rsidRPr="00D17557">
        <w:t>.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76652D" w:rsidRPr="002D5C3E" w:rsidTr="00024CFC">
        <w:tc>
          <w:tcPr>
            <w:tcW w:w="9212" w:type="dxa"/>
          </w:tcPr>
          <w:p w:rsidR="0076652D" w:rsidRPr="002D5C3E" w:rsidRDefault="0076652D" w:rsidP="00024CFC">
            <w:pPr>
              <w:rPr>
                <w:sz w:val="24"/>
                <w:szCs w:val="24"/>
              </w:rPr>
            </w:pPr>
          </w:p>
        </w:tc>
      </w:tr>
    </w:tbl>
    <w:p w:rsidR="0076652D" w:rsidRPr="00654AD3" w:rsidRDefault="0076652D" w:rsidP="00654AD3">
      <w:pPr>
        <w:pStyle w:val="ekvaufzhlung"/>
      </w:pPr>
      <w:r w:rsidRPr="004B6266">
        <w:rPr>
          <w:rStyle w:val="ekvnummerierung"/>
        </w:rPr>
        <w:t>1.</w:t>
      </w:r>
      <w:r w:rsidR="00CC0B22" w:rsidRPr="00654AD3">
        <w:tab/>
      </w:r>
      <w:r w:rsidRPr="00654AD3">
        <w:t>Bereitet ein Referat zum Themenkreis „Bionik und Flugmaschinen“ vor.</w:t>
      </w:r>
    </w:p>
    <w:p w:rsidR="001300F1" w:rsidRPr="001300F1" w:rsidRDefault="001300F1" w:rsidP="001300F1"/>
    <w:p w:rsidR="0076652D" w:rsidRPr="001300F1" w:rsidRDefault="0076652D" w:rsidP="001300F1">
      <w:pPr>
        <w:rPr>
          <w:rStyle w:val="ekvkursiv"/>
        </w:rPr>
      </w:pPr>
      <w:r w:rsidRPr="001300F1">
        <w:rPr>
          <w:rStyle w:val="ekvkursiv"/>
        </w:rPr>
        <w:t>Ihr könnt die folgenden Arbeitsanweisungen Schritt für Schritt befolgen:</w:t>
      </w:r>
    </w:p>
    <w:p w:rsidR="00090B5E" w:rsidRPr="00307B50" w:rsidRDefault="00090B5E" w:rsidP="00307B50"/>
    <w:p w:rsidR="0076652D" w:rsidRDefault="0076652D" w:rsidP="00644ED0">
      <w:pPr>
        <w:pStyle w:val="ekvaufzhlung"/>
        <w:rPr>
          <w:lang w:eastAsia="de-DE"/>
        </w:rPr>
      </w:pPr>
      <w:r w:rsidRPr="00D17557">
        <w:rPr>
          <w:rStyle w:val="ekvfett"/>
        </w:rPr>
        <w:t>a)</w:t>
      </w:r>
      <w:r w:rsidR="00740757">
        <w:rPr>
          <w:lang w:eastAsia="de-DE"/>
        </w:rPr>
        <w:tab/>
      </w:r>
      <w:r w:rsidRPr="00B05872">
        <w:rPr>
          <w:lang w:eastAsia="de-DE"/>
        </w:rPr>
        <w:t>Lest den</w:t>
      </w:r>
      <w:r w:rsidR="00C2234F">
        <w:rPr>
          <w:lang w:eastAsia="de-DE"/>
        </w:rPr>
        <w:t xml:space="preserve"> </w:t>
      </w:r>
      <w:r w:rsidRPr="00B05872">
        <w:rPr>
          <w:lang w:eastAsia="de-DE"/>
        </w:rPr>
        <w:t>Text von Elisabeth Böker auf Seite 24 aufmerksam durch und beantwortet die Fragen zum Text. Überprüft eure Antworten und stellt so sicher, dass ihr die Inhalte des Textes erfasst habt.</w:t>
      </w:r>
    </w:p>
    <w:p w:rsidR="00090B5E" w:rsidRDefault="00090B5E" w:rsidP="00CD7C75">
      <w:pPr>
        <w:rPr>
          <w:lang w:eastAsia="de-DE"/>
        </w:rPr>
      </w:pPr>
    </w:p>
    <w:tbl>
      <w:tblPr>
        <w:tblW w:w="9353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1E0" w:firstRow="1" w:lastRow="1" w:firstColumn="1" w:lastColumn="1" w:noHBand="0" w:noVBand="0"/>
      </w:tblPr>
      <w:tblGrid>
        <w:gridCol w:w="6293"/>
        <w:gridCol w:w="1020"/>
        <w:gridCol w:w="1020"/>
        <w:gridCol w:w="1020"/>
      </w:tblGrid>
      <w:tr w:rsidR="007B28A5" w:rsidRPr="00B37B73" w:rsidTr="00B37B73">
        <w:trPr>
          <w:trHeight w:val="284"/>
        </w:trPr>
        <w:tc>
          <w:tcPr>
            <w:tcW w:w="6293" w:type="dxa"/>
            <w:tcBorders>
              <w:bottom w:val="single" w:sz="8" w:space="0" w:color="333333"/>
              <w:right w:val="single" w:sz="4" w:space="0" w:color="333333"/>
            </w:tcBorders>
            <w:shd w:val="clear" w:color="auto" w:fill="FFFFFF" w:themeFill="background1"/>
          </w:tcPr>
          <w:p w:rsidR="007B28A5" w:rsidRPr="00B37B73" w:rsidRDefault="007B28A5" w:rsidP="00B37B73">
            <w:pPr>
              <w:pStyle w:val="ekvtabellelinks"/>
              <w:jc w:val="center"/>
              <w:rPr>
                <w:rStyle w:val="ekvfett"/>
              </w:rPr>
            </w:pPr>
          </w:p>
        </w:tc>
        <w:tc>
          <w:tcPr>
            <w:tcW w:w="1020" w:type="dxa"/>
            <w:tcBorders>
              <w:left w:val="single" w:sz="4" w:space="0" w:color="333333"/>
              <w:bottom w:val="single" w:sz="8" w:space="0" w:color="333333"/>
            </w:tcBorders>
            <w:shd w:val="clear" w:color="auto" w:fill="FFFFFF" w:themeFill="background1"/>
          </w:tcPr>
          <w:p w:rsidR="007B28A5" w:rsidRPr="00B37B73" w:rsidRDefault="00B37B73" w:rsidP="00B37B73">
            <w:pPr>
              <w:pStyle w:val="ekvtabellelinks"/>
              <w:jc w:val="center"/>
              <w:rPr>
                <w:rStyle w:val="ekvfett"/>
              </w:rPr>
            </w:pPr>
            <w:r>
              <w:rPr>
                <w:rStyle w:val="ekvfett"/>
              </w:rPr>
              <w:t>richtig</w:t>
            </w:r>
          </w:p>
        </w:tc>
        <w:tc>
          <w:tcPr>
            <w:tcW w:w="1020" w:type="dxa"/>
            <w:tcBorders>
              <w:left w:val="single" w:sz="4" w:space="0" w:color="333333"/>
              <w:bottom w:val="single" w:sz="8" w:space="0" w:color="333333"/>
              <w:right w:val="single" w:sz="4" w:space="0" w:color="333333"/>
            </w:tcBorders>
            <w:shd w:val="clear" w:color="auto" w:fill="FFFFFF" w:themeFill="background1"/>
          </w:tcPr>
          <w:p w:rsidR="007B28A5" w:rsidRPr="00B37B73" w:rsidRDefault="00B37B73" w:rsidP="00B37B73">
            <w:pPr>
              <w:pStyle w:val="ekvtabellelinks"/>
              <w:jc w:val="center"/>
              <w:rPr>
                <w:rStyle w:val="ekvfett"/>
              </w:rPr>
            </w:pPr>
            <w:r>
              <w:rPr>
                <w:rStyle w:val="ekvfett"/>
              </w:rPr>
              <w:t>falsch</w:t>
            </w:r>
          </w:p>
        </w:tc>
        <w:tc>
          <w:tcPr>
            <w:tcW w:w="1020" w:type="dxa"/>
            <w:tcBorders>
              <w:left w:val="single" w:sz="4" w:space="0" w:color="333333"/>
              <w:bottom w:val="single" w:sz="8" w:space="0" w:color="333333"/>
            </w:tcBorders>
            <w:shd w:val="clear" w:color="auto" w:fill="FFFFFF" w:themeFill="background1"/>
          </w:tcPr>
          <w:p w:rsidR="007B28A5" w:rsidRPr="00B37B73" w:rsidRDefault="00B37B73" w:rsidP="00B37B73">
            <w:pPr>
              <w:pStyle w:val="ekvtabellelinks"/>
              <w:jc w:val="center"/>
              <w:rPr>
                <w:rStyle w:val="ekvfett"/>
              </w:rPr>
            </w:pPr>
            <w:r>
              <w:rPr>
                <w:rStyle w:val="ekvfett"/>
              </w:rPr>
              <w:t xml:space="preserve">nicht </w:t>
            </w:r>
            <w:r>
              <w:rPr>
                <w:rStyle w:val="ekvfett"/>
              </w:rPr>
              <w:br/>
              <w:t>enthalten</w:t>
            </w:r>
          </w:p>
        </w:tc>
      </w:tr>
      <w:tr w:rsidR="00B37B73" w:rsidRPr="003C39DC" w:rsidTr="00B37B73">
        <w:trPr>
          <w:trHeight w:val="284"/>
        </w:trPr>
        <w:tc>
          <w:tcPr>
            <w:tcW w:w="6293" w:type="dxa"/>
            <w:tcBorders>
              <w:top w:val="single" w:sz="8" w:space="0" w:color="333333"/>
              <w:bottom w:val="single" w:sz="4" w:space="0" w:color="333333"/>
              <w:right w:val="single" w:sz="4" w:space="0" w:color="333333"/>
            </w:tcBorders>
          </w:tcPr>
          <w:p w:rsidR="00B37B73" w:rsidRPr="0021755A" w:rsidRDefault="00B37B73" w:rsidP="00B37B73">
            <w:pPr>
              <w:pStyle w:val="ekvtabellelinks"/>
              <w:ind w:right="113"/>
            </w:pPr>
            <w:r w:rsidRPr="0021755A">
              <w:t>Der erste künstliche Vogel der Welt unterscheidet sich äußerlich gar nicht von einer Silbermöwe.</w:t>
            </w:r>
          </w:p>
        </w:tc>
        <w:tc>
          <w:tcPr>
            <w:tcW w:w="1020" w:type="dxa"/>
            <w:tcBorders>
              <w:top w:val="single" w:sz="8" w:space="0" w:color="333333"/>
              <w:left w:val="single" w:sz="4" w:space="0" w:color="333333"/>
              <w:bottom w:val="single" w:sz="4" w:space="0" w:color="333333"/>
            </w:tcBorders>
          </w:tcPr>
          <w:p w:rsidR="00B37B73" w:rsidRPr="003C39DC" w:rsidRDefault="00B37B73" w:rsidP="007B28A5">
            <w:pPr>
              <w:pStyle w:val="ekvtabellelinks"/>
            </w:pPr>
          </w:p>
        </w:tc>
        <w:tc>
          <w:tcPr>
            <w:tcW w:w="1020" w:type="dxa"/>
            <w:tcBorders>
              <w:top w:val="single" w:sz="8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B37B73" w:rsidRPr="003C39DC" w:rsidRDefault="00B37B73" w:rsidP="007B28A5">
            <w:pPr>
              <w:pStyle w:val="ekvtabellelinks"/>
            </w:pPr>
          </w:p>
        </w:tc>
        <w:tc>
          <w:tcPr>
            <w:tcW w:w="1020" w:type="dxa"/>
            <w:tcBorders>
              <w:top w:val="single" w:sz="8" w:space="0" w:color="333333"/>
              <w:left w:val="single" w:sz="4" w:space="0" w:color="333333"/>
              <w:bottom w:val="single" w:sz="4" w:space="0" w:color="333333"/>
            </w:tcBorders>
          </w:tcPr>
          <w:p w:rsidR="00B37B73" w:rsidRPr="003C39DC" w:rsidRDefault="00B37B73" w:rsidP="007B28A5">
            <w:pPr>
              <w:pStyle w:val="ekvtabellelinks"/>
            </w:pPr>
          </w:p>
        </w:tc>
      </w:tr>
      <w:tr w:rsidR="00B37B73" w:rsidRPr="003C39DC" w:rsidTr="00B37B73">
        <w:trPr>
          <w:trHeight w:val="284"/>
        </w:trPr>
        <w:tc>
          <w:tcPr>
            <w:tcW w:w="6293" w:type="dxa"/>
            <w:tcBorders>
              <w:top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B37B73" w:rsidRPr="0021755A" w:rsidRDefault="00B37B73" w:rsidP="00B37B73">
            <w:pPr>
              <w:pStyle w:val="ekvtabellelinks"/>
              <w:ind w:right="113"/>
            </w:pPr>
            <w:r w:rsidRPr="0021755A">
              <w:t>Flügelspannweite und Gewicht des „SmartBird“ weichen von seinem Vorbild aus der Natur ab.</w:t>
            </w:r>
          </w:p>
        </w:tc>
        <w:tc>
          <w:tcPr>
            <w:tcW w:w="10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</w:tcBorders>
          </w:tcPr>
          <w:p w:rsidR="00B37B73" w:rsidRPr="003C39DC" w:rsidRDefault="00B37B73" w:rsidP="007B28A5">
            <w:pPr>
              <w:pStyle w:val="ekvtabellelinks"/>
            </w:pPr>
          </w:p>
        </w:tc>
        <w:tc>
          <w:tcPr>
            <w:tcW w:w="10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B37B73" w:rsidRPr="003C39DC" w:rsidRDefault="00B37B73" w:rsidP="007B28A5">
            <w:pPr>
              <w:pStyle w:val="ekvtabellelinks"/>
            </w:pPr>
          </w:p>
        </w:tc>
        <w:tc>
          <w:tcPr>
            <w:tcW w:w="10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</w:tcBorders>
          </w:tcPr>
          <w:p w:rsidR="00B37B73" w:rsidRPr="003C39DC" w:rsidRDefault="00B37B73" w:rsidP="007B28A5">
            <w:pPr>
              <w:pStyle w:val="ekvtabellelinks"/>
            </w:pPr>
          </w:p>
        </w:tc>
      </w:tr>
      <w:tr w:rsidR="00B37B73" w:rsidRPr="003C39DC" w:rsidTr="00B37B73">
        <w:trPr>
          <w:trHeight w:val="284"/>
        </w:trPr>
        <w:tc>
          <w:tcPr>
            <w:tcW w:w="6293" w:type="dxa"/>
            <w:tcBorders>
              <w:top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B37B73" w:rsidRPr="0021755A" w:rsidRDefault="00B37B73" w:rsidP="00B37B73">
            <w:pPr>
              <w:pStyle w:val="ekvtabellelinks"/>
              <w:ind w:right="113"/>
            </w:pPr>
            <w:r w:rsidRPr="0021755A">
              <w:t xml:space="preserve">Mit einer Fernbedienung kann der „SmartBird“ dazu gebracht werden, </w:t>
            </w:r>
            <w:r>
              <w:br/>
            </w:r>
            <w:r w:rsidRPr="0021755A">
              <w:t>dass er seine Flugrichtung ändert.</w:t>
            </w:r>
          </w:p>
        </w:tc>
        <w:tc>
          <w:tcPr>
            <w:tcW w:w="10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</w:tcBorders>
          </w:tcPr>
          <w:p w:rsidR="00B37B73" w:rsidRPr="003C39DC" w:rsidRDefault="00B37B73" w:rsidP="007B28A5">
            <w:pPr>
              <w:pStyle w:val="ekvtabellelinks"/>
            </w:pPr>
          </w:p>
        </w:tc>
        <w:tc>
          <w:tcPr>
            <w:tcW w:w="10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B37B73" w:rsidRPr="003C39DC" w:rsidRDefault="00B37B73" w:rsidP="007B28A5">
            <w:pPr>
              <w:pStyle w:val="ekvtabellelinks"/>
            </w:pPr>
          </w:p>
        </w:tc>
        <w:tc>
          <w:tcPr>
            <w:tcW w:w="10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</w:tcBorders>
          </w:tcPr>
          <w:p w:rsidR="00B37B73" w:rsidRPr="003C39DC" w:rsidRDefault="00B37B73" w:rsidP="007B28A5">
            <w:pPr>
              <w:pStyle w:val="ekvtabellelinks"/>
            </w:pPr>
          </w:p>
        </w:tc>
      </w:tr>
      <w:tr w:rsidR="00B37B73" w:rsidRPr="003C39DC" w:rsidTr="00B37B73">
        <w:trPr>
          <w:trHeight w:val="284"/>
        </w:trPr>
        <w:tc>
          <w:tcPr>
            <w:tcW w:w="6293" w:type="dxa"/>
            <w:tcBorders>
              <w:top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B37B73" w:rsidRPr="0021755A" w:rsidRDefault="00B37B73" w:rsidP="00B37B73">
            <w:pPr>
              <w:pStyle w:val="ekvtabellelinks"/>
              <w:ind w:right="113"/>
            </w:pPr>
            <w:r w:rsidRPr="0021755A">
              <w:t>Der künstliche Vogel bleibt bei jeder Windstärke sicher in der Luft.</w:t>
            </w:r>
          </w:p>
        </w:tc>
        <w:tc>
          <w:tcPr>
            <w:tcW w:w="10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</w:tcBorders>
          </w:tcPr>
          <w:p w:rsidR="00B37B73" w:rsidRPr="003C39DC" w:rsidRDefault="00B37B73" w:rsidP="007B28A5">
            <w:pPr>
              <w:pStyle w:val="ekvtabellelinks"/>
            </w:pPr>
          </w:p>
        </w:tc>
        <w:tc>
          <w:tcPr>
            <w:tcW w:w="10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B37B73" w:rsidRPr="003C39DC" w:rsidRDefault="00B37B73" w:rsidP="007B28A5">
            <w:pPr>
              <w:pStyle w:val="ekvtabellelinks"/>
            </w:pPr>
          </w:p>
        </w:tc>
        <w:tc>
          <w:tcPr>
            <w:tcW w:w="10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</w:tcBorders>
          </w:tcPr>
          <w:p w:rsidR="00B37B73" w:rsidRPr="003C39DC" w:rsidRDefault="00B37B73" w:rsidP="007B28A5">
            <w:pPr>
              <w:pStyle w:val="ekvtabellelinks"/>
            </w:pPr>
          </w:p>
        </w:tc>
      </w:tr>
      <w:tr w:rsidR="00B37B73" w:rsidRPr="003C39DC" w:rsidTr="00B37B73">
        <w:trPr>
          <w:trHeight w:val="284"/>
        </w:trPr>
        <w:tc>
          <w:tcPr>
            <w:tcW w:w="6293" w:type="dxa"/>
            <w:tcBorders>
              <w:top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B37B73" w:rsidRPr="0021755A" w:rsidRDefault="00B37B73" w:rsidP="00B37B73">
            <w:pPr>
              <w:pStyle w:val="ekvtabellelinks"/>
              <w:ind w:right="113"/>
            </w:pPr>
            <w:r w:rsidRPr="0021755A">
              <w:t>Bereits im antiken Griechenland wurde erfol</w:t>
            </w:r>
            <w:r w:rsidR="008C673C">
              <w:t xml:space="preserve">greich ein Fluggerät gebaut, </w:t>
            </w:r>
            <w:r w:rsidR="008C673C">
              <w:br/>
              <w:t>da</w:t>
            </w:r>
            <w:r w:rsidRPr="0021755A">
              <w:t>s sich an Vorbildern in der Natur orientierte.</w:t>
            </w:r>
          </w:p>
        </w:tc>
        <w:tc>
          <w:tcPr>
            <w:tcW w:w="10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</w:tcBorders>
          </w:tcPr>
          <w:p w:rsidR="00B37B73" w:rsidRPr="003C39DC" w:rsidRDefault="00B37B73" w:rsidP="007B28A5">
            <w:pPr>
              <w:pStyle w:val="ekvtabellelinks"/>
            </w:pPr>
          </w:p>
        </w:tc>
        <w:tc>
          <w:tcPr>
            <w:tcW w:w="10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B37B73" w:rsidRPr="003C39DC" w:rsidRDefault="00B37B73" w:rsidP="007B28A5">
            <w:pPr>
              <w:pStyle w:val="ekvtabellelinks"/>
            </w:pPr>
          </w:p>
        </w:tc>
        <w:tc>
          <w:tcPr>
            <w:tcW w:w="10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</w:tcBorders>
          </w:tcPr>
          <w:p w:rsidR="00B37B73" w:rsidRPr="003C39DC" w:rsidRDefault="00B37B73" w:rsidP="007B28A5">
            <w:pPr>
              <w:pStyle w:val="ekvtabellelinks"/>
            </w:pPr>
          </w:p>
        </w:tc>
      </w:tr>
      <w:tr w:rsidR="00B37B73" w:rsidRPr="003C39DC" w:rsidTr="00B37B73">
        <w:trPr>
          <w:trHeight w:val="284"/>
        </w:trPr>
        <w:tc>
          <w:tcPr>
            <w:tcW w:w="6293" w:type="dxa"/>
            <w:tcBorders>
              <w:top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B37B73" w:rsidRPr="0021755A" w:rsidRDefault="00B37B73" w:rsidP="00B37B73">
            <w:pPr>
              <w:pStyle w:val="ekvtabellelinks"/>
              <w:ind w:right="113"/>
            </w:pPr>
            <w:r w:rsidRPr="0021755A">
              <w:t xml:space="preserve">Leonardo da Vinci plante zwar Fluggeräte, schaffte es aber nicht, </w:t>
            </w:r>
            <w:r>
              <w:br/>
            </w:r>
            <w:r w:rsidRPr="0021755A">
              <w:t>mit ihnen auch zu fliegen.</w:t>
            </w:r>
          </w:p>
        </w:tc>
        <w:tc>
          <w:tcPr>
            <w:tcW w:w="10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</w:tcBorders>
          </w:tcPr>
          <w:p w:rsidR="00B37B73" w:rsidRPr="003C39DC" w:rsidRDefault="00B37B73" w:rsidP="007B28A5">
            <w:pPr>
              <w:pStyle w:val="ekvtabellelinks"/>
            </w:pPr>
          </w:p>
        </w:tc>
        <w:tc>
          <w:tcPr>
            <w:tcW w:w="10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B37B73" w:rsidRPr="003C39DC" w:rsidRDefault="00B37B73" w:rsidP="007B28A5">
            <w:pPr>
              <w:pStyle w:val="ekvtabellelinks"/>
            </w:pPr>
          </w:p>
        </w:tc>
        <w:tc>
          <w:tcPr>
            <w:tcW w:w="10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</w:tcBorders>
          </w:tcPr>
          <w:p w:rsidR="00B37B73" w:rsidRPr="003C39DC" w:rsidRDefault="00B37B73" w:rsidP="007B28A5">
            <w:pPr>
              <w:pStyle w:val="ekvtabellelinks"/>
            </w:pPr>
          </w:p>
        </w:tc>
      </w:tr>
      <w:tr w:rsidR="00B37B73" w:rsidRPr="003C39DC" w:rsidTr="00B37B73">
        <w:trPr>
          <w:trHeight w:val="284"/>
        </w:trPr>
        <w:tc>
          <w:tcPr>
            <w:tcW w:w="6293" w:type="dxa"/>
            <w:tcBorders>
              <w:top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B37B73" w:rsidRPr="0021755A" w:rsidRDefault="00B37B73" w:rsidP="00B37B73">
            <w:pPr>
              <w:pStyle w:val="ekvtabellelinks"/>
              <w:ind w:right="113"/>
            </w:pPr>
            <w:r w:rsidRPr="0021755A">
              <w:t>Er verletzte sich bei diesen Versuchen mehrmals schwer.</w:t>
            </w:r>
          </w:p>
        </w:tc>
        <w:tc>
          <w:tcPr>
            <w:tcW w:w="10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</w:tcBorders>
          </w:tcPr>
          <w:p w:rsidR="00B37B73" w:rsidRPr="003C39DC" w:rsidRDefault="00B37B73" w:rsidP="007B28A5">
            <w:pPr>
              <w:pStyle w:val="ekvtabellelinks"/>
            </w:pPr>
          </w:p>
        </w:tc>
        <w:tc>
          <w:tcPr>
            <w:tcW w:w="10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B37B73" w:rsidRPr="003C39DC" w:rsidRDefault="00B37B73" w:rsidP="007B28A5">
            <w:pPr>
              <w:pStyle w:val="ekvtabellelinks"/>
            </w:pPr>
          </w:p>
        </w:tc>
        <w:tc>
          <w:tcPr>
            <w:tcW w:w="10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</w:tcBorders>
          </w:tcPr>
          <w:p w:rsidR="00B37B73" w:rsidRPr="003C39DC" w:rsidRDefault="00B37B73" w:rsidP="007B28A5">
            <w:pPr>
              <w:pStyle w:val="ekvtabellelinks"/>
            </w:pPr>
          </w:p>
        </w:tc>
      </w:tr>
      <w:tr w:rsidR="00B37B73" w:rsidRPr="003C39DC" w:rsidTr="00B37B73">
        <w:trPr>
          <w:trHeight w:val="284"/>
        </w:trPr>
        <w:tc>
          <w:tcPr>
            <w:tcW w:w="6293" w:type="dxa"/>
            <w:tcBorders>
              <w:top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B37B73" w:rsidRPr="0021755A" w:rsidRDefault="00B37B73" w:rsidP="00B37B73">
            <w:pPr>
              <w:pStyle w:val="ekvtabellelinks"/>
              <w:ind w:right="113"/>
            </w:pPr>
            <w:r w:rsidRPr="0021755A">
              <w:t xml:space="preserve">Otto Lilienthal wird als erster Flieger der Menschen angesehen, </w:t>
            </w:r>
            <w:r>
              <w:br/>
            </w:r>
            <w:r w:rsidRPr="0021755A">
              <w:t>was allerdings nicht den Tatsachen entspricht.</w:t>
            </w:r>
          </w:p>
        </w:tc>
        <w:tc>
          <w:tcPr>
            <w:tcW w:w="10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</w:tcBorders>
          </w:tcPr>
          <w:p w:rsidR="00B37B73" w:rsidRPr="003C39DC" w:rsidRDefault="00B37B73" w:rsidP="007B28A5">
            <w:pPr>
              <w:pStyle w:val="ekvtabellelinks"/>
            </w:pPr>
          </w:p>
        </w:tc>
        <w:tc>
          <w:tcPr>
            <w:tcW w:w="10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B37B73" w:rsidRPr="003C39DC" w:rsidRDefault="00B37B73" w:rsidP="007B28A5">
            <w:pPr>
              <w:pStyle w:val="ekvtabellelinks"/>
            </w:pPr>
          </w:p>
        </w:tc>
        <w:tc>
          <w:tcPr>
            <w:tcW w:w="10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</w:tcBorders>
          </w:tcPr>
          <w:p w:rsidR="00B37B73" w:rsidRPr="003C39DC" w:rsidRDefault="00B37B73" w:rsidP="007B28A5">
            <w:pPr>
              <w:pStyle w:val="ekvtabellelinks"/>
            </w:pPr>
          </w:p>
        </w:tc>
      </w:tr>
      <w:tr w:rsidR="00B37B73" w:rsidRPr="003C39DC" w:rsidTr="00B37B73">
        <w:trPr>
          <w:trHeight w:val="284"/>
        </w:trPr>
        <w:tc>
          <w:tcPr>
            <w:tcW w:w="6293" w:type="dxa"/>
            <w:tcBorders>
              <w:top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B37B73" w:rsidRPr="0021755A" w:rsidRDefault="00B37B73" w:rsidP="00B37B73">
            <w:pPr>
              <w:pStyle w:val="ekvtabellelinks"/>
              <w:ind w:right="113"/>
            </w:pPr>
            <w:r w:rsidRPr="0021755A">
              <w:t>Lilienthal nahm sich auch die Vögel zum Vorbild, als er seine Fluggeräte entwarf.</w:t>
            </w:r>
          </w:p>
        </w:tc>
        <w:tc>
          <w:tcPr>
            <w:tcW w:w="10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</w:tcBorders>
          </w:tcPr>
          <w:p w:rsidR="00B37B73" w:rsidRPr="003C39DC" w:rsidRDefault="00B37B73" w:rsidP="007B28A5">
            <w:pPr>
              <w:pStyle w:val="ekvtabellelinks"/>
            </w:pPr>
          </w:p>
        </w:tc>
        <w:tc>
          <w:tcPr>
            <w:tcW w:w="10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B37B73" w:rsidRPr="003C39DC" w:rsidRDefault="00B37B73" w:rsidP="007B28A5">
            <w:pPr>
              <w:pStyle w:val="ekvtabellelinks"/>
            </w:pPr>
          </w:p>
        </w:tc>
        <w:tc>
          <w:tcPr>
            <w:tcW w:w="10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</w:tcBorders>
          </w:tcPr>
          <w:p w:rsidR="00B37B73" w:rsidRPr="003C39DC" w:rsidRDefault="00B37B73" w:rsidP="007B28A5">
            <w:pPr>
              <w:pStyle w:val="ekvtabellelinks"/>
            </w:pPr>
          </w:p>
        </w:tc>
      </w:tr>
      <w:tr w:rsidR="00B37B73" w:rsidRPr="003C39DC" w:rsidTr="00B37B73">
        <w:trPr>
          <w:trHeight w:val="284"/>
        </w:trPr>
        <w:tc>
          <w:tcPr>
            <w:tcW w:w="6293" w:type="dxa"/>
            <w:tcBorders>
              <w:top w:val="single" w:sz="4" w:space="0" w:color="333333"/>
              <w:right w:val="single" w:sz="4" w:space="0" w:color="333333"/>
            </w:tcBorders>
          </w:tcPr>
          <w:p w:rsidR="00B37B73" w:rsidRPr="0021755A" w:rsidRDefault="00B37B73" w:rsidP="00B37B73">
            <w:pPr>
              <w:pStyle w:val="ekvtabellelinks"/>
              <w:ind w:right="113"/>
            </w:pPr>
            <w:r w:rsidRPr="0021755A">
              <w:t>Der 2011 von Ingenieuren entworfene „SmartBird“ ist der erste von Menschen gebaute Flugapparat, der tatsächlich wie ein Vogel fliegt.</w:t>
            </w:r>
          </w:p>
        </w:tc>
        <w:tc>
          <w:tcPr>
            <w:tcW w:w="1020" w:type="dxa"/>
            <w:tcBorders>
              <w:top w:val="single" w:sz="4" w:space="0" w:color="333333"/>
              <w:left w:val="single" w:sz="4" w:space="0" w:color="333333"/>
            </w:tcBorders>
          </w:tcPr>
          <w:p w:rsidR="00B37B73" w:rsidRPr="003C39DC" w:rsidRDefault="00B37B73" w:rsidP="007B28A5">
            <w:pPr>
              <w:pStyle w:val="ekvtabellelinks"/>
            </w:pPr>
          </w:p>
        </w:tc>
        <w:tc>
          <w:tcPr>
            <w:tcW w:w="1020" w:type="dxa"/>
            <w:tcBorders>
              <w:top w:val="single" w:sz="4" w:space="0" w:color="333333"/>
              <w:left w:val="single" w:sz="4" w:space="0" w:color="333333"/>
              <w:right w:val="single" w:sz="4" w:space="0" w:color="333333"/>
            </w:tcBorders>
          </w:tcPr>
          <w:p w:rsidR="00B37B73" w:rsidRPr="003C39DC" w:rsidRDefault="00B37B73" w:rsidP="007B28A5">
            <w:pPr>
              <w:pStyle w:val="ekvtabellelinks"/>
            </w:pPr>
          </w:p>
        </w:tc>
        <w:tc>
          <w:tcPr>
            <w:tcW w:w="1020" w:type="dxa"/>
            <w:tcBorders>
              <w:top w:val="single" w:sz="4" w:space="0" w:color="333333"/>
              <w:left w:val="single" w:sz="4" w:space="0" w:color="333333"/>
            </w:tcBorders>
          </w:tcPr>
          <w:p w:rsidR="00B37B73" w:rsidRPr="003C39DC" w:rsidRDefault="00B37B73" w:rsidP="007B28A5">
            <w:pPr>
              <w:pStyle w:val="ekvtabellelinks"/>
            </w:pPr>
          </w:p>
        </w:tc>
      </w:tr>
    </w:tbl>
    <w:p w:rsidR="0076652D" w:rsidRPr="00D17557" w:rsidRDefault="0076652D" w:rsidP="00CD7C75">
      <w:pPr>
        <w:rPr>
          <w:rStyle w:val="ekvfett"/>
        </w:rPr>
      </w:pPr>
    </w:p>
    <w:p w:rsidR="0076652D" w:rsidRDefault="005E1C17" w:rsidP="003F6CC8">
      <w:pPr>
        <w:pStyle w:val="ekvaufzhlung"/>
      </w:pPr>
      <w:r w:rsidRPr="005E1C17">
        <w:rPr>
          <w:rStyle w:val="ekvfett"/>
        </w:rPr>
        <w:t>b)</w:t>
      </w:r>
      <w:r w:rsidRPr="005E1C17">
        <w:rPr>
          <w:rStyle w:val="ekvfett"/>
        </w:rPr>
        <w:tab/>
      </w:r>
      <w:r w:rsidR="0076652D" w:rsidRPr="00B05872">
        <w:t>Gebt den Inhalt des Textes mit eigenen Worten mündlich wieder.</w:t>
      </w:r>
    </w:p>
    <w:p w:rsidR="00090B5E" w:rsidRPr="00B05872" w:rsidRDefault="00090B5E" w:rsidP="00CD7C75"/>
    <w:p w:rsidR="0076652D" w:rsidRDefault="005E1C17" w:rsidP="003F6CC8">
      <w:pPr>
        <w:pStyle w:val="ekvaufzhlung"/>
      </w:pPr>
      <w:r w:rsidRPr="005E1C17">
        <w:rPr>
          <w:rStyle w:val="ekvfett"/>
        </w:rPr>
        <w:t>c)</w:t>
      </w:r>
      <w:r w:rsidRPr="005E1C17">
        <w:rPr>
          <w:rStyle w:val="ekvfett"/>
        </w:rPr>
        <w:tab/>
      </w:r>
      <w:r w:rsidR="0076652D">
        <w:t xml:space="preserve">Überfliegt nun den zweiten Text auf den Seiten 24 und 25. Haltet stichpunktartig fest, was ihr auf </w:t>
      </w:r>
      <w:r w:rsidR="008C673C">
        <w:t>Anhieb verstanden habt.</w:t>
      </w:r>
    </w:p>
    <w:p w:rsidR="00AA44AD" w:rsidRDefault="00AA44AD" w:rsidP="00521CA7">
      <w:pPr>
        <w:pStyle w:val="ekvgrundtexthalbe"/>
      </w:pPr>
    </w:p>
    <w:p w:rsidR="005D1AA1" w:rsidRPr="005D1AA1" w:rsidRDefault="005D1AA1" w:rsidP="005D1AA1">
      <w:pPr>
        <w:pStyle w:val="ekvschreiblinie"/>
        <w:rPr>
          <w:u w:val="single"/>
        </w:rPr>
      </w:pPr>
      <w:r w:rsidRPr="005D1AA1">
        <w:rPr>
          <w:u w:val="single"/>
        </w:rPr>
        <w:tab/>
      </w:r>
      <w:r w:rsidRPr="005D1AA1">
        <w:rPr>
          <w:u w:val="single"/>
        </w:rPr>
        <w:tab/>
      </w:r>
      <w:r w:rsidRPr="005D1AA1">
        <w:rPr>
          <w:u w:val="single"/>
        </w:rPr>
        <w:tab/>
      </w:r>
      <w:r w:rsidRPr="005D1AA1">
        <w:rPr>
          <w:u w:val="single"/>
        </w:rPr>
        <w:tab/>
      </w:r>
    </w:p>
    <w:p w:rsidR="005D1AA1" w:rsidRPr="005D1AA1" w:rsidRDefault="005D1AA1" w:rsidP="005D1AA1">
      <w:pPr>
        <w:pStyle w:val="ekvschreiblinie"/>
        <w:rPr>
          <w:u w:val="single"/>
        </w:rPr>
      </w:pPr>
      <w:r w:rsidRPr="005D1AA1">
        <w:rPr>
          <w:u w:val="single"/>
        </w:rPr>
        <w:tab/>
      </w:r>
      <w:r w:rsidRPr="005D1AA1">
        <w:rPr>
          <w:u w:val="single"/>
        </w:rPr>
        <w:tab/>
      </w:r>
      <w:r w:rsidRPr="005D1AA1">
        <w:rPr>
          <w:u w:val="single"/>
        </w:rPr>
        <w:tab/>
      </w:r>
      <w:r w:rsidRPr="005D1AA1">
        <w:rPr>
          <w:u w:val="single"/>
        </w:rPr>
        <w:tab/>
      </w:r>
    </w:p>
    <w:p w:rsidR="005D1AA1" w:rsidRPr="005D1AA1" w:rsidRDefault="005D1AA1" w:rsidP="005D1AA1">
      <w:pPr>
        <w:pStyle w:val="ekvschreiblinie"/>
        <w:rPr>
          <w:u w:val="single"/>
        </w:rPr>
      </w:pPr>
      <w:r w:rsidRPr="005D1AA1">
        <w:rPr>
          <w:u w:val="single"/>
        </w:rPr>
        <w:tab/>
      </w:r>
      <w:r w:rsidRPr="005D1AA1">
        <w:rPr>
          <w:u w:val="single"/>
        </w:rPr>
        <w:tab/>
      </w:r>
      <w:r w:rsidRPr="005D1AA1">
        <w:rPr>
          <w:u w:val="single"/>
        </w:rPr>
        <w:tab/>
      </w:r>
      <w:r w:rsidRPr="005D1AA1">
        <w:rPr>
          <w:u w:val="single"/>
        </w:rPr>
        <w:tab/>
      </w:r>
    </w:p>
    <w:p w:rsidR="005D1AA1" w:rsidRPr="005D1AA1" w:rsidRDefault="005D1AA1" w:rsidP="005D1AA1">
      <w:pPr>
        <w:pStyle w:val="ekvschreiblinie"/>
        <w:rPr>
          <w:u w:val="single"/>
        </w:rPr>
      </w:pPr>
      <w:r w:rsidRPr="005D1AA1">
        <w:rPr>
          <w:u w:val="single"/>
        </w:rPr>
        <w:tab/>
      </w:r>
      <w:r w:rsidRPr="005D1AA1">
        <w:rPr>
          <w:u w:val="single"/>
        </w:rPr>
        <w:tab/>
      </w:r>
      <w:r w:rsidRPr="005D1AA1">
        <w:rPr>
          <w:u w:val="single"/>
        </w:rPr>
        <w:tab/>
      </w:r>
      <w:r w:rsidRPr="005D1AA1">
        <w:rPr>
          <w:u w:val="single"/>
        </w:rPr>
        <w:tab/>
      </w:r>
    </w:p>
    <w:p w:rsidR="005D1AA1" w:rsidRPr="005D1AA1" w:rsidRDefault="005D1AA1" w:rsidP="005D1AA1">
      <w:pPr>
        <w:pStyle w:val="ekvschreiblinie"/>
        <w:rPr>
          <w:u w:val="single"/>
        </w:rPr>
      </w:pPr>
      <w:r w:rsidRPr="005D1AA1">
        <w:rPr>
          <w:u w:val="single"/>
        </w:rPr>
        <w:tab/>
      </w:r>
      <w:r w:rsidRPr="005D1AA1">
        <w:rPr>
          <w:u w:val="single"/>
        </w:rPr>
        <w:tab/>
      </w:r>
      <w:r w:rsidRPr="005D1AA1">
        <w:rPr>
          <w:u w:val="single"/>
        </w:rPr>
        <w:tab/>
      </w:r>
      <w:r w:rsidRPr="005D1AA1">
        <w:rPr>
          <w:u w:val="single"/>
        </w:rPr>
        <w:tab/>
      </w:r>
    </w:p>
    <w:p w:rsidR="008C673C" w:rsidRPr="005D1AA1" w:rsidRDefault="008C673C" w:rsidP="008C673C">
      <w:pPr>
        <w:pStyle w:val="ekvschreiblinie"/>
        <w:rPr>
          <w:u w:val="single"/>
        </w:rPr>
      </w:pPr>
      <w:r w:rsidRPr="005D1AA1">
        <w:rPr>
          <w:u w:val="single"/>
        </w:rPr>
        <w:tab/>
      </w:r>
      <w:r w:rsidRPr="005D1AA1">
        <w:rPr>
          <w:u w:val="single"/>
        </w:rPr>
        <w:tab/>
      </w:r>
      <w:r w:rsidRPr="005D1AA1">
        <w:rPr>
          <w:u w:val="single"/>
        </w:rPr>
        <w:tab/>
      </w:r>
      <w:r w:rsidRPr="005D1AA1">
        <w:rPr>
          <w:u w:val="single"/>
        </w:rPr>
        <w:tab/>
      </w:r>
    </w:p>
    <w:p w:rsidR="008C673C" w:rsidRPr="005D1AA1" w:rsidRDefault="008C673C" w:rsidP="008C673C">
      <w:pPr>
        <w:pStyle w:val="ekvschreiblinie"/>
        <w:rPr>
          <w:u w:val="single"/>
        </w:rPr>
      </w:pPr>
      <w:r w:rsidRPr="005D1AA1">
        <w:rPr>
          <w:u w:val="single"/>
        </w:rPr>
        <w:tab/>
      </w:r>
      <w:r w:rsidRPr="005D1AA1">
        <w:rPr>
          <w:u w:val="single"/>
        </w:rPr>
        <w:tab/>
      </w:r>
      <w:r w:rsidRPr="005D1AA1">
        <w:rPr>
          <w:u w:val="single"/>
        </w:rPr>
        <w:tab/>
      </w:r>
      <w:r w:rsidRPr="005D1AA1">
        <w:rPr>
          <w:u w:val="single"/>
        </w:rPr>
        <w:tab/>
      </w:r>
    </w:p>
    <w:p w:rsidR="005D1AA1" w:rsidRPr="005D1AA1" w:rsidRDefault="005D1AA1" w:rsidP="005D1AA1">
      <w:pPr>
        <w:pStyle w:val="ekvschreiblinie"/>
        <w:rPr>
          <w:u w:val="single"/>
        </w:rPr>
      </w:pPr>
      <w:r w:rsidRPr="005D1AA1">
        <w:rPr>
          <w:u w:val="single"/>
        </w:rPr>
        <w:tab/>
      </w:r>
      <w:r w:rsidRPr="005D1AA1">
        <w:rPr>
          <w:u w:val="single"/>
        </w:rPr>
        <w:tab/>
      </w:r>
      <w:r w:rsidRPr="005D1AA1">
        <w:rPr>
          <w:u w:val="single"/>
        </w:rPr>
        <w:tab/>
      </w:r>
      <w:r w:rsidRPr="005D1AA1">
        <w:rPr>
          <w:u w:val="single"/>
        </w:rPr>
        <w:tab/>
      </w:r>
    </w:p>
    <w:p w:rsidR="00AA44AD" w:rsidRDefault="00AA44AD" w:rsidP="00CD7C75"/>
    <w:tbl>
      <w:tblPr>
        <w:tblW w:w="11000" w:type="dxa"/>
        <w:tblInd w:w="-1247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9010"/>
        <w:gridCol w:w="1726"/>
        <w:gridCol w:w="264"/>
      </w:tblGrid>
      <w:tr w:rsidR="00776715" w:rsidRPr="00C172AE" w:rsidTr="00F91352">
        <w:trPr>
          <w:trHeight w:hRule="exact" w:val="907"/>
        </w:trPr>
        <w:tc>
          <w:tcPr>
            <w:tcW w:w="9010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776715" w:rsidRPr="00721471" w:rsidRDefault="00776715" w:rsidP="00F91352">
            <w:pPr>
              <w:pStyle w:val="ekvkolumnentitel"/>
              <w:pageBreakBefore/>
            </w:pPr>
            <w:r w:rsidRPr="00DA6EFD">
              <w:lastRenderedPageBreak/>
              <w:t>Begleitendes Arbeitsblatt zu Kapitel</w:t>
            </w:r>
            <w:r>
              <w:t xml:space="preserve"> </w:t>
            </w:r>
            <w:r w:rsidR="00E02D75">
              <w:t>1</w:t>
            </w:r>
            <w:r w:rsidRPr="00DA6EFD">
              <w:t>:</w:t>
            </w:r>
          </w:p>
          <w:p w:rsidR="00776715" w:rsidRPr="00D17557" w:rsidRDefault="00776715" w:rsidP="00F91352">
            <w:pPr>
              <w:pStyle w:val="ekvkapitel"/>
              <w:rPr>
                <w:b w:val="0"/>
              </w:rPr>
            </w:pPr>
            <w:r w:rsidRPr="00D17557">
              <w:rPr>
                <w:rStyle w:val="ekvfett"/>
                <w:b/>
              </w:rPr>
              <w:t>Geniale Erfindungen der Natur • Sich und andere informieren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76715" w:rsidRPr="00D17557" w:rsidRDefault="00776715" w:rsidP="00F91352">
            <w:pPr>
              <w:pStyle w:val="ekvkvnummer"/>
              <w:rPr>
                <w:rStyle w:val="ekvfett"/>
              </w:rPr>
            </w:pPr>
            <w:r w:rsidRPr="00D17557">
              <w:rPr>
                <w:rStyle w:val="ekvfett"/>
              </w:rPr>
              <w:t>AB 01-01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</w:tcBorders>
            <w:vAlign w:val="bottom"/>
          </w:tcPr>
          <w:p w:rsidR="00776715" w:rsidRPr="007636A0" w:rsidRDefault="00776715" w:rsidP="00F91352">
            <w:pPr>
              <w:pStyle w:val="ekvkolumnentitel"/>
            </w:pPr>
          </w:p>
        </w:tc>
      </w:tr>
      <w:tr w:rsidR="00776715" w:rsidRPr="00BF17F2" w:rsidTr="00F913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397"/>
        </w:trPr>
        <w:tc>
          <w:tcPr>
            <w:tcW w:w="11000" w:type="dxa"/>
            <w:gridSpan w:val="3"/>
            <w:tcBorders>
              <w:bottom w:val="nil"/>
            </w:tcBorders>
            <w:noWrap/>
            <w:vAlign w:val="bottom"/>
          </w:tcPr>
          <w:p w:rsidR="00776715" w:rsidRPr="00BF17F2" w:rsidRDefault="00776715" w:rsidP="00F91352">
            <w:pPr>
              <w:pStyle w:val="ekvkvnummer"/>
              <w:rPr>
                <w:color w:val="FFFFFF" w:themeColor="background1"/>
              </w:rPr>
            </w:pPr>
          </w:p>
        </w:tc>
      </w:tr>
    </w:tbl>
    <w:p w:rsidR="0076652D" w:rsidRDefault="005E1C17" w:rsidP="003F6CC8">
      <w:pPr>
        <w:pStyle w:val="ekvaufzhlung"/>
      </w:pPr>
      <w:r w:rsidRPr="005E1C17">
        <w:rPr>
          <w:rStyle w:val="ekvfett"/>
        </w:rPr>
        <w:t>d)</w:t>
      </w:r>
      <w:r w:rsidRPr="005E1C17">
        <w:rPr>
          <w:rStyle w:val="ekvfett"/>
        </w:rPr>
        <w:tab/>
      </w:r>
      <w:r w:rsidR="0076652D">
        <w:t>Lest den Text nun noch einmal genau. Notiert alle schwierigen Wörter und Textstellen, die ihr nicht auf Anhieb versteht. Versucht</w:t>
      </w:r>
      <w:r w:rsidR="008C673C">
        <w:t>,</w:t>
      </w:r>
      <w:r w:rsidR="0076652D">
        <w:t xml:space="preserve"> sie durch mehrmaliges Lesen der Textstellen aus dem Kontext zu erschließen.</w:t>
      </w:r>
    </w:p>
    <w:p w:rsidR="00090B5E" w:rsidRDefault="00090B5E" w:rsidP="00CD7C75">
      <w:bookmarkStart w:id="1" w:name="_GoBack"/>
      <w:bookmarkEnd w:id="1"/>
    </w:p>
    <w:p w:rsidR="0076652D" w:rsidRDefault="005E1C17" w:rsidP="003F6CC8">
      <w:pPr>
        <w:pStyle w:val="ekvaufzhlung"/>
      </w:pPr>
      <w:r w:rsidRPr="005E1C17">
        <w:rPr>
          <w:rStyle w:val="ekvfett"/>
        </w:rPr>
        <w:t>e)</w:t>
      </w:r>
      <w:r w:rsidRPr="005E1C17">
        <w:rPr>
          <w:rStyle w:val="ekvfett"/>
        </w:rPr>
        <w:tab/>
      </w:r>
      <w:r w:rsidR="0076652D">
        <w:t>Formuliert sechs Fragen, die der Text beantwortet. Tauscht euch mit einem Partner aus und beantwortet wechselseitig eure Fragen.</w:t>
      </w:r>
    </w:p>
    <w:p w:rsidR="00AA44AD" w:rsidRDefault="00AA44AD" w:rsidP="00521CA7">
      <w:pPr>
        <w:pStyle w:val="ekvgrundtexthalbe"/>
      </w:pPr>
    </w:p>
    <w:p w:rsidR="00B97631" w:rsidRPr="00B97631" w:rsidRDefault="00B97631" w:rsidP="00B97631">
      <w:pPr>
        <w:pStyle w:val="ekvschreiblinie"/>
        <w:tabs>
          <w:tab w:val="clear" w:pos="9327"/>
          <w:tab w:val="left" w:pos="9185"/>
        </w:tabs>
      </w:pPr>
      <w:r w:rsidRPr="005D1AA1">
        <w:rPr>
          <w:u w:val="single"/>
        </w:rPr>
        <w:tab/>
      </w:r>
      <w:r w:rsidRPr="005D1AA1">
        <w:rPr>
          <w:u w:val="single"/>
        </w:rPr>
        <w:tab/>
      </w:r>
      <w:r w:rsidRPr="005D1AA1">
        <w:rPr>
          <w:u w:val="single"/>
        </w:rPr>
        <w:tab/>
      </w:r>
      <w:r w:rsidRPr="005D1AA1">
        <w:rPr>
          <w:u w:val="single"/>
        </w:rPr>
        <w:tab/>
      </w:r>
      <w:r w:rsidRPr="00B97631">
        <w:t> ?</w:t>
      </w:r>
    </w:p>
    <w:p w:rsidR="00B97631" w:rsidRPr="00B97631" w:rsidRDefault="00B97631" w:rsidP="00B97631">
      <w:pPr>
        <w:pStyle w:val="ekvschreiblinie"/>
        <w:tabs>
          <w:tab w:val="clear" w:pos="9327"/>
          <w:tab w:val="left" w:pos="9185"/>
        </w:tabs>
      </w:pPr>
      <w:r w:rsidRPr="005D1AA1">
        <w:rPr>
          <w:u w:val="single"/>
        </w:rPr>
        <w:tab/>
      </w:r>
      <w:r w:rsidRPr="005D1AA1">
        <w:rPr>
          <w:u w:val="single"/>
        </w:rPr>
        <w:tab/>
      </w:r>
      <w:r w:rsidRPr="005D1AA1">
        <w:rPr>
          <w:u w:val="single"/>
        </w:rPr>
        <w:tab/>
      </w:r>
      <w:r w:rsidRPr="005D1AA1">
        <w:rPr>
          <w:u w:val="single"/>
        </w:rPr>
        <w:tab/>
      </w:r>
      <w:r w:rsidRPr="00B97631">
        <w:t> ?</w:t>
      </w:r>
    </w:p>
    <w:p w:rsidR="00B97631" w:rsidRPr="00B97631" w:rsidRDefault="00B97631" w:rsidP="00B97631">
      <w:pPr>
        <w:pStyle w:val="ekvschreiblinie"/>
        <w:tabs>
          <w:tab w:val="clear" w:pos="9327"/>
          <w:tab w:val="left" w:pos="9185"/>
        </w:tabs>
      </w:pPr>
      <w:r w:rsidRPr="005D1AA1">
        <w:rPr>
          <w:u w:val="single"/>
        </w:rPr>
        <w:tab/>
      </w:r>
      <w:r w:rsidRPr="005D1AA1">
        <w:rPr>
          <w:u w:val="single"/>
        </w:rPr>
        <w:tab/>
      </w:r>
      <w:r w:rsidRPr="005D1AA1">
        <w:rPr>
          <w:u w:val="single"/>
        </w:rPr>
        <w:tab/>
      </w:r>
      <w:r w:rsidRPr="005D1AA1">
        <w:rPr>
          <w:u w:val="single"/>
        </w:rPr>
        <w:tab/>
      </w:r>
      <w:r w:rsidRPr="00B97631">
        <w:t> ?</w:t>
      </w:r>
    </w:p>
    <w:p w:rsidR="00B97631" w:rsidRPr="00B97631" w:rsidRDefault="00B97631" w:rsidP="00B97631">
      <w:pPr>
        <w:pStyle w:val="ekvschreiblinie"/>
        <w:tabs>
          <w:tab w:val="clear" w:pos="9327"/>
          <w:tab w:val="left" w:pos="9185"/>
        </w:tabs>
      </w:pPr>
      <w:r w:rsidRPr="005D1AA1">
        <w:rPr>
          <w:u w:val="single"/>
        </w:rPr>
        <w:tab/>
      </w:r>
      <w:r w:rsidRPr="005D1AA1">
        <w:rPr>
          <w:u w:val="single"/>
        </w:rPr>
        <w:tab/>
      </w:r>
      <w:r w:rsidRPr="005D1AA1">
        <w:rPr>
          <w:u w:val="single"/>
        </w:rPr>
        <w:tab/>
      </w:r>
      <w:r w:rsidRPr="005D1AA1">
        <w:rPr>
          <w:u w:val="single"/>
        </w:rPr>
        <w:tab/>
      </w:r>
      <w:r w:rsidRPr="00B97631">
        <w:t> ?</w:t>
      </w:r>
    </w:p>
    <w:p w:rsidR="00B97631" w:rsidRPr="00B97631" w:rsidRDefault="00B97631" w:rsidP="00B97631">
      <w:pPr>
        <w:pStyle w:val="ekvschreiblinie"/>
        <w:tabs>
          <w:tab w:val="clear" w:pos="9327"/>
          <w:tab w:val="left" w:pos="9185"/>
        </w:tabs>
      </w:pPr>
      <w:r w:rsidRPr="005D1AA1">
        <w:rPr>
          <w:u w:val="single"/>
        </w:rPr>
        <w:tab/>
      </w:r>
      <w:r w:rsidRPr="005D1AA1">
        <w:rPr>
          <w:u w:val="single"/>
        </w:rPr>
        <w:tab/>
      </w:r>
      <w:r w:rsidRPr="005D1AA1">
        <w:rPr>
          <w:u w:val="single"/>
        </w:rPr>
        <w:tab/>
      </w:r>
      <w:r w:rsidRPr="005D1AA1">
        <w:rPr>
          <w:u w:val="single"/>
        </w:rPr>
        <w:tab/>
      </w:r>
      <w:r w:rsidRPr="00B97631">
        <w:t> ?</w:t>
      </w:r>
    </w:p>
    <w:p w:rsidR="00B97631" w:rsidRPr="00B97631" w:rsidRDefault="00B97631" w:rsidP="00B97631">
      <w:pPr>
        <w:pStyle w:val="ekvschreiblinie"/>
        <w:tabs>
          <w:tab w:val="clear" w:pos="9327"/>
          <w:tab w:val="left" w:pos="9185"/>
        </w:tabs>
      </w:pPr>
      <w:r w:rsidRPr="005D1AA1">
        <w:rPr>
          <w:u w:val="single"/>
        </w:rPr>
        <w:tab/>
      </w:r>
      <w:r w:rsidRPr="005D1AA1">
        <w:rPr>
          <w:u w:val="single"/>
        </w:rPr>
        <w:tab/>
      </w:r>
      <w:r w:rsidRPr="005D1AA1">
        <w:rPr>
          <w:u w:val="single"/>
        </w:rPr>
        <w:tab/>
      </w:r>
      <w:r w:rsidRPr="005D1AA1">
        <w:rPr>
          <w:u w:val="single"/>
        </w:rPr>
        <w:tab/>
      </w:r>
      <w:r w:rsidRPr="00B97631">
        <w:t> ?</w:t>
      </w:r>
    </w:p>
    <w:p w:rsidR="00AA44AD" w:rsidRDefault="00AA44AD" w:rsidP="00CD7C75"/>
    <w:p w:rsidR="0076652D" w:rsidRDefault="005E1C17" w:rsidP="003F6CC8">
      <w:pPr>
        <w:pStyle w:val="ekvaufzhlung"/>
      </w:pPr>
      <w:r w:rsidRPr="005E1C17">
        <w:rPr>
          <w:rStyle w:val="ekvfett"/>
        </w:rPr>
        <w:t>f)</w:t>
      </w:r>
      <w:r w:rsidRPr="005E1C17">
        <w:rPr>
          <w:rStyle w:val="ekvfett"/>
        </w:rPr>
        <w:tab/>
      </w:r>
      <w:r w:rsidR="0076652D">
        <w:t>Notiert euch nun die wichtigen Fakten aus dem Text, z.</w:t>
      </w:r>
      <w:r w:rsidR="00C2234F">
        <w:t> </w:t>
      </w:r>
      <w:r w:rsidR="0076652D">
        <w:t>B. auf Karteikarten.</w:t>
      </w:r>
    </w:p>
    <w:p w:rsidR="00090B5E" w:rsidRDefault="00090B5E" w:rsidP="00CD7C75"/>
    <w:p w:rsidR="0076652D" w:rsidRDefault="005E1C17" w:rsidP="003F6CC8">
      <w:pPr>
        <w:pStyle w:val="ekvaufzhlung"/>
      </w:pPr>
      <w:r w:rsidRPr="005E1C17">
        <w:rPr>
          <w:rStyle w:val="ekvfett"/>
        </w:rPr>
        <w:t>g)</w:t>
      </w:r>
      <w:r w:rsidRPr="005E1C17">
        <w:rPr>
          <w:rStyle w:val="ekvfett"/>
        </w:rPr>
        <w:tab/>
      </w:r>
      <w:r w:rsidR="0076652D">
        <w:t xml:space="preserve">Falls ihr darüber hinaus Fragen habt, die euch besonders interessieren, könnt ihr online oder </w:t>
      </w:r>
      <w:r w:rsidR="00BE1DB3">
        <w:br/>
      </w:r>
      <w:r w:rsidR="0076652D">
        <w:t xml:space="preserve">in der Schulbibliothek nach weiteren Informationen recherchieren. Überlegt euch für die Internetrecherche passende Suchbegriffe und haltet eure Ergebnisse stichwortartig fest: </w:t>
      </w:r>
    </w:p>
    <w:p w:rsidR="00090B5E" w:rsidRDefault="00090B5E" w:rsidP="00CD7C75"/>
    <w:p w:rsidR="0076652D" w:rsidRDefault="005E1C17" w:rsidP="003F6CC8">
      <w:pPr>
        <w:pStyle w:val="ekvaufzhlung"/>
      </w:pPr>
      <w:r w:rsidRPr="005E1C17">
        <w:rPr>
          <w:rStyle w:val="ekvfett"/>
        </w:rPr>
        <w:t>h)</w:t>
      </w:r>
      <w:r w:rsidRPr="005E1C17">
        <w:rPr>
          <w:rStyle w:val="ekvfett"/>
        </w:rPr>
        <w:tab/>
      </w:r>
      <w:r w:rsidR="0076652D">
        <w:t xml:space="preserve">Erschließt das Schaubild auf </w:t>
      </w:r>
      <w:r w:rsidR="00C7660C">
        <w:t>S. 2</w:t>
      </w:r>
      <w:r w:rsidR="0076652D">
        <w:t>5. Entscheidet, an welcher Stelle eures Referats ihr das Schaubild einbauen könnt.</w:t>
      </w:r>
    </w:p>
    <w:p w:rsidR="00090B5E" w:rsidRDefault="00090B5E" w:rsidP="00CD7C75"/>
    <w:p w:rsidR="0076652D" w:rsidRDefault="005E1C17" w:rsidP="003F6CC8">
      <w:pPr>
        <w:pStyle w:val="ekvaufzhlung"/>
      </w:pPr>
      <w:r w:rsidRPr="005E1C17">
        <w:rPr>
          <w:rStyle w:val="ekvfett"/>
        </w:rPr>
        <w:t>i)</w:t>
      </w:r>
      <w:r w:rsidRPr="005E1C17">
        <w:rPr>
          <w:rStyle w:val="ekvfett"/>
        </w:rPr>
        <w:tab/>
      </w:r>
      <w:r w:rsidR="0076652D">
        <w:t>Ihr könnt nun euer Referat auf der Grundlage der beiden Texte, des Schaubilds und eurer eigenen Recherchen vorbereiten. Dazu solltet ihr</w:t>
      </w:r>
    </w:p>
    <w:p w:rsidR="0076652D" w:rsidRDefault="00BE1DB3" w:rsidP="003F6CC8">
      <w:pPr>
        <w:pStyle w:val="ekvaufzhlung"/>
      </w:pPr>
      <w:r>
        <w:tab/>
        <w:t>–</w:t>
      </w:r>
      <w:r>
        <w:tab/>
      </w:r>
      <w:r>
        <w:tab/>
      </w:r>
      <w:r w:rsidR="0076652D">
        <w:t>eine Gliederung entwerfen,</w:t>
      </w:r>
    </w:p>
    <w:p w:rsidR="0076652D" w:rsidRDefault="00BE1DB3" w:rsidP="003F6CC8">
      <w:pPr>
        <w:pStyle w:val="ekvaufzhlung"/>
      </w:pPr>
      <w:r>
        <w:tab/>
        <w:t>–</w:t>
      </w:r>
      <w:r>
        <w:tab/>
      </w:r>
      <w:r>
        <w:tab/>
      </w:r>
      <w:r w:rsidR="0076652D">
        <w:t>überlegen, wie ihr eure Informationen veranschaulicht,</w:t>
      </w:r>
    </w:p>
    <w:p w:rsidR="0076652D" w:rsidRDefault="00BE1DB3" w:rsidP="003F6CC8">
      <w:pPr>
        <w:pStyle w:val="ekvaufzhlung"/>
      </w:pPr>
      <w:r>
        <w:tab/>
        <w:t>–</w:t>
      </w:r>
      <w:r>
        <w:tab/>
      </w:r>
      <w:r>
        <w:tab/>
      </w:r>
      <w:r w:rsidR="0076652D">
        <w:t>evtl. Präsentationsfolien entwerfen,</w:t>
      </w:r>
    </w:p>
    <w:p w:rsidR="0076652D" w:rsidRDefault="00BE1DB3" w:rsidP="003F6CC8">
      <w:pPr>
        <w:pStyle w:val="ekvaufzhlung"/>
      </w:pPr>
      <w:r>
        <w:tab/>
        <w:t>–</w:t>
      </w:r>
      <w:r>
        <w:tab/>
      </w:r>
      <w:r>
        <w:tab/>
      </w:r>
      <w:r w:rsidR="0076652D">
        <w:t>Stichwortzettel für das Referat gestalten,</w:t>
      </w:r>
    </w:p>
    <w:p w:rsidR="0076652D" w:rsidRDefault="00BE1DB3" w:rsidP="003F6CC8">
      <w:pPr>
        <w:pStyle w:val="ekvaufzhlung"/>
      </w:pPr>
      <w:r>
        <w:tab/>
        <w:t>–</w:t>
      </w:r>
      <w:r>
        <w:tab/>
      </w:r>
      <w:r>
        <w:tab/>
      </w:r>
      <w:r w:rsidR="0076652D">
        <w:t xml:space="preserve">euer fertiges Referat allein oder vor Publikum üben. </w:t>
      </w:r>
    </w:p>
    <w:p w:rsidR="00957FF1" w:rsidRDefault="00957FF1" w:rsidP="00957FF1"/>
    <w:sectPr w:rsidR="00957FF1" w:rsidSect="001D1169">
      <w:footerReference w:type="default" r:id="rId10"/>
      <w:type w:val="continuous"/>
      <w:pgSz w:w="11906" w:h="16838" w:code="9"/>
      <w:pgMar w:top="454" w:right="851" w:bottom="1531" w:left="1701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CFC" w:rsidRDefault="00024CFC" w:rsidP="003C599D">
      <w:pPr>
        <w:spacing w:line="240" w:lineRule="auto"/>
      </w:pPr>
      <w:r>
        <w:separator/>
      </w:r>
    </w:p>
  </w:endnote>
  <w:endnote w:type="continuationSeparator" w:id="0">
    <w:p w:rsidR="00024CFC" w:rsidRDefault="00024CFC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5" w:type="dxa"/>
      <w:tblInd w:w="-1247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138"/>
      <w:gridCol w:w="5641"/>
      <w:gridCol w:w="3827"/>
      <w:gridCol w:w="399"/>
    </w:tblGrid>
    <w:tr w:rsidR="00024CFC" w:rsidRPr="00F42294" w:rsidTr="00F43492">
      <w:trPr>
        <w:trHeight w:hRule="exact" w:val="680"/>
      </w:trPr>
      <w:tc>
        <w:tcPr>
          <w:tcW w:w="1138" w:type="dxa"/>
          <w:noWrap/>
        </w:tcPr>
        <w:p w:rsidR="00024CFC" w:rsidRPr="00913892" w:rsidRDefault="00024CFC" w:rsidP="00913892">
          <w:pPr>
            <w:pStyle w:val="ekvpaginabild"/>
          </w:pPr>
          <w:r w:rsidRPr="00913892">
            <w:rPr>
              <w:lang w:eastAsia="de-DE"/>
            </w:rPr>
            <w:drawing>
              <wp:inline distT="0" distB="0" distL="0" distR="0" wp14:anchorId="00E35C67" wp14:editId="2D5C8F1F">
                <wp:extent cx="468000" cy="234000"/>
                <wp:effectExtent l="0" t="0" r="8255" b="0"/>
                <wp:docPr id="3" name="Graf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41" w:type="dxa"/>
          <w:noWrap/>
          <w:tcMar>
            <w:right w:w="57" w:type="dxa"/>
          </w:tcMar>
        </w:tcPr>
        <w:p w:rsidR="00024CFC" w:rsidRPr="00913892" w:rsidRDefault="00024CFC" w:rsidP="00F43492">
          <w:pPr>
            <w:pStyle w:val="ekvpagina"/>
          </w:pPr>
          <w:r w:rsidRPr="00913892">
            <w:t>© Ernst Klett Verlag GmbH, Stuttgart 201</w:t>
          </w:r>
          <w:r>
            <w:t>9</w:t>
          </w:r>
          <w:r w:rsidRPr="00913892">
            <w:t xml:space="preserve"> | www.klett.de | Alle Rechte </w:t>
          </w:r>
          <w:r>
            <w:br/>
          </w:r>
          <w:r w:rsidRPr="00913892">
            <w:t xml:space="preserve">vorbehalten. Von dieser Druckvorlage ist die Vervielfältigung für den eigenen </w:t>
          </w:r>
          <w:r>
            <w:br/>
          </w:r>
          <w:r w:rsidRPr="00913892">
            <w:t>Unterrichtsgebrauch gestattet. Die Kopiergebühren sind abgegolten.</w:t>
          </w:r>
        </w:p>
      </w:tc>
      <w:tc>
        <w:tcPr>
          <w:tcW w:w="3827" w:type="dxa"/>
          <w:noWrap/>
        </w:tcPr>
        <w:p w:rsidR="00024CFC" w:rsidRDefault="00024CFC" w:rsidP="00F43492">
          <w:pPr>
            <w:pStyle w:val="ekvquelle"/>
          </w:pPr>
          <w:r>
            <w:t xml:space="preserve">Online-Materialien zum Schülerbuch Deutsch kompetent 7, </w:t>
          </w:r>
        </w:p>
        <w:p w:rsidR="00024CFC" w:rsidRDefault="00024CFC" w:rsidP="00F43492">
          <w:pPr>
            <w:pStyle w:val="ekvquelle"/>
          </w:pPr>
          <w:r>
            <w:t xml:space="preserve">Ausgabe Bayern, 978-3-12-316043-1, </w:t>
          </w:r>
        </w:p>
        <w:p w:rsidR="00024CFC" w:rsidRPr="000B425B" w:rsidRDefault="00024CFC" w:rsidP="00F43492">
          <w:pPr>
            <w:pStyle w:val="ekvquelle"/>
          </w:pPr>
          <w:r>
            <w:t>als Kopiervorlage im Lehrerband, 978-3-12-316093-6</w:t>
          </w:r>
        </w:p>
      </w:tc>
      <w:tc>
        <w:tcPr>
          <w:tcW w:w="399" w:type="dxa"/>
        </w:tcPr>
        <w:p w:rsidR="00024CFC" w:rsidRPr="00913892" w:rsidRDefault="00024CFC" w:rsidP="00913892">
          <w:pPr>
            <w:pStyle w:val="ekvpagina"/>
          </w:pPr>
        </w:p>
      </w:tc>
    </w:tr>
  </w:tbl>
  <w:p w:rsidR="00024CFC" w:rsidRDefault="00024CFC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CFC" w:rsidRDefault="00024CFC" w:rsidP="003C599D">
      <w:pPr>
        <w:spacing w:line="240" w:lineRule="auto"/>
      </w:pPr>
      <w:r>
        <w:separator/>
      </w:r>
    </w:p>
  </w:footnote>
  <w:footnote w:type="continuationSeparator" w:id="0">
    <w:p w:rsidR="00024CFC" w:rsidRDefault="00024CFC" w:rsidP="003C599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47397"/>
    <w:multiLevelType w:val="hybridMultilevel"/>
    <w:tmpl w:val="7D521116"/>
    <w:lvl w:ilvl="0" w:tplc="04070015">
      <w:start w:val="1"/>
      <w:numFmt w:val="decimal"/>
      <w:lvlText w:val="(%1)"/>
      <w:lvlJc w:val="left"/>
      <w:pPr>
        <w:ind w:left="114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66" w:hanging="360"/>
      </w:pPr>
    </w:lvl>
    <w:lvl w:ilvl="2" w:tplc="0407001B" w:tentative="1">
      <w:start w:val="1"/>
      <w:numFmt w:val="lowerRoman"/>
      <w:lvlText w:val="%3."/>
      <w:lvlJc w:val="right"/>
      <w:pPr>
        <w:ind w:left="2586" w:hanging="180"/>
      </w:pPr>
    </w:lvl>
    <w:lvl w:ilvl="3" w:tplc="0407000F" w:tentative="1">
      <w:start w:val="1"/>
      <w:numFmt w:val="decimal"/>
      <w:lvlText w:val="%4."/>
      <w:lvlJc w:val="left"/>
      <w:pPr>
        <w:ind w:left="3306" w:hanging="360"/>
      </w:pPr>
    </w:lvl>
    <w:lvl w:ilvl="4" w:tplc="04070019" w:tentative="1">
      <w:start w:val="1"/>
      <w:numFmt w:val="lowerLetter"/>
      <w:lvlText w:val="%5."/>
      <w:lvlJc w:val="left"/>
      <w:pPr>
        <w:ind w:left="4026" w:hanging="360"/>
      </w:pPr>
    </w:lvl>
    <w:lvl w:ilvl="5" w:tplc="0407001B" w:tentative="1">
      <w:start w:val="1"/>
      <w:numFmt w:val="lowerRoman"/>
      <w:lvlText w:val="%6."/>
      <w:lvlJc w:val="right"/>
      <w:pPr>
        <w:ind w:left="4746" w:hanging="180"/>
      </w:pPr>
    </w:lvl>
    <w:lvl w:ilvl="6" w:tplc="0407000F" w:tentative="1">
      <w:start w:val="1"/>
      <w:numFmt w:val="decimal"/>
      <w:lvlText w:val="%7."/>
      <w:lvlJc w:val="left"/>
      <w:pPr>
        <w:ind w:left="5466" w:hanging="360"/>
      </w:pPr>
    </w:lvl>
    <w:lvl w:ilvl="7" w:tplc="04070019" w:tentative="1">
      <w:start w:val="1"/>
      <w:numFmt w:val="lowerLetter"/>
      <w:lvlText w:val="%8."/>
      <w:lvlJc w:val="left"/>
      <w:pPr>
        <w:ind w:left="6186" w:hanging="360"/>
      </w:pPr>
    </w:lvl>
    <w:lvl w:ilvl="8" w:tplc="040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DF17DB8"/>
    <w:multiLevelType w:val="hybridMultilevel"/>
    <w:tmpl w:val="C332DED4"/>
    <w:lvl w:ilvl="0" w:tplc="D4E273A0">
      <w:start w:val="1"/>
      <w:numFmt w:val="upperLetter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6F761D"/>
    <w:multiLevelType w:val="hybridMultilevel"/>
    <w:tmpl w:val="FF1A11EA"/>
    <w:lvl w:ilvl="0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>
    <w:nsid w:val="2D804187"/>
    <w:multiLevelType w:val="hybridMultilevel"/>
    <w:tmpl w:val="F1B42B56"/>
    <w:lvl w:ilvl="0" w:tplc="E2FECA36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6B6A8A"/>
    <w:multiLevelType w:val="hybridMultilevel"/>
    <w:tmpl w:val="DEDADD16"/>
    <w:lvl w:ilvl="0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4A5558CB"/>
    <w:multiLevelType w:val="hybridMultilevel"/>
    <w:tmpl w:val="6700F3A8"/>
    <w:lvl w:ilvl="0" w:tplc="B0344CF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54127A83"/>
    <w:multiLevelType w:val="hybridMultilevel"/>
    <w:tmpl w:val="AE509E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503EEF"/>
    <w:multiLevelType w:val="multilevel"/>
    <w:tmpl w:val="0EDEB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7051A04"/>
    <w:multiLevelType w:val="hybridMultilevel"/>
    <w:tmpl w:val="D07A6A96"/>
    <w:lvl w:ilvl="0" w:tplc="69B6084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C51A1D"/>
    <w:multiLevelType w:val="hybridMultilevel"/>
    <w:tmpl w:val="08D4E9A4"/>
    <w:lvl w:ilvl="0" w:tplc="69B60840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0416BA7"/>
    <w:multiLevelType w:val="hybridMultilevel"/>
    <w:tmpl w:val="744278DE"/>
    <w:lvl w:ilvl="0" w:tplc="4150F736">
      <w:start w:val="1"/>
      <w:numFmt w:val="bullet"/>
      <w:lvlText w:val=""/>
      <w:lvlJc w:val="left"/>
      <w:pPr>
        <w:tabs>
          <w:tab w:val="num" w:pos="2079"/>
        </w:tabs>
        <w:ind w:left="2079" w:hanging="360"/>
      </w:pPr>
      <w:rPr>
        <w:rFonts w:ascii="Symbol" w:hAnsi="Symbol" w:cs="Symbol" w:hint="default"/>
        <w:color w:val="auto"/>
      </w:rPr>
    </w:lvl>
    <w:lvl w:ilvl="1" w:tplc="04070003">
      <w:start w:val="1"/>
      <w:numFmt w:val="bullet"/>
      <w:lvlText w:val="o"/>
      <w:lvlJc w:val="left"/>
      <w:pPr>
        <w:tabs>
          <w:tab w:val="num" w:pos="2799"/>
        </w:tabs>
        <w:ind w:left="2799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3519"/>
        </w:tabs>
        <w:ind w:left="3519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4239"/>
        </w:tabs>
        <w:ind w:left="4239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4959"/>
        </w:tabs>
        <w:ind w:left="4959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5679"/>
        </w:tabs>
        <w:ind w:left="5679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6399"/>
        </w:tabs>
        <w:ind w:left="6399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7119"/>
        </w:tabs>
        <w:ind w:left="7119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7839"/>
        </w:tabs>
        <w:ind w:left="7839" w:hanging="360"/>
      </w:pPr>
      <w:rPr>
        <w:rFonts w:ascii="Wingdings" w:hAnsi="Wingdings" w:cs="Wingdings" w:hint="default"/>
      </w:rPr>
    </w:lvl>
  </w:abstractNum>
  <w:abstractNum w:abstractNumId="11">
    <w:nsid w:val="65C86C14"/>
    <w:multiLevelType w:val="hybridMultilevel"/>
    <w:tmpl w:val="C62291CA"/>
    <w:lvl w:ilvl="0" w:tplc="7ED419F2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6F0015BE"/>
    <w:multiLevelType w:val="hybridMultilevel"/>
    <w:tmpl w:val="84789398"/>
    <w:lvl w:ilvl="0" w:tplc="4150F736">
      <w:start w:val="1"/>
      <w:numFmt w:val="bullet"/>
      <w:lvlText w:val=""/>
      <w:lvlJc w:val="left"/>
      <w:pPr>
        <w:tabs>
          <w:tab w:val="num" w:pos="2140"/>
        </w:tabs>
        <w:ind w:left="2140" w:hanging="360"/>
      </w:pPr>
      <w:rPr>
        <w:rFonts w:ascii="Symbol" w:hAnsi="Symbol" w:cs="Symbol" w:hint="default"/>
        <w:color w:val="auto"/>
      </w:rPr>
    </w:lvl>
    <w:lvl w:ilvl="1" w:tplc="04070003">
      <w:start w:val="1"/>
      <w:numFmt w:val="bullet"/>
      <w:lvlText w:val="o"/>
      <w:lvlJc w:val="left"/>
      <w:pPr>
        <w:tabs>
          <w:tab w:val="num" w:pos="2860"/>
        </w:tabs>
        <w:ind w:left="286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3580"/>
        </w:tabs>
        <w:ind w:left="358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4300"/>
        </w:tabs>
        <w:ind w:left="430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5020"/>
        </w:tabs>
        <w:ind w:left="502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5740"/>
        </w:tabs>
        <w:ind w:left="574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6460"/>
        </w:tabs>
        <w:ind w:left="646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7180"/>
        </w:tabs>
        <w:ind w:left="718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7900"/>
        </w:tabs>
        <w:ind w:left="7900" w:hanging="360"/>
      </w:pPr>
      <w:rPr>
        <w:rFonts w:ascii="Wingdings" w:hAnsi="Wingdings" w:cs="Wingdings" w:hint="default"/>
      </w:rPr>
    </w:lvl>
  </w:abstractNum>
  <w:abstractNum w:abstractNumId="13">
    <w:nsid w:val="759C3C94"/>
    <w:multiLevelType w:val="hybridMultilevel"/>
    <w:tmpl w:val="46C448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E46F81"/>
    <w:multiLevelType w:val="hybridMultilevel"/>
    <w:tmpl w:val="116EFA6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0"/>
  </w:num>
  <w:num w:numId="4">
    <w:abstractNumId w:val="12"/>
  </w:num>
  <w:num w:numId="5">
    <w:abstractNumId w:val="7"/>
  </w:num>
  <w:num w:numId="6">
    <w:abstractNumId w:val="14"/>
  </w:num>
  <w:num w:numId="7">
    <w:abstractNumId w:val="8"/>
  </w:num>
  <w:num w:numId="8">
    <w:abstractNumId w:val="9"/>
  </w:num>
  <w:num w:numId="9">
    <w:abstractNumId w:val="13"/>
  </w:num>
  <w:num w:numId="10">
    <w:abstractNumId w:val="6"/>
  </w:num>
  <w:num w:numId="11">
    <w:abstractNumId w:val="4"/>
  </w:num>
  <w:num w:numId="12">
    <w:abstractNumId w:val="11"/>
  </w:num>
  <w:num w:numId="13">
    <w:abstractNumId w:val="1"/>
  </w:num>
  <w:num w:numId="14">
    <w:abstractNumId w:val="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492"/>
    <w:rsid w:val="000013D8"/>
    <w:rsid w:val="000040E2"/>
    <w:rsid w:val="000128EE"/>
    <w:rsid w:val="00014D7E"/>
    <w:rsid w:val="0002009E"/>
    <w:rsid w:val="00020440"/>
    <w:rsid w:val="00024CFC"/>
    <w:rsid w:val="000257D6"/>
    <w:rsid w:val="000307B4"/>
    <w:rsid w:val="00035074"/>
    <w:rsid w:val="00037566"/>
    <w:rsid w:val="00043523"/>
    <w:rsid w:val="000523D4"/>
    <w:rsid w:val="00053B2F"/>
    <w:rsid w:val="00054678"/>
    <w:rsid w:val="00054A93"/>
    <w:rsid w:val="000619DC"/>
    <w:rsid w:val="0006258C"/>
    <w:rsid w:val="00062D31"/>
    <w:rsid w:val="00073067"/>
    <w:rsid w:val="00076898"/>
    <w:rsid w:val="000779C3"/>
    <w:rsid w:val="00080C3B"/>
    <w:rsid w:val="000812E6"/>
    <w:rsid w:val="000875EE"/>
    <w:rsid w:val="00090AB2"/>
    <w:rsid w:val="00090B5E"/>
    <w:rsid w:val="000928AA"/>
    <w:rsid w:val="00092E87"/>
    <w:rsid w:val="000939F5"/>
    <w:rsid w:val="00094F01"/>
    <w:rsid w:val="000A51A5"/>
    <w:rsid w:val="000A61AB"/>
    <w:rsid w:val="000A7892"/>
    <w:rsid w:val="000B098D"/>
    <w:rsid w:val="000B28C5"/>
    <w:rsid w:val="000B425B"/>
    <w:rsid w:val="000B7BD3"/>
    <w:rsid w:val="000C11E0"/>
    <w:rsid w:val="000C1572"/>
    <w:rsid w:val="000C5726"/>
    <w:rsid w:val="000C77CA"/>
    <w:rsid w:val="000D40DE"/>
    <w:rsid w:val="000D4791"/>
    <w:rsid w:val="000D5ADE"/>
    <w:rsid w:val="000E343E"/>
    <w:rsid w:val="000F0C3F"/>
    <w:rsid w:val="000F21E8"/>
    <w:rsid w:val="000F6468"/>
    <w:rsid w:val="000F7910"/>
    <w:rsid w:val="00103057"/>
    <w:rsid w:val="00107D77"/>
    <w:rsid w:val="00113DCF"/>
    <w:rsid w:val="001177F1"/>
    <w:rsid w:val="001237D5"/>
    <w:rsid w:val="00124062"/>
    <w:rsid w:val="00126A13"/>
    <w:rsid w:val="00126C2B"/>
    <w:rsid w:val="001300F1"/>
    <w:rsid w:val="00131417"/>
    <w:rsid w:val="00136FB9"/>
    <w:rsid w:val="00137DDD"/>
    <w:rsid w:val="001524C9"/>
    <w:rsid w:val="00155116"/>
    <w:rsid w:val="0015764B"/>
    <w:rsid w:val="001612D2"/>
    <w:rsid w:val="00161B4B"/>
    <w:rsid w:val="001641FA"/>
    <w:rsid w:val="0016475A"/>
    <w:rsid w:val="00165ECC"/>
    <w:rsid w:val="001743EB"/>
    <w:rsid w:val="00182050"/>
    <w:rsid w:val="00182B7D"/>
    <w:rsid w:val="001845AC"/>
    <w:rsid w:val="00186866"/>
    <w:rsid w:val="0018747E"/>
    <w:rsid w:val="00187AFD"/>
    <w:rsid w:val="00190B65"/>
    <w:rsid w:val="00193A18"/>
    <w:rsid w:val="001A5BD5"/>
    <w:rsid w:val="001A7CEF"/>
    <w:rsid w:val="001B12B1"/>
    <w:rsid w:val="001B1A0D"/>
    <w:rsid w:val="001B5F3E"/>
    <w:rsid w:val="001C3792"/>
    <w:rsid w:val="001C6C8F"/>
    <w:rsid w:val="001D1169"/>
    <w:rsid w:val="001D2674"/>
    <w:rsid w:val="001D39FD"/>
    <w:rsid w:val="001D7433"/>
    <w:rsid w:val="001E485B"/>
    <w:rsid w:val="001F1E3D"/>
    <w:rsid w:val="001F53F1"/>
    <w:rsid w:val="001F7765"/>
    <w:rsid w:val="0020055A"/>
    <w:rsid w:val="00200966"/>
    <w:rsid w:val="00201AA1"/>
    <w:rsid w:val="00204086"/>
    <w:rsid w:val="00205239"/>
    <w:rsid w:val="00213581"/>
    <w:rsid w:val="00214764"/>
    <w:rsid w:val="00214D18"/>
    <w:rsid w:val="00216D91"/>
    <w:rsid w:val="002240EA"/>
    <w:rsid w:val="002252EA"/>
    <w:rsid w:val="002266E8"/>
    <w:rsid w:val="002277D2"/>
    <w:rsid w:val="002301FF"/>
    <w:rsid w:val="00232213"/>
    <w:rsid w:val="00240350"/>
    <w:rsid w:val="00241757"/>
    <w:rsid w:val="00245DA5"/>
    <w:rsid w:val="00246F77"/>
    <w:rsid w:val="002527A5"/>
    <w:rsid w:val="0025400D"/>
    <w:rsid w:val="002548B1"/>
    <w:rsid w:val="00255466"/>
    <w:rsid w:val="002554BC"/>
    <w:rsid w:val="00255FE3"/>
    <w:rsid w:val="00257554"/>
    <w:rsid w:val="002613E6"/>
    <w:rsid w:val="00261D9E"/>
    <w:rsid w:val="0026581E"/>
    <w:rsid w:val="00266025"/>
    <w:rsid w:val="00280525"/>
    <w:rsid w:val="0028107C"/>
    <w:rsid w:val="0028231D"/>
    <w:rsid w:val="0028284C"/>
    <w:rsid w:val="00283035"/>
    <w:rsid w:val="00284779"/>
    <w:rsid w:val="00287B24"/>
    <w:rsid w:val="00287DC0"/>
    <w:rsid w:val="00291485"/>
    <w:rsid w:val="00292470"/>
    <w:rsid w:val="00295AF7"/>
    <w:rsid w:val="00296AC3"/>
    <w:rsid w:val="00296B65"/>
    <w:rsid w:val="002A0CF6"/>
    <w:rsid w:val="002A25AE"/>
    <w:rsid w:val="002A6411"/>
    <w:rsid w:val="002B10A9"/>
    <w:rsid w:val="002B3DF1"/>
    <w:rsid w:val="002B5857"/>
    <w:rsid w:val="002B64EA"/>
    <w:rsid w:val="002C23F2"/>
    <w:rsid w:val="002D01EE"/>
    <w:rsid w:val="002D41F4"/>
    <w:rsid w:val="002D7B0C"/>
    <w:rsid w:val="002D7B42"/>
    <w:rsid w:val="002E163A"/>
    <w:rsid w:val="002E21C3"/>
    <w:rsid w:val="002F1328"/>
    <w:rsid w:val="0030250F"/>
    <w:rsid w:val="00302756"/>
    <w:rsid w:val="00302866"/>
    <w:rsid w:val="00303749"/>
    <w:rsid w:val="00304833"/>
    <w:rsid w:val="00307B50"/>
    <w:rsid w:val="003100B6"/>
    <w:rsid w:val="00313596"/>
    <w:rsid w:val="00313FD8"/>
    <w:rsid w:val="00315EA9"/>
    <w:rsid w:val="00320087"/>
    <w:rsid w:val="00321063"/>
    <w:rsid w:val="0032667B"/>
    <w:rsid w:val="00327620"/>
    <w:rsid w:val="00331D08"/>
    <w:rsid w:val="003323B5"/>
    <w:rsid w:val="003373EF"/>
    <w:rsid w:val="00350FBE"/>
    <w:rsid w:val="003513CC"/>
    <w:rsid w:val="0035438D"/>
    <w:rsid w:val="00362B02"/>
    <w:rsid w:val="0036404C"/>
    <w:rsid w:val="003653D5"/>
    <w:rsid w:val="00376A0A"/>
    <w:rsid w:val="0038356B"/>
    <w:rsid w:val="00384305"/>
    <w:rsid w:val="0039268F"/>
    <w:rsid w:val="00392F9B"/>
    <w:rsid w:val="00393322"/>
    <w:rsid w:val="00394595"/>
    <w:rsid w:val="003945FF"/>
    <w:rsid w:val="0039465E"/>
    <w:rsid w:val="00396D2D"/>
    <w:rsid w:val="003A1A19"/>
    <w:rsid w:val="003A5B0C"/>
    <w:rsid w:val="003B348E"/>
    <w:rsid w:val="003B3ED5"/>
    <w:rsid w:val="003C39DC"/>
    <w:rsid w:val="003C4AE5"/>
    <w:rsid w:val="003C599D"/>
    <w:rsid w:val="003C63E9"/>
    <w:rsid w:val="003D3D68"/>
    <w:rsid w:val="003D70F5"/>
    <w:rsid w:val="003E21AC"/>
    <w:rsid w:val="003E2640"/>
    <w:rsid w:val="003E436C"/>
    <w:rsid w:val="003E6330"/>
    <w:rsid w:val="003E7B62"/>
    <w:rsid w:val="003F23C7"/>
    <w:rsid w:val="003F362F"/>
    <w:rsid w:val="003F6760"/>
    <w:rsid w:val="003F6CC8"/>
    <w:rsid w:val="003F7DAF"/>
    <w:rsid w:val="00405D0B"/>
    <w:rsid w:val="00406443"/>
    <w:rsid w:val="00411B18"/>
    <w:rsid w:val="0041367C"/>
    <w:rsid w:val="00415632"/>
    <w:rsid w:val="0042107E"/>
    <w:rsid w:val="00424375"/>
    <w:rsid w:val="004372DD"/>
    <w:rsid w:val="00440322"/>
    <w:rsid w:val="00441088"/>
    <w:rsid w:val="00441724"/>
    <w:rsid w:val="0044185E"/>
    <w:rsid w:val="00445ADA"/>
    <w:rsid w:val="0045359D"/>
    <w:rsid w:val="00454148"/>
    <w:rsid w:val="0045598D"/>
    <w:rsid w:val="004621B3"/>
    <w:rsid w:val="0046364F"/>
    <w:rsid w:val="00465073"/>
    <w:rsid w:val="00465252"/>
    <w:rsid w:val="00466DB3"/>
    <w:rsid w:val="00473A88"/>
    <w:rsid w:val="0047471A"/>
    <w:rsid w:val="00483A7A"/>
    <w:rsid w:val="00483D65"/>
    <w:rsid w:val="004862DF"/>
    <w:rsid w:val="00486B3D"/>
    <w:rsid w:val="00490692"/>
    <w:rsid w:val="004925F2"/>
    <w:rsid w:val="00495663"/>
    <w:rsid w:val="004A2037"/>
    <w:rsid w:val="004A26C6"/>
    <w:rsid w:val="004A66C3"/>
    <w:rsid w:val="004A66CF"/>
    <w:rsid w:val="004B4195"/>
    <w:rsid w:val="004B6266"/>
    <w:rsid w:val="004C3EA3"/>
    <w:rsid w:val="004C66E6"/>
    <w:rsid w:val="004C6EE2"/>
    <w:rsid w:val="004E3969"/>
    <w:rsid w:val="004E3DF1"/>
    <w:rsid w:val="00501528"/>
    <w:rsid w:val="005069C1"/>
    <w:rsid w:val="00514229"/>
    <w:rsid w:val="005156EC"/>
    <w:rsid w:val="005168A4"/>
    <w:rsid w:val="00517BF0"/>
    <w:rsid w:val="0052117E"/>
    <w:rsid w:val="00521B91"/>
    <w:rsid w:val="00521CA7"/>
    <w:rsid w:val="005252D2"/>
    <w:rsid w:val="00530C92"/>
    <w:rsid w:val="00531C08"/>
    <w:rsid w:val="005332D5"/>
    <w:rsid w:val="00535AD8"/>
    <w:rsid w:val="00547103"/>
    <w:rsid w:val="00554EDA"/>
    <w:rsid w:val="00560848"/>
    <w:rsid w:val="00562F6A"/>
    <w:rsid w:val="00566343"/>
    <w:rsid w:val="0057200E"/>
    <w:rsid w:val="00572A0F"/>
    <w:rsid w:val="0057424F"/>
    <w:rsid w:val="00574FE0"/>
    <w:rsid w:val="00576D2D"/>
    <w:rsid w:val="00583FC8"/>
    <w:rsid w:val="00584F88"/>
    <w:rsid w:val="00587DF4"/>
    <w:rsid w:val="00597E2F"/>
    <w:rsid w:val="005A2772"/>
    <w:rsid w:val="005A3FB2"/>
    <w:rsid w:val="005A6D94"/>
    <w:rsid w:val="005B6C9C"/>
    <w:rsid w:val="005C047C"/>
    <w:rsid w:val="005C0FBD"/>
    <w:rsid w:val="005C2458"/>
    <w:rsid w:val="005C400B"/>
    <w:rsid w:val="005C49D0"/>
    <w:rsid w:val="005C6584"/>
    <w:rsid w:val="005D1181"/>
    <w:rsid w:val="005D1AA1"/>
    <w:rsid w:val="005D367A"/>
    <w:rsid w:val="005D3E99"/>
    <w:rsid w:val="005D55FE"/>
    <w:rsid w:val="005D79B8"/>
    <w:rsid w:val="005E15AC"/>
    <w:rsid w:val="005E1C17"/>
    <w:rsid w:val="005F2AB3"/>
    <w:rsid w:val="005F3914"/>
    <w:rsid w:val="005F439D"/>
    <w:rsid w:val="005F511A"/>
    <w:rsid w:val="0060030C"/>
    <w:rsid w:val="0060130F"/>
    <w:rsid w:val="00603AD5"/>
    <w:rsid w:val="006201CB"/>
    <w:rsid w:val="00622F6B"/>
    <w:rsid w:val="00627765"/>
    <w:rsid w:val="00635200"/>
    <w:rsid w:val="00644ED0"/>
    <w:rsid w:val="0064692C"/>
    <w:rsid w:val="00653F68"/>
    <w:rsid w:val="00654AD3"/>
    <w:rsid w:val="00654C50"/>
    <w:rsid w:val="006802C4"/>
    <w:rsid w:val="006817D1"/>
    <w:rsid w:val="0068429A"/>
    <w:rsid w:val="00685FDD"/>
    <w:rsid w:val="00692C7E"/>
    <w:rsid w:val="00693676"/>
    <w:rsid w:val="006A71DE"/>
    <w:rsid w:val="006A7331"/>
    <w:rsid w:val="006A76D7"/>
    <w:rsid w:val="006B2D23"/>
    <w:rsid w:val="006B6247"/>
    <w:rsid w:val="006C2BEA"/>
    <w:rsid w:val="006C3D94"/>
    <w:rsid w:val="006C4E52"/>
    <w:rsid w:val="006C6A77"/>
    <w:rsid w:val="006D28D4"/>
    <w:rsid w:val="006D49F0"/>
    <w:rsid w:val="006D7F2E"/>
    <w:rsid w:val="006E235E"/>
    <w:rsid w:val="006F0D3C"/>
    <w:rsid w:val="006F2EDC"/>
    <w:rsid w:val="006F72F5"/>
    <w:rsid w:val="00701B4F"/>
    <w:rsid w:val="0070238B"/>
    <w:rsid w:val="00704625"/>
    <w:rsid w:val="00707FD3"/>
    <w:rsid w:val="00710718"/>
    <w:rsid w:val="0071249D"/>
    <w:rsid w:val="00713952"/>
    <w:rsid w:val="00715A9A"/>
    <w:rsid w:val="00716152"/>
    <w:rsid w:val="00717166"/>
    <w:rsid w:val="0072030B"/>
    <w:rsid w:val="00720747"/>
    <w:rsid w:val="007228A6"/>
    <w:rsid w:val="00722BE8"/>
    <w:rsid w:val="00724064"/>
    <w:rsid w:val="007244CC"/>
    <w:rsid w:val="0073042D"/>
    <w:rsid w:val="00733A44"/>
    <w:rsid w:val="00740757"/>
    <w:rsid w:val="00743B4F"/>
    <w:rsid w:val="00745BC6"/>
    <w:rsid w:val="00747F66"/>
    <w:rsid w:val="00750466"/>
    <w:rsid w:val="007507F9"/>
    <w:rsid w:val="00751B0E"/>
    <w:rsid w:val="007551A3"/>
    <w:rsid w:val="00760C41"/>
    <w:rsid w:val="007636A0"/>
    <w:rsid w:val="007661BA"/>
    <w:rsid w:val="00766405"/>
    <w:rsid w:val="0076652D"/>
    <w:rsid w:val="0076691A"/>
    <w:rsid w:val="00767C42"/>
    <w:rsid w:val="00771B35"/>
    <w:rsid w:val="00772DA9"/>
    <w:rsid w:val="0077312A"/>
    <w:rsid w:val="00774ED2"/>
    <w:rsid w:val="00775322"/>
    <w:rsid w:val="00775C76"/>
    <w:rsid w:val="00776715"/>
    <w:rsid w:val="007771E7"/>
    <w:rsid w:val="00780CD0"/>
    <w:rsid w:val="007814C9"/>
    <w:rsid w:val="00783837"/>
    <w:rsid w:val="00784961"/>
    <w:rsid w:val="00787700"/>
    <w:rsid w:val="00792708"/>
    <w:rsid w:val="00794685"/>
    <w:rsid w:val="007A050E"/>
    <w:rsid w:val="007A094D"/>
    <w:rsid w:val="007A2D7C"/>
    <w:rsid w:val="007A2F5A"/>
    <w:rsid w:val="007A42F2"/>
    <w:rsid w:val="007A5AA1"/>
    <w:rsid w:val="007A6729"/>
    <w:rsid w:val="007B28A5"/>
    <w:rsid w:val="007B42CB"/>
    <w:rsid w:val="007B7374"/>
    <w:rsid w:val="007C1230"/>
    <w:rsid w:val="007D0342"/>
    <w:rsid w:val="007D186F"/>
    <w:rsid w:val="007D3095"/>
    <w:rsid w:val="007D6889"/>
    <w:rsid w:val="007E4DDC"/>
    <w:rsid w:val="007E52E1"/>
    <w:rsid w:val="007E5E71"/>
    <w:rsid w:val="00801B7F"/>
    <w:rsid w:val="00802E02"/>
    <w:rsid w:val="008051DC"/>
    <w:rsid w:val="00815A76"/>
    <w:rsid w:val="008167D5"/>
    <w:rsid w:val="00816953"/>
    <w:rsid w:val="0082136B"/>
    <w:rsid w:val="0082643F"/>
    <w:rsid w:val="00826DDD"/>
    <w:rsid w:val="008273B7"/>
    <w:rsid w:val="008277EF"/>
    <w:rsid w:val="00827985"/>
    <w:rsid w:val="00833C80"/>
    <w:rsid w:val="008443FA"/>
    <w:rsid w:val="00845485"/>
    <w:rsid w:val="00845881"/>
    <w:rsid w:val="008464D4"/>
    <w:rsid w:val="008474B0"/>
    <w:rsid w:val="008478B1"/>
    <w:rsid w:val="00850EC8"/>
    <w:rsid w:val="00851354"/>
    <w:rsid w:val="00854D77"/>
    <w:rsid w:val="008576F6"/>
    <w:rsid w:val="00857713"/>
    <w:rsid w:val="00862C21"/>
    <w:rsid w:val="00874376"/>
    <w:rsid w:val="00881B59"/>
    <w:rsid w:val="00882053"/>
    <w:rsid w:val="008942A2"/>
    <w:rsid w:val="0089534A"/>
    <w:rsid w:val="008A529C"/>
    <w:rsid w:val="008B446A"/>
    <w:rsid w:val="008B5E47"/>
    <w:rsid w:val="008C0880"/>
    <w:rsid w:val="008C27FD"/>
    <w:rsid w:val="008C4E16"/>
    <w:rsid w:val="008C673C"/>
    <w:rsid w:val="008D1257"/>
    <w:rsid w:val="008D2E6E"/>
    <w:rsid w:val="008D3CE0"/>
    <w:rsid w:val="008D7FDC"/>
    <w:rsid w:val="008E0499"/>
    <w:rsid w:val="008E4B7A"/>
    <w:rsid w:val="008E6248"/>
    <w:rsid w:val="008F62E0"/>
    <w:rsid w:val="008F6EDE"/>
    <w:rsid w:val="00902002"/>
    <w:rsid w:val="00902CEB"/>
    <w:rsid w:val="009064C0"/>
    <w:rsid w:val="00907EC2"/>
    <w:rsid w:val="00912A0A"/>
    <w:rsid w:val="00913347"/>
    <w:rsid w:val="00913598"/>
    <w:rsid w:val="00913892"/>
    <w:rsid w:val="00920B9D"/>
    <w:rsid w:val="009215E3"/>
    <w:rsid w:val="00936CF0"/>
    <w:rsid w:val="00937D9F"/>
    <w:rsid w:val="00942106"/>
    <w:rsid w:val="00942394"/>
    <w:rsid w:val="0094260D"/>
    <w:rsid w:val="009431CE"/>
    <w:rsid w:val="00945734"/>
    <w:rsid w:val="00946121"/>
    <w:rsid w:val="00952A59"/>
    <w:rsid w:val="00952B21"/>
    <w:rsid w:val="00956783"/>
    <w:rsid w:val="00957248"/>
    <w:rsid w:val="00957969"/>
    <w:rsid w:val="00957FF1"/>
    <w:rsid w:val="009612D3"/>
    <w:rsid w:val="00962A4D"/>
    <w:rsid w:val="00964A22"/>
    <w:rsid w:val="009656E9"/>
    <w:rsid w:val="00967C71"/>
    <w:rsid w:val="00967E19"/>
    <w:rsid w:val="0097068B"/>
    <w:rsid w:val="009743DB"/>
    <w:rsid w:val="00976E17"/>
    <w:rsid w:val="00977556"/>
    <w:rsid w:val="009800AB"/>
    <w:rsid w:val="00981DFC"/>
    <w:rsid w:val="009856A1"/>
    <w:rsid w:val="00990D91"/>
    <w:rsid w:val="009915B2"/>
    <w:rsid w:val="00992B92"/>
    <w:rsid w:val="009A056D"/>
    <w:rsid w:val="009A17FC"/>
    <w:rsid w:val="009A2869"/>
    <w:rsid w:val="009A2C49"/>
    <w:rsid w:val="009A50D4"/>
    <w:rsid w:val="009A54AD"/>
    <w:rsid w:val="009A7614"/>
    <w:rsid w:val="009C26DF"/>
    <w:rsid w:val="009C2A7B"/>
    <w:rsid w:val="009C3C75"/>
    <w:rsid w:val="009D027E"/>
    <w:rsid w:val="009D6B6E"/>
    <w:rsid w:val="009E17E1"/>
    <w:rsid w:val="009E45C5"/>
    <w:rsid w:val="009E47B1"/>
    <w:rsid w:val="009F003E"/>
    <w:rsid w:val="009F0109"/>
    <w:rsid w:val="009F1185"/>
    <w:rsid w:val="009F1838"/>
    <w:rsid w:val="00A01708"/>
    <w:rsid w:val="00A024FF"/>
    <w:rsid w:val="00A05E18"/>
    <w:rsid w:val="00A06EFE"/>
    <w:rsid w:val="00A13F07"/>
    <w:rsid w:val="00A15F19"/>
    <w:rsid w:val="00A170E5"/>
    <w:rsid w:val="00A209E2"/>
    <w:rsid w:val="00A2146F"/>
    <w:rsid w:val="00A23E76"/>
    <w:rsid w:val="00A26B32"/>
    <w:rsid w:val="00A27593"/>
    <w:rsid w:val="00A35787"/>
    <w:rsid w:val="00A36CCE"/>
    <w:rsid w:val="00A43B4C"/>
    <w:rsid w:val="00A478DC"/>
    <w:rsid w:val="00A55C02"/>
    <w:rsid w:val="00A574F6"/>
    <w:rsid w:val="00A701AF"/>
    <w:rsid w:val="00A70D2D"/>
    <w:rsid w:val="00A732EB"/>
    <w:rsid w:val="00A75504"/>
    <w:rsid w:val="00A8138F"/>
    <w:rsid w:val="00A837B7"/>
    <w:rsid w:val="00A83EBE"/>
    <w:rsid w:val="00A8594A"/>
    <w:rsid w:val="00A8687B"/>
    <w:rsid w:val="00A92B79"/>
    <w:rsid w:val="00A9695B"/>
    <w:rsid w:val="00AA3E8B"/>
    <w:rsid w:val="00AA44AD"/>
    <w:rsid w:val="00AA4F0A"/>
    <w:rsid w:val="00AA5A5A"/>
    <w:rsid w:val="00AA74F9"/>
    <w:rsid w:val="00AB05CF"/>
    <w:rsid w:val="00AB0DA8"/>
    <w:rsid w:val="00AB18CA"/>
    <w:rsid w:val="00AB3A2C"/>
    <w:rsid w:val="00AB5148"/>
    <w:rsid w:val="00AB5327"/>
    <w:rsid w:val="00AB6AE5"/>
    <w:rsid w:val="00AB7619"/>
    <w:rsid w:val="00AC01E7"/>
    <w:rsid w:val="00AC4664"/>
    <w:rsid w:val="00AC7B89"/>
    <w:rsid w:val="00AD4D22"/>
    <w:rsid w:val="00AE65F6"/>
    <w:rsid w:val="00AF053E"/>
    <w:rsid w:val="00B039E8"/>
    <w:rsid w:val="00B14B45"/>
    <w:rsid w:val="00B155E8"/>
    <w:rsid w:val="00B15F75"/>
    <w:rsid w:val="00B2194E"/>
    <w:rsid w:val="00B23DBF"/>
    <w:rsid w:val="00B24B77"/>
    <w:rsid w:val="00B25162"/>
    <w:rsid w:val="00B31F29"/>
    <w:rsid w:val="00B32796"/>
    <w:rsid w:val="00B32DAF"/>
    <w:rsid w:val="00B3499A"/>
    <w:rsid w:val="00B37B73"/>
    <w:rsid w:val="00B37E68"/>
    <w:rsid w:val="00B468CC"/>
    <w:rsid w:val="00B52FB3"/>
    <w:rsid w:val="00B54655"/>
    <w:rsid w:val="00B6045F"/>
    <w:rsid w:val="00B7242A"/>
    <w:rsid w:val="00B8071F"/>
    <w:rsid w:val="00B82B4E"/>
    <w:rsid w:val="00B8420E"/>
    <w:rsid w:val="00B84EFD"/>
    <w:rsid w:val="00B90CE1"/>
    <w:rsid w:val="00B97631"/>
    <w:rsid w:val="00BA1A23"/>
    <w:rsid w:val="00BA40E0"/>
    <w:rsid w:val="00BA4F1B"/>
    <w:rsid w:val="00BC2CD2"/>
    <w:rsid w:val="00BC6483"/>
    <w:rsid w:val="00BC69E3"/>
    <w:rsid w:val="00BC7335"/>
    <w:rsid w:val="00BD1831"/>
    <w:rsid w:val="00BD542D"/>
    <w:rsid w:val="00BD6E66"/>
    <w:rsid w:val="00BE193E"/>
    <w:rsid w:val="00BE1962"/>
    <w:rsid w:val="00BE1DB3"/>
    <w:rsid w:val="00BE4821"/>
    <w:rsid w:val="00BE7011"/>
    <w:rsid w:val="00BF17F2"/>
    <w:rsid w:val="00BF31D2"/>
    <w:rsid w:val="00C00404"/>
    <w:rsid w:val="00C00540"/>
    <w:rsid w:val="00C01967"/>
    <w:rsid w:val="00C01ED5"/>
    <w:rsid w:val="00C172AE"/>
    <w:rsid w:val="00C2234F"/>
    <w:rsid w:val="00C271B1"/>
    <w:rsid w:val="00C31752"/>
    <w:rsid w:val="00C343F5"/>
    <w:rsid w:val="00C34B87"/>
    <w:rsid w:val="00C40555"/>
    <w:rsid w:val="00C40D51"/>
    <w:rsid w:val="00C429A6"/>
    <w:rsid w:val="00C45D3B"/>
    <w:rsid w:val="00C504F8"/>
    <w:rsid w:val="00C52804"/>
    <w:rsid w:val="00C52A99"/>
    <w:rsid w:val="00C52AB7"/>
    <w:rsid w:val="00C6008E"/>
    <w:rsid w:val="00C61654"/>
    <w:rsid w:val="00C70F84"/>
    <w:rsid w:val="00C727B3"/>
    <w:rsid w:val="00C72BA2"/>
    <w:rsid w:val="00C74250"/>
    <w:rsid w:val="00C7660C"/>
    <w:rsid w:val="00C84E4C"/>
    <w:rsid w:val="00C85831"/>
    <w:rsid w:val="00C87044"/>
    <w:rsid w:val="00C94D17"/>
    <w:rsid w:val="00C973F3"/>
    <w:rsid w:val="00CA2A63"/>
    <w:rsid w:val="00CB17F5"/>
    <w:rsid w:val="00CB27C6"/>
    <w:rsid w:val="00CB463B"/>
    <w:rsid w:val="00CB4D54"/>
    <w:rsid w:val="00CB5B82"/>
    <w:rsid w:val="00CB5DFA"/>
    <w:rsid w:val="00CB782D"/>
    <w:rsid w:val="00CC0B22"/>
    <w:rsid w:val="00CC54E0"/>
    <w:rsid w:val="00CC65A8"/>
    <w:rsid w:val="00CC7DBB"/>
    <w:rsid w:val="00CD2E3E"/>
    <w:rsid w:val="00CD6369"/>
    <w:rsid w:val="00CD6F12"/>
    <w:rsid w:val="00CD7C75"/>
    <w:rsid w:val="00CE2A37"/>
    <w:rsid w:val="00CE386E"/>
    <w:rsid w:val="00CF2E1A"/>
    <w:rsid w:val="00CF6EC0"/>
    <w:rsid w:val="00CF715C"/>
    <w:rsid w:val="00CF7518"/>
    <w:rsid w:val="00D02225"/>
    <w:rsid w:val="00D022EC"/>
    <w:rsid w:val="00D05217"/>
    <w:rsid w:val="00D06182"/>
    <w:rsid w:val="00D125BD"/>
    <w:rsid w:val="00D12661"/>
    <w:rsid w:val="00D14F61"/>
    <w:rsid w:val="00D1582D"/>
    <w:rsid w:val="00D17557"/>
    <w:rsid w:val="00D2569D"/>
    <w:rsid w:val="00D27A1B"/>
    <w:rsid w:val="00D34DC1"/>
    <w:rsid w:val="00D3536F"/>
    <w:rsid w:val="00D403F7"/>
    <w:rsid w:val="00D50CFE"/>
    <w:rsid w:val="00D559DE"/>
    <w:rsid w:val="00D56FEB"/>
    <w:rsid w:val="00D61DD0"/>
    <w:rsid w:val="00D62096"/>
    <w:rsid w:val="00D627E5"/>
    <w:rsid w:val="00D649B5"/>
    <w:rsid w:val="00D66E63"/>
    <w:rsid w:val="00D71365"/>
    <w:rsid w:val="00D71B9B"/>
    <w:rsid w:val="00D7343A"/>
    <w:rsid w:val="00D7442F"/>
    <w:rsid w:val="00D74E3E"/>
    <w:rsid w:val="00D77D4C"/>
    <w:rsid w:val="00D830E8"/>
    <w:rsid w:val="00D86A30"/>
    <w:rsid w:val="00D87F0E"/>
    <w:rsid w:val="00D9201C"/>
    <w:rsid w:val="00D92EAD"/>
    <w:rsid w:val="00D94CC2"/>
    <w:rsid w:val="00DA1633"/>
    <w:rsid w:val="00DA29C3"/>
    <w:rsid w:val="00DA6422"/>
    <w:rsid w:val="00DB0557"/>
    <w:rsid w:val="00DB2C80"/>
    <w:rsid w:val="00DC2340"/>
    <w:rsid w:val="00DC30DA"/>
    <w:rsid w:val="00DD0910"/>
    <w:rsid w:val="00DE0792"/>
    <w:rsid w:val="00DE235D"/>
    <w:rsid w:val="00DE287B"/>
    <w:rsid w:val="00DE603B"/>
    <w:rsid w:val="00DE7CAD"/>
    <w:rsid w:val="00DF129D"/>
    <w:rsid w:val="00DF3859"/>
    <w:rsid w:val="00DF4371"/>
    <w:rsid w:val="00DF625F"/>
    <w:rsid w:val="00DF74DB"/>
    <w:rsid w:val="00E01806"/>
    <w:rsid w:val="00E01841"/>
    <w:rsid w:val="00E02D75"/>
    <w:rsid w:val="00E045FD"/>
    <w:rsid w:val="00E07326"/>
    <w:rsid w:val="00E126C1"/>
    <w:rsid w:val="00E21473"/>
    <w:rsid w:val="00E22935"/>
    <w:rsid w:val="00E22C67"/>
    <w:rsid w:val="00E2466B"/>
    <w:rsid w:val="00E3023E"/>
    <w:rsid w:val="00E3328B"/>
    <w:rsid w:val="00E34F46"/>
    <w:rsid w:val="00E375D2"/>
    <w:rsid w:val="00E43E04"/>
    <w:rsid w:val="00E44901"/>
    <w:rsid w:val="00E47A67"/>
    <w:rsid w:val="00E50679"/>
    <w:rsid w:val="00E50799"/>
    <w:rsid w:val="00E552A4"/>
    <w:rsid w:val="00E604BE"/>
    <w:rsid w:val="00E6190A"/>
    <w:rsid w:val="00E63251"/>
    <w:rsid w:val="00E70C40"/>
    <w:rsid w:val="00E710C7"/>
    <w:rsid w:val="00E71C82"/>
    <w:rsid w:val="00E80DED"/>
    <w:rsid w:val="00E838F6"/>
    <w:rsid w:val="00E85850"/>
    <w:rsid w:val="00E95ED3"/>
    <w:rsid w:val="00EA33F9"/>
    <w:rsid w:val="00EA7542"/>
    <w:rsid w:val="00EB0565"/>
    <w:rsid w:val="00EB0A56"/>
    <w:rsid w:val="00EB2280"/>
    <w:rsid w:val="00EC1621"/>
    <w:rsid w:val="00EC3515"/>
    <w:rsid w:val="00EC662E"/>
    <w:rsid w:val="00EE049D"/>
    <w:rsid w:val="00EE2721"/>
    <w:rsid w:val="00EE2A0B"/>
    <w:rsid w:val="00EF6029"/>
    <w:rsid w:val="00F06DA8"/>
    <w:rsid w:val="00F158FD"/>
    <w:rsid w:val="00F16DA0"/>
    <w:rsid w:val="00F23554"/>
    <w:rsid w:val="00F241DA"/>
    <w:rsid w:val="00F24740"/>
    <w:rsid w:val="00F30571"/>
    <w:rsid w:val="00F30905"/>
    <w:rsid w:val="00F30CB3"/>
    <w:rsid w:val="00F335CB"/>
    <w:rsid w:val="00F35DB1"/>
    <w:rsid w:val="00F3651F"/>
    <w:rsid w:val="00F36D0F"/>
    <w:rsid w:val="00F4144F"/>
    <w:rsid w:val="00F42294"/>
    <w:rsid w:val="00F42F7B"/>
    <w:rsid w:val="00F43492"/>
    <w:rsid w:val="00F459EB"/>
    <w:rsid w:val="00F52C9C"/>
    <w:rsid w:val="00F55BE1"/>
    <w:rsid w:val="00F6336A"/>
    <w:rsid w:val="00F72065"/>
    <w:rsid w:val="00F778DC"/>
    <w:rsid w:val="00F849BE"/>
    <w:rsid w:val="00F84FF0"/>
    <w:rsid w:val="00F94A4B"/>
    <w:rsid w:val="00F97AD4"/>
    <w:rsid w:val="00FA2961"/>
    <w:rsid w:val="00FB0917"/>
    <w:rsid w:val="00FB0F16"/>
    <w:rsid w:val="00FB59FB"/>
    <w:rsid w:val="00FB668F"/>
    <w:rsid w:val="00FB72A0"/>
    <w:rsid w:val="00FC35C5"/>
    <w:rsid w:val="00FC4E7F"/>
    <w:rsid w:val="00FC7DBF"/>
    <w:rsid w:val="00FE2B73"/>
    <w:rsid w:val="00FE4FE6"/>
    <w:rsid w:val="00FE7667"/>
    <w:rsid w:val="00FE773C"/>
    <w:rsid w:val="00FF2094"/>
    <w:rsid w:val="00FF2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9" w:unhideWhenUsed="0" w:qFormat="1"/>
    <w:lsdException w:name="Emphasis" w:uiPriority="9" w:unhideWhenUsed="0" w:qFormat="1"/>
    <w:lsdException w:name="Table Grid" w:semiHidden="0" w:uiPriority="59" w:unhideWhenUsed="0"/>
    <w:lsdException w:name="Placeholder Text" w:unhideWhenUsed="0"/>
    <w:lsdException w:name="No Spacing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7A6729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76652D"/>
    <w:pPr>
      <w:keepNext/>
      <w:keepLines/>
      <w:tabs>
        <w:tab w:val="clear" w:pos="340"/>
        <w:tab w:val="clear" w:pos="595"/>
        <w:tab w:val="clear" w:pos="851"/>
      </w:tabs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noProof w:val="0"/>
      <w:color w:val="5B9BD5" w:themeColor="accent1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C6008E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750466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3F7DAF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3F7DAF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3F7DAF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3F7DAF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qFormat/>
    <w:rsid w:val="00716152"/>
    <w:pPr>
      <w:framePr w:w="340" w:h="340" w:hRule="exact" w:wrap="around" w:vAnchor="text" w:hAnchor="page" w:x="1305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D3536F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C6008E"/>
    <w:rPr>
      <w:b/>
      <w:color w:val="auto"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C6008E"/>
    <w:rPr>
      <w:i/>
      <w:color w:val="auto"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7A6729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5C2458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7A6729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3F7DAF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3F7DAF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7A6729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99"/>
    <w:qFormat/>
    <w:rsid w:val="00C34B87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uiPriority w:val="12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BD1831"/>
    <w:pPr>
      <w:spacing w:line="240" w:lineRule="auto"/>
    </w:pPr>
    <w:rPr>
      <w:b/>
      <w:sz w:val="28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0B425B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77312A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77312A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DF3859"/>
    <w:rPr>
      <w:sz w:val="17"/>
    </w:rPr>
  </w:style>
  <w:style w:type="paragraph" w:styleId="Listenabsatz">
    <w:name w:val="List Paragraph"/>
    <w:basedOn w:val="Standard"/>
    <w:uiPriority w:val="99"/>
    <w:qFormat/>
    <w:rsid w:val="0076652D"/>
    <w:pPr>
      <w:tabs>
        <w:tab w:val="clear" w:pos="340"/>
        <w:tab w:val="clear" w:pos="595"/>
        <w:tab w:val="clear" w:pos="851"/>
      </w:tabs>
      <w:spacing w:after="200" w:line="276" w:lineRule="auto"/>
      <w:ind w:left="720"/>
      <w:contextualSpacing/>
    </w:pPr>
    <w:rPr>
      <w:rFonts w:asciiTheme="minorHAnsi" w:hAnsiTheme="minorHAnsi"/>
      <w:noProof w:val="0"/>
      <w:sz w:val="22"/>
    </w:rPr>
  </w:style>
  <w:style w:type="character" w:styleId="Seitenzahl">
    <w:name w:val="page number"/>
    <w:uiPriority w:val="99"/>
    <w:rsid w:val="0076652D"/>
    <w:rPr>
      <w:b/>
    </w:rPr>
  </w:style>
  <w:style w:type="character" w:customStyle="1" w:styleId="berschrift4Zchn">
    <w:name w:val="Überschrift 4 Zchn"/>
    <w:basedOn w:val="Absatz-Standardschriftart"/>
    <w:link w:val="berschrift4"/>
    <w:semiHidden/>
    <w:rsid w:val="0076652D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KeinLeerraum">
    <w:name w:val="No Spacing"/>
    <w:uiPriority w:val="99"/>
    <w:qFormat/>
    <w:rsid w:val="0076652D"/>
    <w:pPr>
      <w:spacing w:after="0" w:line="240" w:lineRule="auto"/>
    </w:pPr>
    <w:rPr>
      <w:rFonts w:ascii="Calibri" w:eastAsia="Calibri" w:hAnsi="Calibri" w:cs="Calibri"/>
    </w:rPr>
  </w:style>
  <w:style w:type="character" w:customStyle="1" w:styleId="head-absatz-num">
    <w:name w:val="head-absatz-num"/>
    <w:basedOn w:val="Absatz-Standardschriftart"/>
    <w:rsid w:val="0076652D"/>
  </w:style>
  <w:style w:type="character" w:customStyle="1" w:styleId="headlinefachjgs">
    <w:name w:val="headline_fach_jgs"/>
    <w:basedOn w:val="Absatz-Standardschriftart"/>
    <w:rsid w:val="0076652D"/>
  </w:style>
  <w:style w:type="character" w:customStyle="1" w:styleId="head-absatz-title-long">
    <w:name w:val="head-absatz-title-long"/>
    <w:basedOn w:val="Absatz-Standardschriftart"/>
    <w:rsid w:val="007665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9" w:unhideWhenUsed="0" w:qFormat="1"/>
    <w:lsdException w:name="Emphasis" w:uiPriority="9" w:unhideWhenUsed="0" w:qFormat="1"/>
    <w:lsdException w:name="Table Grid" w:semiHidden="0" w:uiPriority="59" w:unhideWhenUsed="0"/>
    <w:lsdException w:name="Placeholder Text" w:unhideWhenUsed="0"/>
    <w:lsdException w:name="No Spacing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7A6729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76652D"/>
    <w:pPr>
      <w:keepNext/>
      <w:keepLines/>
      <w:tabs>
        <w:tab w:val="clear" w:pos="340"/>
        <w:tab w:val="clear" w:pos="595"/>
        <w:tab w:val="clear" w:pos="851"/>
      </w:tabs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noProof w:val="0"/>
      <w:color w:val="5B9BD5" w:themeColor="accent1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C6008E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750466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3F7DAF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3F7DAF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3F7DAF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3F7DAF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qFormat/>
    <w:rsid w:val="00716152"/>
    <w:pPr>
      <w:framePr w:w="340" w:h="340" w:hRule="exact" w:wrap="around" w:vAnchor="text" w:hAnchor="page" w:x="1305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D3536F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C6008E"/>
    <w:rPr>
      <w:b/>
      <w:color w:val="auto"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C6008E"/>
    <w:rPr>
      <w:i/>
      <w:color w:val="auto"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7A6729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5C2458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7A6729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3F7DAF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3F7DAF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7A6729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99"/>
    <w:qFormat/>
    <w:rsid w:val="00C34B87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uiPriority w:val="12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BD1831"/>
    <w:pPr>
      <w:spacing w:line="240" w:lineRule="auto"/>
    </w:pPr>
    <w:rPr>
      <w:b/>
      <w:sz w:val="28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0B425B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77312A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77312A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DF3859"/>
    <w:rPr>
      <w:sz w:val="17"/>
    </w:rPr>
  </w:style>
  <w:style w:type="paragraph" w:styleId="Listenabsatz">
    <w:name w:val="List Paragraph"/>
    <w:basedOn w:val="Standard"/>
    <w:uiPriority w:val="99"/>
    <w:qFormat/>
    <w:rsid w:val="0076652D"/>
    <w:pPr>
      <w:tabs>
        <w:tab w:val="clear" w:pos="340"/>
        <w:tab w:val="clear" w:pos="595"/>
        <w:tab w:val="clear" w:pos="851"/>
      </w:tabs>
      <w:spacing w:after="200" w:line="276" w:lineRule="auto"/>
      <w:ind w:left="720"/>
      <w:contextualSpacing/>
    </w:pPr>
    <w:rPr>
      <w:rFonts w:asciiTheme="minorHAnsi" w:hAnsiTheme="minorHAnsi"/>
      <w:noProof w:val="0"/>
      <w:sz w:val="22"/>
    </w:rPr>
  </w:style>
  <w:style w:type="character" w:styleId="Seitenzahl">
    <w:name w:val="page number"/>
    <w:uiPriority w:val="99"/>
    <w:rsid w:val="0076652D"/>
    <w:rPr>
      <w:b/>
    </w:rPr>
  </w:style>
  <w:style w:type="character" w:customStyle="1" w:styleId="berschrift4Zchn">
    <w:name w:val="Überschrift 4 Zchn"/>
    <w:basedOn w:val="Absatz-Standardschriftart"/>
    <w:link w:val="berschrift4"/>
    <w:semiHidden/>
    <w:rsid w:val="0076652D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KeinLeerraum">
    <w:name w:val="No Spacing"/>
    <w:uiPriority w:val="99"/>
    <w:qFormat/>
    <w:rsid w:val="0076652D"/>
    <w:pPr>
      <w:spacing w:after="0" w:line="240" w:lineRule="auto"/>
    </w:pPr>
    <w:rPr>
      <w:rFonts w:ascii="Calibri" w:eastAsia="Calibri" w:hAnsi="Calibri" w:cs="Calibri"/>
    </w:rPr>
  </w:style>
  <w:style w:type="character" w:customStyle="1" w:styleId="head-absatz-num">
    <w:name w:val="head-absatz-num"/>
    <w:basedOn w:val="Absatz-Standardschriftart"/>
    <w:rsid w:val="0076652D"/>
  </w:style>
  <w:style w:type="character" w:customStyle="1" w:styleId="headlinefachjgs">
    <w:name w:val="headline_fach_jgs"/>
    <w:basedOn w:val="Absatz-Standardschriftart"/>
    <w:rsid w:val="0076652D"/>
  </w:style>
  <w:style w:type="character" w:customStyle="1" w:styleId="head-absatz-title-long">
    <w:name w:val="head-absatz-title-long"/>
    <w:basedOn w:val="Absatz-Standardschriftart"/>
    <w:rsid w:val="007665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tz1\AppData\Roaming\Microsoft\Templates\WD_KV_KL5_DEUTSCH_KOMPETENT.dot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6A910-11F0-42A0-AC43-1BB880E20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427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3114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Ernst Klett Verlag, Stuttgart</dc:creator>
  <cp:lastModifiedBy/>
  <cp:revision>5</cp:revision>
  <cp:lastPrinted>2016-12-23T16:36:00Z</cp:lastPrinted>
  <dcterms:created xsi:type="dcterms:W3CDTF">2019-03-10T17:31:00Z</dcterms:created>
  <dcterms:modified xsi:type="dcterms:W3CDTF">2019-05-20T08:12:00Z</dcterms:modified>
</cp:coreProperties>
</file>