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F6" w:rsidRPr="00F24225" w:rsidRDefault="00F14380" w:rsidP="00F14380">
      <w:pPr>
        <w:pStyle w:val="ekvue1arial"/>
      </w:pPr>
      <w:r w:rsidRPr="00F24225">
        <w:t>Topic 1</w:t>
      </w:r>
      <w:r w:rsidR="005B3319">
        <w:t xml:space="preserve">   </w:t>
      </w:r>
      <w:r w:rsidRPr="00F24225">
        <w:t>Being young</w:t>
      </w:r>
    </w:p>
    <w:p w:rsidR="005D62F6" w:rsidRPr="00F24225" w:rsidRDefault="005D62F6" w:rsidP="005D62F6">
      <w:pPr>
        <w:rPr>
          <w:rFonts w:cs="Arial"/>
          <w:b/>
        </w:rPr>
      </w:pPr>
      <w:r w:rsidRPr="00F24225">
        <w:rPr>
          <w:rFonts w:cs="Arial"/>
          <w:b/>
        </w:rPr>
        <w:t>Symbole und Abkürzunge</w:t>
      </w:r>
      <w:r w:rsidR="00267136" w:rsidRPr="00F24225">
        <w:rPr>
          <w:rFonts w:cs="Arial"/>
          <w:b/>
        </w:rPr>
        <w:t>n</w:t>
      </w:r>
    </w:p>
    <w:p w:rsidR="005D62F6" w:rsidRPr="00F24225" w:rsidRDefault="005D62F6" w:rsidP="005D62F6">
      <w:pPr>
        <w:rPr>
          <w:rFonts w:cs="Arial"/>
          <w:b/>
        </w:rPr>
      </w:pPr>
    </w:p>
    <w:p w:rsidR="005D62F6" w:rsidRPr="00F24225" w:rsidRDefault="005D62F6" w:rsidP="005D62F6">
      <w:pPr>
        <w:rPr>
          <w:rFonts w:cs="Arial"/>
          <w:b/>
        </w:rPr>
        <w:sectPr w:rsidR="005D62F6" w:rsidRPr="00F24225" w:rsidSect="005D62F6">
          <w:headerReference w:type="default" r:id="rId8"/>
          <w:footerReference w:type="default" r:id="rId9"/>
          <w:type w:val="continuous"/>
          <w:pgSz w:w="16838" w:h="11906" w:orient="landscape" w:code="9"/>
          <w:pgMar w:top="1701" w:right="454" w:bottom="851" w:left="1531" w:header="454" w:footer="454" w:gutter="0"/>
          <w:cols w:space="720"/>
          <w:docGrid w:linePitch="360"/>
        </w:sectPr>
      </w:pPr>
    </w:p>
    <w:p w:rsidR="00D76B54" w:rsidRPr="00F24225" w:rsidRDefault="00D76B54" w:rsidP="001374D3">
      <w:r w:rsidRPr="00F24225">
        <w:lastRenderedPageBreak/>
        <w:t>↔</w:t>
      </w:r>
      <w:r w:rsidRPr="00F24225">
        <w:tab/>
        <w:t xml:space="preserve">ist das Gegenteil von … </w:t>
      </w:r>
    </w:p>
    <w:p w:rsidR="00D76B54" w:rsidRPr="00F24225" w:rsidRDefault="00D76B54" w:rsidP="001374D3">
      <w:r w:rsidRPr="00F24225">
        <w:t>→</w:t>
      </w:r>
      <w:r w:rsidRPr="00F24225">
        <w:tab/>
      </w:r>
      <w:r w:rsidR="001374D3" w:rsidRPr="00F24225">
        <w:t>ist verwandt mit</w:t>
      </w:r>
    </w:p>
    <w:p w:rsidR="00D76B54" w:rsidRPr="00F24225" w:rsidRDefault="00D76B54" w:rsidP="001374D3">
      <w:r w:rsidRPr="00F24225">
        <w:t>=</w:t>
      </w:r>
      <w:r w:rsidRPr="00F24225">
        <w:tab/>
      </w:r>
      <w:r w:rsidR="001374D3" w:rsidRPr="00F24225">
        <w:t>entspricht</w:t>
      </w:r>
    </w:p>
    <w:p w:rsidR="00D76B54" w:rsidRPr="00F24225" w:rsidRDefault="00D76B54" w:rsidP="001374D3">
      <w:r w:rsidRPr="00F24225">
        <w:t>sth</w:t>
      </w:r>
      <w:r w:rsidRPr="00F24225">
        <w:tab/>
        <w:t>something</w:t>
      </w:r>
    </w:p>
    <w:p w:rsidR="00D76B54" w:rsidRPr="00F24225" w:rsidRDefault="00D76B54" w:rsidP="001374D3">
      <w:r w:rsidRPr="00F24225">
        <w:t>sb</w:t>
      </w:r>
      <w:r w:rsidRPr="00F24225">
        <w:tab/>
        <w:t>somebody</w:t>
      </w:r>
    </w:p>
    <w:p w:rsidR="001374D3" w:rsidRPr="00F24225" w:rsidRDefault="001374D3" w:rsidP="001374D3">
      <w:pP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</w:pPr>
      <w:r w:rsidRPr="00F24225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lastRenderedPageBreak/>
        <w:t>(AE)</w:t>
      </w:r>
      <w:r w:rsidRPr="00F24225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ab/>
      </w:r>
      <w:r w:rsidRPr="00F24225">
        <w:rPr>
          <w:rFonts w:ascii="PoloCEF-RegularItalic" w:hAnsi="PoloCEF-RegularItalic" w:cs="PoloCEF-RegularItalic"/>
          <w:iCs/>
          <w:noProof w:val="0"/>
          <w:color w:val="3D3C3B"/>
          <w:szCs w:val="19"/>
        </w:rPr>
        <w:t>Amerikanisches Englisch</w:t>
      </w:r>
    </w:p>
    <w:p w:rsidR="001374D3" w:rsidRPr="00F24225" w:rsidRDefault="001374D3" w:rsidP="001374D3">
      <w:pP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</w:pPr>
      <w:r w:rsidRPr="00F24225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(BE)</w:t>
      </w:r>
      <w:r w:rsidRPr="00F24225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ab/>
      </w:r>
      <w:r w:rsidRPr="00F24225">
        <w:rPr>
          <w:rFonts w:ascii="PoloCEF-RegularItalic" w:hAnsi="PoloCEF-RegularItalic" w:cs="PoloCEF-RegularItalic"/>
          <w:iCs/>
          <w:noProof w:val="0"/>
          <w:color w:val="3D3C3B"/>
          <w:szCs w:val="19"/>
        </w:rPr>
        <w:t>Britisches Englisch</w:t>
      </w:r>
    </w:p>
    <w:p w:rsidR="00D76B54" w:rsidRPr="00F24225" w:rsidRDefault="00D76B54" w:rsidP="001374D3">
      <w:pPr>
        <w:rPr>
          <w:rFonts w:ascii="PoloCEF-Regular" w:hAnsi="PoloCEF-Regular" w:cs="PoloCEF-Regular"/>
          <w:noProof w:val="0"/>
          <w:color w:val="3D3C3B"/>
          <w:szCs w:val="19"/>
        </w:rPr>
      </w:pPr>
      <w:r w:rsidRPr="00F24225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(</w:t>
      </w:r>
      <w:proofErr w:type="spellStart"/>
      <w:r w:rsidRPr="00F24225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sg</w:t>
      </w:r>
      <w:proofErr w:type="spellEnd"/>
      <w:r w:rsidRPr="00F24225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 xml:space="preserve">) </w:t>
      </w:r>
      <w:r w:rsidRPr="00F24225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ab/>
      </w:r>
      <w:r w:rsidRPr="00F24225">
        <w:rPr>
          <w:rFonts w:ascii="PoloCEF-Regular" w:hAnsi="PoloCEF-Regular" w:cs="PoloCEF-Regular"/>
          <w:noProof w:val="0"/>
          <w:color w:val="3D3C3B"/>
          <w:szCs w:val="19"/>
        </w:rPr>
        <w:t>Einzahl (Singular)</w:t>
      </w:r>
    </w:p>
    <w:p w:rsidR="003F43BD" w:rsidRPr="00F24225" w:rsidRDefault="00D76B54" w:rsidP="001374D3">
      <w:r w:rsidRPr="00F24225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(</w:t>
      </w:r>
      <w:proofErr w:type="spellStart"/>
      <w:r w:rsidRPr="00F24225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pl</w:t>
      </w:r>
      <w:proofErr w:type="spellEnd"/>
      <w:r w:rsidRPr="00F24225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 xml:space="preserve">) </w:t>
      </w:r>
      <w:r w:rsidRPr="00F24225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ab/>
      </w:r>
      <w:r w:rsidRPr="00F24225">
        <w:rPr>
          <w:rFonts w:ascii="PoloCEF-Regular" w:hAnsi="PoloCEF-Regular" w:cs="PoloCEF-Regular"/>
          <w:noProof w:val="0"/>
          <w:color w:val="3D3C3B"/>
          <w:szCs w:val="19"/>
        </w:rPr>
        <w:t>Mehrzahl (Plural)</w:t>
      </w:r>
    </w:p>
    <w:p w:rsidR="00D76B54" w:rsidRPr="00F24225" w:rsidRDefault="00D76B54" w:rsidP="001374D3">
      <w:pPr>
        <w:rPr>
          <w:rFonts w:ascii="PoloCEF-Regular" w:hAnsi="PoloCEF-Regular" w:cs="PoloCEF-Regular"/>
          <w:noProof w:val="0"/>
          <w:color w:val="3D3C3B"/>
          <w:szCs w:val="19"/>
        </w:rPr>
      </w:pPr>
    </w:p>
    <w:p w:rsidR="001374D3" w:rsidRPr="00F24225" w:rsidRDefault="001374D3" w:rsidP="001374D3">
      <w:r w:rsidRPr="00F24225">
        <w:lastRenderedPageBreak/>
        <w:t>etw</w:t>
      </w:r>
      <w:r w:rsidRPr="00F24225">
        <w:tab/>
        <w:t>etwas</w:t>
      </w:r>
    </w:p>
    <w:p w:rsidR="003F43BD" w:rsidRPr="00F24225" w:rsidRDefault="001374D3" w:rsidP="001374D3">
      <w:r w:rsidRPr="00F24225">
        <w:t>jdn</w:t>
      </w:r>
      <w:r w:rsidRPr="00F24225">
        <w:tab/>
        <w:t>jemanden</w:t>
      </w:r>
    </w:p>
    <w:p w:rsidR="001374D3" w:rsidRPr="00F24225" w:rsidRDefault="001374D3" w:rsidP="001374D3">
      <w:r w:rsidRPr="00F24225">
        <w:t>jdm</w:t>
      </w:r>
      <w:r w:rsidRPr="00F24225">
        <w:tab/>
        <w:t>jemandem</w:t>
      </w:r>
    </w:p>
    <w:p w:rsidR="003F43BD" w:rsidRPr="00F24225" w:rsidRDefault="00D76B54" w:rsidP="003F43BD">
      <w:pPr>
        <w:spacing w:line="360" w:lineRule="auto"/>
        <w:rPr>
          <w:rFonts w:ascii="PoloCEF-Regular" w:hAnsi="PoloCEF-Regular" w:cs="PoloCEF-Regular"/>
          <w:noProof w:val="0"/>
          <w:color w:val="3D3C3B"/>
          <w:szCs w:val="19"/>
        </w:rPr>
      </w:pPr>
      <w:r w:rsidRPr="00F24225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 xml:space="preserve"> </w:t>
      </w:r>
    </w:p>
    <w:p w:rsidR="003F43BD" w:rsidRPr="00F24225" w:rsidRDefault="003F43BD" w:rsidP="003F43BD">
      <w:pPr>
        <w:spacing w:line="360" w:lineRule="auto"/>
        <w:rPr>
          <w:rFonts w:ascii="PoloCEF-Regular" w:hAnsi="PoloCEF-Regular" w:cs="PoloCEF-Regular"/>
          <w:noProof w:val="0"/>
          <w:color w:val="3D3C3B"/>
          <w:szCs w:val="19"/>
        </w:rPr>
        <w:sectPr w:rsidR="003F43BD" w:rsidRPr="00F24225" w:rsidSect="005D62F6">
          <w:type w:val="continuous"/>
          <w:pgSz w:w="16838" w:h="11906" w:orient="landscape" w:code="9"/>
          <w:pgMar w:top="1701" w:right="454" w:bottom="851" w:left="1531" w:header="454" w:footer="454" w:gutter="0"/>
          <w:cols w:num="3" w:space="283"/>
          <w:docGrid w:linePitch="360"/>
        </w:sectPr>
      </w:pPr>
    </w:p>
    <w:p w:rsidR="00D76B54" w:rsidRDefault="00D76B54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735F59" w:rsidRPr="00F24225" w:rsidRDefault="00735F59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B50E28" w:rsidRPr="005B3319" w:rsidRDefault="00021F68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</w:pPr>
      <w:r w:rsidRPr="005B3319"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  <w:t>Getting started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B50E28" w:rsidRPr="00F24225" w:rsidTr="004B053D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50E28" w:rsidRPr="00F24225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50E28" w:rsidRPr="00F24225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50E28" w:rsidRPr="00F24225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B50E28" w:rsidRPr="00F24225" w:rsidRDefault="00B50E2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Eigene Beispiele oder Übersetzung in die Muttersprache</w:t>
            </w:r>
          </w:p>
        </w:tc>
      </w:tr>
      <w:tr w:rsidR="00021F68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survey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Umfrage; Studie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>Y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ou</w:t>
            </w:r>
            <w:r w:rsidRPr="00F24225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can</w:t>
            </w:r>
            <w:r w:rsidRPr="00F24225">
              <w:rPr>
                <w:rFonts w:cs="Arial"/>
                <w:spacing w:val="9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find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out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what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people</w:t>
            </w:r>
            <w:r w:rsidRPr="00F24225">
              <w:rPr>
                <w:rFonts w:cs="Arial"/>
                <w:spacing w:val="-4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think</w:t>
            </w:r>
            <w:r w:rsidRPr="00F24225">
              <w:rPr>
                <w:rFonts w:cs="Arial"/>
                <w:spacing w:val="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if</w:t>
            </w:r>
            <w:r w:rsidRPr="00F24225">
              <w:rPr>
                <w:rFonts w:cs="Arial"/>
                <w:spacing w:val="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you</w:t>
            </w:r>
            <w:r w:rsidRPr="00F24225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car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>r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y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out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survey.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021F68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vocational college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Berufsschule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vocational =</w:t>
            </w:r>
            <w:r w:rsidRPr="00F24225">
              <w:rPr>
                <w:rFonts w:cs="Arial"/>
                <w:spacing w:val="-8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job-related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</w:rPr>
            </w:pPr>
          </w:p>
        </w:tc>
      </w:tr>
      <w:tr w:rsidR="00021F68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matter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von Bedeutung sein; wichtig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ma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>t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ter</w:t>
            </w:r>
            <w:r w:rsidRPr="00F24225">
              <w:rPr>
                <w:rFonts w:cs="Arial"/>
                <w:spacing w:val="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be</w:t>
            </w:r>
            <w:r w:rsidRPr="00F24225">
              <w:rPr>
                <w:rFonts w:cs="Arial"/>
                <w:spacing w:val="-20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impo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>r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tant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021F68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secure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sicher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secu</w:t>
            </w:r>
            <w:r w:rsidRPr="00F24225">
              <w:rPr>
                <w:rFonts w:cs="Arial"/>
                <w:spacing w:val="-1"/>
                <w:sz w:val="19"/>
                <w:szCs w:val="19"/>
              </w:rPr>
              <w:t>r</w:t>
            </w:r>
            <w:r w:rsidRPr="00F24225">
              <w:rPr>
                <w:rFonts w:cs="Arial"/>
                <w:sz w:val="19"/>
                <w:szCs w:val="19"/>
              </w:rPr>
              <w:t>e</w:t>
            </w:r>
            <w:r w:rsidRPr="00F24225">
              <w:rPr>
                <w:rFonts w:cs="Arial"/>
                <w:spacing w:val="3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↔</w:t>
            </w:r>
            <w:r w:rsidRPr="00F24225">
              <w:rPr>
                <w:rFonts w:cs="Arial"/>
                <w:spacing w:val="8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insecure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021F68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 xml:space="preserve">relations </w:t>
            </w:r>
            <w:r w:rsidRPr="00F24225">
              <w:rPr>
                <w:rFonts w:cs="Arial"/>
                <w:i/>
                <w:sz w:val="19"/>
                <w:szCs w:val="19"/>
              </w:rPr>
              <w:t>(pl)</w:t>
            </w:r>
            <w:r w:rsidR="00DB3BB6" w:rsidRPr="00F24225">
              <w:rPr>
                <w:rFonts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Verhältnis; Beziehungen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  <w:lang w:val="en-US"/>
              </w:rPr>
              <w:t>If</w:t>
            </w:r>
            <w:r w:rsidRPr="00F24225">
              <w:rPr>
                <w:rFonts w:cs="Arial"/>
                <w:spacing w:val="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you</w:t>
            </w:r>
            <w:r w:rsidRPr="00F24225">
              <w:rPr>
                <w:rFonts w:cs="Arial"/>
                <w:spacing w:val="-6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have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good</w:t>
            </w:r>
            <w:r w:rsidRPr="00F24225">
              <w:rPr>
                <w:rFonts w:cs="Arial"/>
                <w:spacing w:val="9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>r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elations</w:t>
            </w:r>
            <w:r w:rsidRPr="00F24225">
              <w:rPr>
                <w:rFonts w:cs="Arial"/>
                <w:spacing w:val="-1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with</w:t>
            </w:r>
            <w:r w:rsidRPr="00F24225">
              <w:rPr>
                <w:rFonts w:cs="Arial"/>
                <w:spacing w:val="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your</w:t>
            </w:r>
            <w:r w:rsidRPr="00F24225">
              <w:rPr>
                <w:rFonts w:cs="Arial"/>
                <w:spacing w:val="-4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neighbours, it</w:t>
            </w:r>
            <w:r w:rsidRPr="00F24225">
              <w:rPr>
                <w:rFonts w:cs="Arial"/>
                <w:spacing w:val="9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means</w:t>
            </w:r>
            <w:r w:rsidRPr="00F24225">
              <w:rPr>
                <w:rFonts w:cs="Arial"/>
                <w:spacing w:val="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you</w:t>
            </w:r>
            <w:r w:rsidRPr="00F24225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get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on</w:t>
            </w:r>
            <w:r w:rsidRPr="00F24225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well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with</w:t>
            </w:r>
            <w:r w:rsidRPr="00F24225">
              <w:rPr>
                <w:rFonts w:cs="Arial"/>
                <w:spacing w:val="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them.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021F68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value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Wert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value</w:t>
            </w:r>
            <w:r w:rsidRPr="00F24225">
              <w:rPr>
                <w:rFonts w:cs="Arial"/>
                <w:spacing w:val="-4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→</w:t>
            </w:r>
            <w:r w:rsidRPr="00F24225">
              <w:rPr>
                <w:rFonts w:cs="Arial"/>
                <w:spacing w:val="-3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pacing w:val="-1"/>
                <w:sz w:val="19"/>
                <w:szCs w:val="19"/>
              </w:rPr>
              <w:t>v</w:t>
            </w:r>
            <w:r w:rsidRPr="00F24225">
              <w:rPr>
                <w:rFonts w:cs="Arial"/>
                <w:sz w:val="19"/>
                <w:szCs w:val="19"/>
              </w:rPr>
              <w:t>aluable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021F68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997B43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 xml:space="preserve">to </w:t>
            </w:r>
            <w:r w:rsidR="00021F68" w:rsidRPr="00F24225">
              <w:rPr>
                <w:rFonts w:cs="Arial"/>
                <w:sz w:val="19"/>
                <w:szCs w:val="19"/>
              </w:rPr>
              <w:t>disagree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anderer Meinung sein; nicht einverstanden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to</w:t>
            </w:r>
            <w:r w:rsidRPr="00F24225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disag</w:t>
            </w:r>
            <w:r w:rsidRPr="00F24225">
              <w:rPr>
                <w:rFonts w:cs="Arial"/>
                <w:spacing w:val="-1"/>
                <w:sz w:val="19"/>
                <w:szCs w:val="19"/>
              </w:rPr>
              <w:t>r</w:t>
            </w:r>
            <w:r w:rsidRPr="00F24225">
              <w:rPr>
                <w:rFonts w:cs="Arial"/>
                <w:sz w:val="19"/>
                <w:szCs w:val="19"/>
              </w:rPr>
              <w:t>ee</w:t>
            </w:r>
            <w:r w:rsidRPr="00F24225">
              <w:rPr>
                <w:rFonts w:cs="Arial"/>
                <w:spacing w:val="-2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↔</w:t>
            </w:r>
            <w:r w:rsidRPr="00F24225">
              <w:rPr>
                <w:rFonts w:cs="Arial"/>
                <w:spacing w:val="8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to</w:t>
            </w:r>
            <w:r w:rsidRPr="00F24225">
              <w:rPr>
                <w:rFonts w:cs="Arial"/>
                <w:spacing w:val="-1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agree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</w:rPr>
            </w:pPr>
          </w:p>
        </w:tc>
      </w:tr>
      <w:tr w:rsidR="00021F68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F24225">
              <w:rPr>
                <w:rFonts w:cs="Arial"/>
                <w:color w:val="0070C0"/>
                <w:sz w:val="19"/>
                <w:szCs w:val="19"/>
              </w:rPr>
              <w:t>unemployed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arbeitslos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unemployed</w:t>
            </w:r>
            <w:r w:rsidRPr="00F24225">
              <w:rPr>
                <w:rFonts w:cs="Arial"/>
                <w:spacing w:val="-5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↔</w:t>
            </w:r>
            <w:r w:rsidRPr="00F24225">
              <w:rPr>
                <w:rFonts w:cs="Arial"/>
                <w:spacing w:val="8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employed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021F68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F24225">
              <w:rPr>
                <w:rFonts w:cs="Arial"/>
                <w:color w:val="0070C0"/>
                <w:sz w:val="19"/>
                <w:szCs w:val="19"/>
              </w:rPr>
              <w:t>due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wegen; aufgrund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due</w:t>
            </w:r>
            <w:r w:rsidRPr="00F24225">
              <w:rPr>
                <w:rFonts w:cs="Arial"/>
                <w:spacing w:val="-4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to</w:t>
            </w:r>
            <w:r w:rsidRPr="00F24225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=</w:t>
            </w:r>
            <w:r w:rsidRPr="00F24225">
              <w:rPr>
                <w:rFonts w:cs="Arial"/>
                <w:spacing w:val="-3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because</w:t>
            </w:r>
            <w:r w:rsidRPr="00F24225">
              <w:rPr>
                <w:rFonts w:cs="Arial"/>
                <w:spacing w:val="30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of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</w:rPr>
            </w:pPr>
          </w:p>
        </w:tc>
      </w:tr>
      <w:tr w:rsidR="00021F68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F24225">
              <w:rPr>
                <w:rFonts w:cs="Arial"/>
                <w:color w:val="0070C0"/>
                <w:sz w:val="19"/>
                <w:szCs w:val="19"/>
              </w:rPr>
              <w:t>priority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Priorität; Vorrang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-9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something</w:t>
            </w:r>
            <w:r w:rsidR="00DB3BB6" w:rsidRPr="00F24225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that</w:t>
            </w:r>
            <w:r w:rsidRPr="00F24225">
              <w:rPr>
                <w:rFonts w:cs="Arial"/>
                <w:spacing w:val="6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you</w:t>
            </w:r>
            <w:r w:rsidRPr="00F24225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think</w:t>
            </w:r>
            <w:r w:rsidRPr="00F24225">
              <w:rPr>
                <w:rFonts w:cs="Arial"/>
                <w:spacing w:val="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is</w:t>
            </w:r>
            <w:r w:rsidRPr="00F24225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more</w:t>
            </w:r>
            <w:r w:rsidRPr="00F24225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impo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>r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tant</w:t>
            </w:r>
            <w:r w:rsidRPr="00F24225">
              <w:rPr>
                <w:rFonts w:cs="Arial"/>
                <w:spacing w:val="10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than</w:t>
            </w:r>
            <w:r w:rsidRPr="00F24225">
              <w:rPr>
                <w:rFonts w:cs="Arial"/>
                <w:spacing w:val="-1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other</w:t>
            </w:r>
            <w:r w:rsidRPr="00F24225">
              <w:rPr>
                <w:rFonts w:cs="Arial"/>
                <w:spacing w:val="-1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things</w:t>
            </w:r>
            <w:r w:rsidRPr="00F24225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and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shou</w:t>
            </w:r>
            <w:r w:rsidRPr="00F24225">
              <w:rPr>
                <w:rFonts w:cs="Arial"/>
                <w:spacing w:val="-3"/>
                <w:sz w:val="19"/>
                <w:szCs w:val="19"/>
                <w:lang w:val="en-US"/>
              </w:rPr>
              <w:t>l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d be</w:t>
            </w:r>
            <w:r w:rsidRPr="00F24225">
              <w:rPr>
                <w:rFonts w:cs="Arial"/>
                <w:spacing w:val="-20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dealt</w:t>
            </w:r>
            <w:r w:rsidRPr="00F24225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with</w:t>
            </w:r>
            <w:r w:rsidRPr="00F24225">
              <w:rPr>
                <w:rFonts w:cs="Arial"/>
                <w:spacing w:val="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first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021F68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D32106" w:rsidP="00D32106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F24225">
              <w:rPr>
                <w:rFonts w:cs="Arial"/>
                <w:color w:val="0070C0"/>
                <w:sz w:val="19"/>
                <w:szCs w:val="19"/>
              </w:rPr>
              <w:lastRenderedPageBreak/>
              <w:t xml:space="preserve">to </w:t>
            </w:r>
            <w:r w:rsidR="00021F68" w:rsidRPr="00F24225">
              <w:rPr>
                <w:rFonts w:cs="Arial"/>
                <w:color w:val="0070C0"/>
                <w:sz w:val="19"/>
                <w:szCs w:val="19"/>
              </w:rPr>
              <w:t>focus on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sich auf etw konzentrieren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focus</w:t>
            </w:r>
            <w:r w:rsidRPr="00F24225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on</w:t>
            </w:r>
            <w:r w:rsidRPr="00F24225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sth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concentrate</w:t>
            </w:r>
            <w:r w:rsidRPr="00F24225">
              <w:rPr>
                <w:rFonts w:cs="Arial"/>
                <w:spacing w:val="-4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on</w:t>
            </w:r>
            <w:r w:rsidRPr="00F24225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021F68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F24225">
              <w:rPr>
                <w:rFonts w:cs="Arial"/>
                <w:color w:val="0070C0"/>
                <w:sz w:val="19"/>
                <w:szCs w:val="19"/>
              </w:rPr>
              <w:t>concerned (about)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beunruhigt (sein über)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concerned</w:t>
            </w:r>
            <w:r w:rsidRPr="00F24225">
              <w:rPr>
                <w:rFonts w:cs="Arial"/>
                <w:spacing w:val="44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=</w:t>
            </w:r>
            <w:r w:rsidRPr="00F24225">
              <w:rPr>
                <w:rFonts w:cs="Arial"/>
                <w:spacing w:val="-6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worried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021F68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F24225">
              <w:rPr>
                <w:rFonts w:cs="Arial"/>
                <w:color w:val="0070C0"/>
                <w:sz w:val="19"/>
                <w:szCs w:val="19"/>
              </w:rPr>
              <w:t>petition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Bittschrift; Petition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document</w:t>
            </w:r>
            <w:r w:rsidRPr="00F24225">
              <w:rPr>
                <w:rFonts w:cs="Arial"/>
                <w:spacing w:val="4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signed</w:t>
            </w:r>
            <w:r w:rsidRPr="00F24225">
              <w:rPr>
                <w:rFonts w:cs="Arial"/>
                <w:spacing w:val="-4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by</w:t>
            </w:r>
            <w:r w:rsidRPr="00F24225">
              <w:rPr>
                <w:rFonts w:cs="Arial"/>
                <w:spacing w:val="-19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many</w:t>
            </w:r>
            <w:r w:rsidRPr="00F24225">
              <w:rPr>
                <w:rFonts w:cs="Arial"/>
                <w:spacing w:val="-4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people</w:t>
            </w:r>
            <w:r w:rsidRPr="00F24225">
              <w:rPr>
                <w:rFonts w:cs="Arial"/>
                <w:spacing w:val="-4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that</w:t>
            </w:r>
            <w:r w:rsidRPr="00F24225">
              <w:rPr>
                <w:rFonts w:cs="Arial"/>
                <w:spacing w:val="1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requests</w:t>
            </w:r>
            <w:r w:rsidRPr="00F24225">
              <w:rPr>
                <w:rFonts w:cs="Arial"/>
                <w:spacing w:val="-4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government</w:t>
            </w:r>
            <w:r w:rsidRPr="00F24225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e.g.</w:t>
            </w:r>
            <w:r w:rsidRPr="00F24225">
              <w:rPr>
                <w:rFonts w:cs="Arial"/>
                <w:spacing w:val="-14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change</w:t>
            </w:r>
            <w:r w:rsidRPr="00F24225">
              <w:rPr>
                <w:rFonts w:cs="Arial"/>
                <w:spacing w:val="24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law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021F68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F24225">
              <w:rPr>
                <w:rFonts w:cs="Arial"/>
                <w:color w:val="0070C0"/>
                <w:sz w:val="19"/>
                <w:szCs w:val="19"/>
              </w:rPr>
              <w:t>issue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Problem; Frage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an</w:t>
            </w:r>
            <w:r w:rsidRPr="00F24225">
              <w:rPr>
                <w:rFonts w:cs="Arial"/>
                <w:spacing w:val="-20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impo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>r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tant</w:t>
            </w:r>
            <w:r w:rsidRPr="00F24225">
              <w:rPr>
                <w:rFonts w:cs="Arial"/>
                <w:spacing w:val="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topic</w:t>
            </w:r>
            <w:r w:rsidRPr="00F24225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that</w:t>
            </w:r>
            <w:r w:rsidRPr="00F24225">
              <w:rPr>
                <w:rFonts w:cs="Arial"/>
                <w:spacing w:val="6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people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are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discussing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021F68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D32106" w:rsidP="00D32106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F24225">
              <w:rPr>
                <w:rFonts w:cs="Arial"/>
                <w:color w:val="0070C0"/>
                <w:sz w:val="19"/>
                <w:szCs w:val="19"/>
              </w:rPr>
              <w:t xml:space="preserve">to </w:t>
            </w:r>
            <w:r w:rsidR="00021F68" w:rsidRPr="00F24225">
              <w:rPr>
                <w:rFonts w:cs="Arial"/>
                <w:color w:val="0070C0"/>
                <w:sz w:val="19"/>
                <w:szCs w:val="19"/>
              </w:rPr>
              <w:t>reckon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vermuten; meinen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have</w:t>
            </w:r>
            <w:r w:rsidRPr="00F24225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an</w:t>
            </w:r>
            <w:r w:rsidRPr="00F24225">
              <w:rPr>
                <w:rFonts w:cs="Arial"/>
                <w:spacing w:val="-20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opinion</w:t>
            </w:r>
            <w:r w:rsidRPr="00F24225">
              <w:rPr>
                <w:rFonts w:cs="Arial"/>
                <w:spacing w:val="-19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about</w:t>
            </w:r>
            <w:r w:rsidRPr="00F24225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021F68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color w:val="0070C0"/>
                <w:sz w:val="19"/>
                <w:szCs w:val="19"/>
              </w:rPr>
            </w:pPr>
            <w:r w:rsidRPr="00F24225">
              <w:rPr>
                <w:rFonts w:cs="Arial"/>
                <w:color w:val="0070C0"/>
                <w:sz w:val="19"/>
                <w:szCs w:val="19"/>
              </w:rPr>
              <w:t>digitalization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Digitalisierung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the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p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>r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ocess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of</w:t>
            </w:r>
            <w:r w:rsidRPr="00F24225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conve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>r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ting</w:t>
            </w:r>
            <w:r w:rsidRPr="00F24225">
              <w:rPr>
                <w:rFonts w:cs="Arial"/>
                <w:spacing w:val="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information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into</w:t>
            </w:r>
            <w:r w:rsidRPr="00F24225">
              <w:rPr>
                <w:rFonts w:cs="Arial"/>
                <w:spacing w:val="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digital</w:t>
            </w:r>
            <w:r w:rsidRPr="00F24225">
              <w:rPr>
                <w:rFonts w:cs="Arial"/>
                <w:spacing w:val="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form</w:t>
            </w:r>
            <w:r w:rsidRPr="00F24225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so</w:t>
            </w:r>
            <w:r w:rsidRPr="00F24225">
              <w:rPr>
                <w:rFonts w:cs="Arial"/>
                <w:spacing w:val="-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that</w:t>
            </w:r>
            <w:r w:rsidRPr="00F24225">
              <w:rPr>
                <w:rFonts w:cs="Arial"/>
                <w:spacing w:val="6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it</w:t>
            </w:r>
            <w:r w:rsidRPr="00F24225">
              <w:rPr>
                <w:rFonts w:cs="Arial"/>
                <w:spacing w:val="9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can</w:t>
            </w:r>
            <w:r w:rsidRPr="00F24225">
              <w:rPr>
                <w:rFonts w:cs="Arial"/>
                <w:spacing w:val="-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be</w:t>
            </w:r>
            <w:r w:rsidRPr="00F24225">
              <w:rPr>
                <w:rFonts w:cs="Arial"/>
                <w:spacing w:val="-20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p</w:t>
            </w:r>
            <w:r w:rsidRPr="00F24225">
              <w:rPr>
                <w:rFonts w:cs="Arial"/>
                <w:spacing w:val="-2"/>
                <w:sz w:val="19"/>
                <w:szCs w:val="19"/>
                <w:lang w:val="en-US"/>
              </w:rPr>
              <w:t>r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ocessed</w:t>
            </w:r>
            <w:r w:rsidRPr="00F24225">
              <w:rPr>
                <w:rFonts w:cs="Arial"/>
                <w:spacing w:val="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by</w:t>
            </w:r>
            <w:r w:rsidRPr="00F24225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computers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021F68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997B43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access</w:t>
            </w:r>
            <w:r w:rsidR="00021F68" w:rsidRPr="00F24225">
              <w:rPr>
                <w:rFonts w:cs="Arial"/>
                <w:sz w:val="19"/>
                <w:szCs w:val="19"/>
              </w:rPr>
              <w:t xml:space="preserve"> </w:t>
            </w:r>
            <w:r w:rsidR="00021F68" w:rsidRPr="00F24225">
              <w:rPr>
                <w:rFonts w:cs="Arial"/>
                <w:i/>
                <w:sz w:val="19"/>
                <w:szCs w:val="19"/>
              </w:rPr>
              <w:t xml:space="preserve">(no pl)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Zugang; Zutritt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997B43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  <w:lang w:val="en-US"/>
              </w:rPr>
              <w:t>Nowadays,</w:t>
            </w:r>
            <w:r w:rsidRPr="00F24225">
              <w:rPr>
                <w:rFonts w:cs="Arial"/>
                <w:spacing w:val="-8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nearly</w:t>
            </w:r>
            <w:r w:rsidRPr="00F24225">
              <w:rPr>
                <w:rFonts w:cs="Arial"/>
                <w:spacing w:val="18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all</w:t>
            </w:r>
            <w:r w:rsidRPr="00F24225">
              <w:rPr>
                <w:rFonts w:cs="Arial"/>
                <w:spacing w:val="-1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young</w:t>
            </w:r>
            <w:r w:rsidRPr="00F24225">
              <w:rPr>
                <w:rFonts w:cs="Arial"/>
                <w:spacing w:val="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people</w:t>
            </w:r>
            <w:r w:rsidRPr="00F24225">
              <w:rPr>
                <w:rFonts w:cs="Arial"/>
                <w:spacing w:val="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have</w:t>
            </w:r>
            <w:r w:rsidRPr="00F24225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access</w:t>
            </w:r>
            <w:r w:rsidR="00997B43" w:rsidRPr="00F24225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the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Internet.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021F68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career ladder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Karriereleiter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  <w:r w:rsidRPr="00F24225">
              <w:rPr>
                <w:rFonts w:cs="Arial"/>
                <w:sz w:val="19"/>
                <w:szCs w:val="19"/>
                <w:lang w:val="en-US"/>
              </w:rPr>
              <w:t>If</w:t>
            </w:r>
            <w:r w:rsidRPr="00F24225">
              <w:rPr>
                <w:rFonts w:cs="Arial"/>
                <w:spacing w:val="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you</w:t>
            </w:r>
            <w:r w:rsidRPr="00F24225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want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climb</w:t>
            </w:r>
            <w:r w:rsidRPr="00F24225">
              <w:rPr>
                <w:rFonts w:cs="Arial"/>
                <w:spacing w:val="-16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the</w:t>
            </w:r>
            <w:r w:rsidRPr="00F24225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ca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>r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eer ladder</w:t>
            </w:r>
            <w:r w:rsidRPr="00F24225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fast,</w:t>
            </w:r>
            <w:r w:rsidRPr="00F24225">
              <w:rPr>
                <w:rFonts w:cs="Arial"/>
                <w:spacing w:val="-6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you</w:t>
            </w:r>
            <w:r w:rsidRPr="00F24225">
              <w:rPr>
                <w:rFonts w:cs="Arial"/>
                <w:spacing w:val="-4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need</w:t>
            </w:r>
            <w:r w:rsidRPr="00F24225">
              <w:rPr>
                <w:rFonts w:cs="Arial"/>
                <w:spacing w:val="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invest</w:t>
            </w:r>
            <w:r w:rsidRPr="00F24225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lot</w:t>
            </w:r>
            <w:r w:rsidRPr="00F24225">
              <w:rPr>
                <w:rFonts w:cs="Arial"/>
                <w:spacing w:val="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of</w:t>
            </w:r>
            <w:r w:rsidRPr="00F24225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time</w:t>
            </w:r>
            <w:r w:rsidRPr="00F24225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into</w:t>
            </w:r>
            <w:r w:rsidRPr="00F24225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your</w:t>
            </w:r>
            <w:r w:rsidRPr="00F24225">
              <w:rPr>
                <w:rFonts w:cs="Arial"/>
                <w:spacing w:val="-4"/>
                <w:sz w:val="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  <w:lang w:val="en-US"/>
              </w:rPr>
              <w:t>job.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021F68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affordable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bezahlbar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1F68" w:rsidRPr="00F24225" w:rsidRDefault="00021F6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Fonts w:cs="Arial"/>
                <w:sz w:val="19"/>
                <w:szCs w:val="19"/>
              </w:rPr>
              <w:t>=</w:t>
            </w:r>
            <w:r w:rsidRPr="00F24225">
              <w:rPr>
                <w:rFonts w:cs="Arial"/>
                <w:spacing w:val="2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not</w:t>
            </w:r>
            <w:r w:rsidRPr="00F24225">
              <w:rPr>
                <w:rFonts w:cs="Arial"/>
                <w:spacing w:val="-4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too</w:t>
            </w:r>
            <w:r w:rsidRPr="00F24225">
              <w:rPr>
                <w:rFonts w:cs="Arial"/>
                <w:spacing w:val="-7"/>
                <w:sz w:val="19"/>
                <w:szCs w:val="19"/>
              </w:rPr>
              <w:t xml:space="preserve"> </w:t>
            </w:r>
            <w:r w:rsidRPr="00F24225">
              <w:rPr>
                <w:rFonts w:cs="Arial"/>
                <w:sz w:val="19"/>
                <w:szCs w:val="19"/>
              </w:rPr>
              <w:t>expensive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21F68" w:rsidRPr="00F24225" w:rsidRDefault="00021F68" w:rsidP="00D32106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</w:tbl>
    <w:p w:rsidR="00021F68" w:rsidRDefault="00021F68">
      <w:pPr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735F59" w:rsidRPr="00F24225" w:rsidRDefault="00735F59">
      <w:pPr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021F68" w:rsidRPr="00F24225" w:rsidRDefault="00021F68" w:rsidP="00021F68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Skills workshop 1 </w:t>
      </w:r>
      <w:r w:rsidR="005B331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Improving your vocabulary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021F68" w:rsidRPr="00F24225" w:rsidTr="004B053D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21F68" w:rsidRPr="00F24225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21F68" w:rsidRPr="00F24225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21F68" w:rsidRPr="00F24225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021F68" w:rsidRPr="00F24225" w:rsidRDefault="00021F68" w:rsidP="00D32106">
            <w:pPr>
              <w:pStyle w:val="ekvtabelle"/>
              <w:rPr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Eigene Beispiele oder Übersetzung in die Muttersprache</w:t>
            </w: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865D5E" w:rsidP="00E17EA0">
            <w:pPr>
              <w:rPr>
                <w:noProof w:val="0"/>
                <w:szCs w:val="19"/>
              </w:rPr>
            </w:pPr>
            <w:r w:rsidRPr="00F24225">
              <w:rPr>
                <w:szCs w:val="19"/>
              </w:rPr>
              <w:t xml:space="preserve">to </w:t>
            </w:r>
            <w:r w:rsidR="00C34620" w:rsidRPr="00F24225">
              <w:rPr>
                <w:szCs w:val="19"/>
              </w:rPr>
              <w:t>socialise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E17EA0">
            <w:pPr>
              <w:rPr>
                <w:szCs w:val="19"/>
              </w:rPr>
            </w:pPr>
            <w:r w:rsidRPr="00F24225">
              <w:rPr>
                <w:szCs w:val="19"/>
              </w:rPr>
              <w:t>Umgang pflegen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E17EA0">
            <w:pPr>
              <w:rPr>
                <w:szCs w:val="19"/>
                <w:lang w:val="en-US"/>
              </w:rPr>
            </w:pPr>
            <w:r w:rsidRPr="00F24225">
              <w:rPr>
                <w:szCs w:val="19"/>
                <w:lang w:val="en-US"/>
              </w:rPr>
              <w:t>=</w:t>
            </w:r>
            <w:r w:rsidRPr="00F24225">
              <w:rPr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to</w:t>
            </w:r>
            <w:r w:rsidRPr="00F24225">
              <w:rPr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get</w:t>
            </w:r>
            <w:r w:rsidRPr="00F24225">
              <w:rPr>
                <w:spacing w:val="-7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together</w:t>
            </w:r>
            <w:r w:rsidRPr="00F24225">
              <w:rPr>
                <w:spacing w:val="-14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with</w:t>
            </w:r>
            <w:r w:rsidRPr="00F24225">
              <w:rPr>
                <w:spacing w:val="7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people</w:t>
            </w:r>
            <w:r w:rsidRPr="00F24225">
              <w:rPr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and</w:t>
            </w:r>
            <w:r w:rsidRPr="00F24225">
              <w:rPr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have</w:t>
            </w:r>
            <w:r w:rsidRPr="00F24225">
              <w:rPr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fun outside</w:t>
            </w:r>
            <w:r w:rsidRPr="00F24225">
              <w:rPr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work</w:t>
            </w:r>
            <w:r w:rsidRPr="00F24225">
              <w:rPr>
                <w:spacing w:val="-15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or</w:t>
            </w:r>
            <w:r w:rsidRPr="00F24225">
              <w:rPr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school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D32106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E17EA0">
            <w:pPr>
              <w:rPr>
                <w:szCs w:val="19"/>
              </w:rPr>
            </w:pPr>
            <w:r w:rsidRPr="00F24225">
              <w:rPr>
                <w:szCs w:val="19"/>
              </w:rPr>
              <w:t>synonym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E17EA0">
            <w:pPr>
              <w:rPr>
                <w:szCs w:val="19"/>
              </w:rPr>
            </w:pPr>
            <w:r w:rsidRPr="00F24225">
              <w:rPr>
                <w:szCs w:val="19"/>
              </w:rPr>
              <w:t>Synonym; Wort mit gleicher Bedeutung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E17EA0">
            <w:pPr>
              <w:rPr>
                <w:szCs w:val="19"/>
                <w:lang w:val="en-US"/>
              </w:rPr>
            </w:pPr>
            <w:r w:rsidRPr="00F24225">
              <w:rPr>
                <w:szCs w:val="19"/>
                <w:lang w:val="en-US"/>
              </w:rPr>
              <w:t>=</w:t>
            </w:r>
            <w:r w:rsidRPr="00F24225">
              <w:rPr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a</w:t>
            </w:r>
            <w:r w:rsidRPr="00F24225">
              <w:rPr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wo</w:t>
            </w:r>
            <w:r w:rsidRPr="00F24225">
              <w:rPr>
                <w:spacing w:val="-1"/>
                <w:szCs w:val="19"/>
                <w:lang w:val="en-US"/>
              </w:rPr>
              <w:t>r</w:t>
            </w:r>
            <w:r w:rsidRPr="00F24225">
              <w:rPr>
                <w:szCs w:val="19"/>
                <w:lang w:val="en-US"/>
              </w:rPr>
              <w:t>d</w:t>
            </w:r>
            <w:r w:rsidRPr="00F24225">
              <w:rPr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or</w:t>
            </w:r>
            <w:r w:rsidRPr="00F24225">
              <w:rPr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phrase</w:t>
            </w:r>
            <w:r w:rsidRPr="00F24225">
              <w:rPr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with</w:t>
            </w:r>
            <w:r w:rsidRPr="00F24225">
              <w:rPr>
                <w:spacing w:val="7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the</w:t>
            </w:r>
            <w:r w:rsidRPr="00F24225">
              <w:rPr>
                <w:spacing w:val="-7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same</w:t>
            </w:r>
            <w:r w:rsidRPr="00F24225">
              <w:rPr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meaning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D32106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E17EA0">
            <w:pPr>
              <w:rPr>
                <w:szCs w:val="19"/>
              </w:rPr>
            </w:pPr>
            <w:r w:rsidRPr="00F24225">
              <w:rPr>
                <w:szCs w:val="19"/>
              </w:rPr>
              <w:t>antonym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E17EA0">
            <w:pPr>
              <w:rPr>
                <w:szCs w:val="19"/>
              </w:rPr>
            </w:pPr>
            <w:r w:rsidRPr="00F24225">
              <w:rPr>
                <w:szCs w:val="19"/>
              </w:rPr>
              <w:t>Gegenbegriff; Antonym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E17EA0">
            <w:pPr>
              <w:rPr>
                <w:szCs w:val="19"/>
                <w:lang w:val="en-US"/>
              </w:rPr>
            </w:pPr>
            <w:r w:rsidRPr="00F24225">
              <w:rPr>
                <w:szCs w:val="19"/>
                <w:lang w:val="en-US"/>
              </w:rPr>
              <w:t>=</w:t>
            </w:r>
            <w:r w:rsidRPr="00F24225">
              <w:rPr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a</w:t>
            </w:r>
            <w:r w:rsidRPr="00F24225">
              <w:rPr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wo</w:t>
            </w:r>
            <w:r w:rsidRPr="00F24225">
              <w:rPr>
                <w:spacing w:val="-1"/>
                <w:szCs w:val="19"/>
                <w:lang w:val="en-US"/>
              </w:rPr>
              <w:t>r</w:t>
            </w:r>
            <w:r w:rsidRPr="00F24225">
              <w:rPr>
                <w:szCs w:val="19"/>
                <w:lang w:val="en-US"/>
              </w:rPr>
              <w:t>d</w:t>
            </w:r>
            <w:r w:rsidRPr="00F24225">
              <w:rPr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or</w:t>
            </w:r>
            <w:r w:rsidRPr="00F24225">
              <w:rPr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phrase</w:t>
            </w:r>
            <w:r w:rsidRPr="00F24225">
              <w:rPr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that</w:t>
            </w:r>
            <w:r w:rsidRPr="00F24225">
              <w:rPr>
                <w:spacing w:val="6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has</w:t>
            </w:r>
            <w:r w:rsidRPr="00F24225">
              <w:rPr>
                <w:spacing w:val="-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the</w:t>
            </w:r>
            <w:r w:rsidRPr="00F24225">
              <w:rPr>
                <w:spacing w:val="-7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opposite meaning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D32106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E17EA0">
            <w:pPr>
              <w:rPr>
                <w:szCs w:val="19"/>
              </w:rPr>
            </w:pPr>
            <w:r w:rsidRPr="00F24225">
              <w:rPr>
                <w:szCs w:val="19"/>
              </w:rPr>
              <w:t>word web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E17EA0">
            <w:pPr>
              <w:rPr>
                <w:szCs w:val="19"/>
              </w:rPr>
            </w:pPr>
            <w:r w:rsidRPr="00F24225">
              <w:rPr>
                <w:szCs w:val="19"/>
              </w:rPr>
              <w:t>Wortnetz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E17EA0">
            <w:pPr>
              <w:rPr>
                <w:szCs w:val="19"/>
                <w:lang w:val="en-US"/>
              </w:rPr>
            </w:pPr>
            <w:r w:rsidRPr="00F24225">
              <w:rPr>
                <w:szCs w:val="19"/>
                <w:lang w:val="en-US"/>
              </w:rPr>
              <w:t>=</w:t>
            </w:r>
            <w:r w:rsidRPr="00F24225">
              <w:rPr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a</w:t>
            </w:r>
            <w:r w:rsidRPr="00F24225">
              <w:rPr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diagram</w:t>
            </w:r>
            <w:r w:rsidRPr="00F24225">
              <w:rPr>
                <w:spacing w:val="17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used</w:t>
            </w:r>
            <w:r w:rsidRPr="00F24225">
              <w:rPr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for</w:t>
            </w:r>
            <w:r w:rsidRPr="00F24225">
              <w:rPr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brainstorming</w:t>
            </w:r>
            <w:r w:rsidRPr="00F24225">
              <w:rPr>
                <w:spacing w:val="18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and</w:t>
            </w:r>
            <w:r w:rsidRPr="00F24225">
              <w:rPr>
                <w:spacing w:val="-8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linking ideas</w:t>
            </w:r>
            <w:r w:rsidRPr="00F24225">
              <w:rPr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to</w:t>
            </w:r>
            <w:r w:rsidRPr="00F24225">
              <w:rPr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a</w:t>
            </w:r>
            <w:r w:rsidRPr="00F24225">
              <w:rPr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topic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D32106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D32106" w:rsidP="00E17EA0">
            <w:pPr>
              <w:rPr>
                <w:szCs w:val="19"/>
              </w:rPr>
            </w:pPr>
            <w:r w:rsidRPr="00F24225">
              <w:rPr>
                <w:szCs w:val="19"/>
              </w:rPr>
              <w:lastRenderedPageBreak/>
              <w:t xml:space="preserve">to </w:t>
            </w:r>
            <w:r w:rsidR="00C34620" w:rsidRPr="00F24225">
              <w:rPr>
                <w:szCs w:val="19"/>
              </w:rPr>
              <w:t>support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E17EA0">
            <w:pPr>
              <w:rPr>
                <w:szCs w:val="19"/>
              </w:rPr>
            </w:pPr>
            <w:r w:rsidRPr="00F24225">
              <w:rPr>
                <w:szCs w:val="19"/>
              </w:rPr>
              <w:t>unterstützen; helfen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E17EA0">
            <w:pPr>
              <w:rPr>
                <w:szCs w:val="19"/>
                <w:lang w:val="en-US"/>
              </w:rPr>
            </w:pPr>
            <w:r w:rsidRPr="00F24225">
              <w:rPr>
                <w:szCs w:val="19"/>
                <w:lang w:val="en-US"/>
              </w:rPr>
              <w:t>If</w:t>
            </w:r>
            <w:r w:rsidRPr="00F24225">
              <w:rPr>
                <w:spacing w:val="3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you</w:t>
            </w:r>
            <w:r w:rsidRPr="00F24225">
              <w:rPr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support</w:t>
            </w:r>
            <w:r w:rsidRPr="00F24225">
              <w:rPr>
                <w:spacing w:val="-20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people,</w:t>
            </w:r>
            <w:r w:rsidRPr="00F24225">
              <w:rPr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you</w:t>
            </w:r>
            <w:r w:rsidRPr="00F24225">
              <w:rPr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agree</w:t>
            </w:r>
            <w:r w:rsidRPr="00F24225">
              <w:rPr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with</w:t>
            </w:r>
            <w:r w:rsidRPr="00F24225">
              <w:rPr>
                <w:spacing w:val="7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them</w:t>
            </w:r>
            <w:r w:rsidRPr="00F24225">
              <w:rPr>
                <w:spacing w:val="-7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and</w:t>
            </w:r>
            <w:r w:rsidRPr="00F24225">
              <w:rPr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help</w:t>
            </w:r>
            <w:r w:rsidRPr="00F24225">
              <w:rPr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them.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D32106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E17EA0">
            <w:pPr>
              <w:rPr>
                <w:szCs w:val="19"/>
              </w:rPr>
            </w:pPr>
            <w:r w:rsidRPr="00F24225">
              <w:rPr>
                <w:szCs w:val="19"/>
              </w:rPr>
              <w:t>trustworthy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E17EA0">
            <w:pPr>
              <w:rPr>
                <w:szCs w:val="19"/>
              </w:rPr>
            </w:pPr>
            <w:r w:rsidRPr="00F24225">
              <w:rPr>
                <w:szCs w:val="19"/>
              </w:rPr>
              <w:t>vertrauenswürdig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E17EA0">
            <w:pPr>
              <w:rPr>
                <w:szCs w:val="19"/>
                <w:lang w:val="en-US"/>
              </w:rPr>
            </w:pPr>
            <w:r w:rsidRPr="00F24225">
              <w:rPr>
                <w:szCs w:val="19"/>
                <w:lang w:val="en-US"/>
              </w:rPr>
              <w:t>=</w:t>
            </w:r>
            <w:r w:rsidRPr="00F24225">
              <w:rPr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that</w:t>
            </w:r>
            <w:r w:rsidRPr="00F24225">
              <w:rPr>
                <w:spacing w:val="6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you</w:t>
            </w:r>
            <w:r w:rsidRPr="00F24225">
              <w:rPr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can</w:t>
            </w:r>
            <w:r w:rsidRPr="00F24225">
              <w:rPr>
                <w:spacing w:val="-6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rely</w:t>
            </w:r>
            <w:r w:rsidRPr="00F24225">
              <w:rPr>
                <w:spacing w:val="6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on</w:t>
            </w:r>
            <w:r w:rsidRPr="00F24225">
              <w:rPr>
                <w:spacing w:val="-15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sb</w:t>
            </w:r>
            <w:r w:rsidRPr="00F24225">
              <w:rPr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to</w:t>
            </w:r>
            <w:r w:rsidRPr="00F24225">
              <w:rPr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be</w:t>
            </w:r>
            <w:r w:rsidRPr="00F24225">
              <w:rPr>
                <w:spacing w:val="-20"/>
                <w:szCs w:val="19"/>
                <w:lang w:val="en-US"/>
              </w:rPr>
              <w:t xml:space="preserve"> </w:t>
            </w:r>
            <w:r w:rsidRPr="00F24225">
              <w:rPr>
                <w:szCs w:val="19"/>
                <w:lang w:val="en-US"/>
              </w:rPr>
              <w:t>honest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D32106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</w:tbl>
    <w:p w:rsidR="00735F59" w:rsidRDefault="00735F59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735F59" w:rsidRDefault="00735F59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C34620" w:rsidRPr="00F24225" w:rsidRDefault="00C34620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Skills workshop 2 </w:t>
      </w:r>
      <w:r w:rsidR="005B331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Describing and </w:t>
      </w:r>
      <w:r w:rsidRPr="005B3319"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  <w:t>analysing</w:t>
      </w: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cartoons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C34620" w:rsidRPr="00F24225" w:rsidTr="004B053D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4620" w:rsidRPr="00F24225" w:rsidRDefault="00C34620" w:rsidP="002F3F78">
            <w:pPr>
              <w:rPr>
                <w:rFonts w:cs="Arial"/>
                <w:b/>
                <w:szCs w:val="19"/>
              </w:rPr>
            </w:pPr>
            <w:r w:rsidRPr="00F24225">
              <w:rPr>
                <w:rFonts w:cs="Arial"/>
                <w:b/>
                <w:color w:val="000000"/>
                <w:szCs w:val="19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34620" w:rsidRPr="00F24225" w:rsidRDefault="00C34620" w:rsidP="002F3F78">
            <w:pPr>
              <w:rPr>
                <w:rFonts w:cs="Arial"/>
                <w:b/>
                <w:color w:val="000000"/>
                <w:szCs w:val="19"/>
              </w:rPr>
            </w:pPr>
            <w:r w:rsidRPr="00F24225">
              <w:rPr>
                <w:rFonts w:cs="Arial"/>
                <w:b/>
                <w:color w:val="000000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34620" w:rsidRPr="00F24225" w:rsidRDefault="00C34620" w:rsidP="002F3F78">
            <w:pPr>
              <w:rPr>
                <w:rFonts w:cs="Arial"/>
                <w:b/>
                <w:bCs/>
                <w:noProof w:val="0"/>
                <w:szCs w:val="19"/>
              </w:rPr>
            </w:pPr>
            <w:r w:rsidRPr="00F24225">
              <w:rPr>
                <w:rFonts w:cs="Arial"/>
                <w:b/>
                <w:bCs/>
                <w:noProof w:val="0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C34620" w:rsidRPr="00F24225" w:rsidRDefault="00C34620" w:rsidP="002F3F78">
            <w:pPr>
              <w:rPr>
                <w:rFonts w:cs="Arial"/>
                <w:szCs w:val="19"/>
              </w:rPr>
            </w:pPr>
            <w:r w:rsidRPr="00F24225">
              <w:rPr>
                <w:rStyle w:val="ekvfett"/>
                <w:rFonts w:cs="Arial"/>
                <w:szCs w:val="19"/>
              </w:rPr>
              <w:t>Eigene Beispiele oder Übersetzung in die Muttersprache</w:t>
            </w: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D32106" w:rsidP="00C34620">
            <w:pPr>
              <w:rPr>
                <w:rFonts w:cs="Arial"/>
                <w:noProof w:val="0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 xml:space="preserve">to </w:t>
            </w:r>
            <w:r w:rsidR="00C34620" w:rsidRPr="00F24225">
              <w:rPr>
                <w:rFonts w:cs="Arial"/>
                <w:color w:val="000000"/>
                <w:szCs w:val="19"/>
              </w:rPr>
              <w:t>get sth across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etw verständlich machen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explain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sth,</w:t>
            </w:r>
            <w:r w:rsidRPr="00F24225">
              <w:rPr>
                <w:rFonts w:cs="Arial"/>
                <w:spacing w:val="-1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make</w:t>
            </w:r>
            <w:r w:rsidRPr="00F24225">
              <w:rPr>
                <w:rFonts w:cs="Arial"/>
                <w:spacing w:val="-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sth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clear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cartoonist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Karikaturist/-in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cartoonist</w:t>
            </w:r>
            <w:r w:rsidRPr="00F24225">
              <w:rPr>
                <w:rFonts w:cs="Arial"/>
                <w:spacing w:val="-6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→</w:t>
            </w:r>
            <w:r w:rsidRPr="00F24225">
              <w:rPr>
                <w:rFonts w:cs="Arial"/>
                <w:spacing w:val="-3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ca</w:t>
            </w:r>
            <w:r w:rsidRPr="00F24225">
              <w:rPr>
                <w:rFonts w:cs="Arial"/>
                <w:spacing w:val="3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toon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exaggeration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Übertreibung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exaggeration</w:t>
            </w:r>
            <w:r w:rsidRPr="00F24225">
              <w:rPr>
                <w:rFonts w:cs="Arial"/>
                <w:spacing w:val="-4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→</w:t>
            </w:r>
            <w:r w:rsidRPr="00F24225">
              <w:rPr>
                <w:rFonts w:cs="Arial"/>
                <w:spacing w:val="-3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to</w:t>
            </w:r>
            <w:r w:rsidRPr="00F24225">
              <w:rPr>
                <w:rFonts w:cs="Arial"/>
                <w:spacing w:val="-1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exaggerate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sarcasm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Sarkasmus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 w:line="264" w:lineRule="auto"/>
              <w:ind w:left="57" w:right="122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say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the</w:t>
            </w:r>
            <w:r w:rsidRPr="00F24225">
              <w:rPr>
                <w:rFonts w:cs="Arial"/>
                <w:spacing w:val="-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opposite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of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what</w:t>
            </w:r>
            <w:r w:rsidRPr="00F24225">
              <w:rPr>
                <w:rFonts w:cs="Arial"/>
                <w:spacing w:val="-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you</w:t>
            </w:r>
            <w:r w:rsidRPr="00F24225">
              <w:rPr>
                <w:rFonts w:cs="Arial"/>
                <w:spacing w:val="-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mean</w:t>
            </w:r>
            <w:r w:rsidRPr="00F24225">
              <w:rPr>
                <w:rFonts w:cs="Arial"/>
                <w:spacing w:val="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in</w:t>
            </w:r>
            <w:r w:rsidRPr="00F24225">
              <w:rPr>
                <w:rFonts w:cs="Arial"/>
                <w:spacing w:val="-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</w:t>
            </w:r>
            <w:r w:rsidRPr="00F24225">
              <w:rPr>
                <w:rFonts w:cs="Arial"/>
                <w:spacing w:val="-2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der</w:t>
            </w:r>
            <w:r w:rsidRPr="00F24225">
              <w:rPr>
                <w:rFonts w:cs="Arial"/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criticise</w:t>
            </w:r>
            <w:r w:rsidRPr="00F24225">
              <w:rPr>
                <w:rFonts w:cs="Arial"/>
                <w:spacing w:val="-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or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make</w:t>
            </w:r>
            <w:r w:rsidRPr="00F24225">
              <w:rPr>
                <w:rFonts w:cs="Arial"/>
                <w:spacing w:val="-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fun</w:t>
            </w:r>
            <w:r w:rsidRPr="00F24225">
              <w:rPr>
                <w:rFonts w:cs="Arial"/>
                <w:spacing w:val="-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of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sth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or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sb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humorous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lustig; humorvoll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humo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ous</w:t>
            </w:r>
            <w:r w:rsidRPr="00F24225">
              <w:rPr>
                <w:rFonts w:cs="Arial"/>
                <w:spacing w:val="3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→</w:t>
            </w:r>
            <w:r w:rsidRPr="00F24225">
              <w:rPr>
                <w:rFonts w:cs="Arial"/>
                <w:spacing w:val="-3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humour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criticism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Kritik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criticism</w:t>
            </w:r>
            <w:r w:rsidRPr="00F24225">
              <w:rPr>
                <w:rFonts w:cs="Arial"/>
                <w:spacing w:val="-21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→</w:t>
            </w:r>
            <w:r w:rsidRPr="00F24225">
              <w:rPr>
                <w:rFonts w:cs="Arial"/>
                <w:spacing w:val="-3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to</w:t>
            </w:r>
            <w:r w:rsidRPr="00F24225">
              <w:rPr>
                <w:rFonts w:cs="Arial"/>
                <w:spacing w:val="-1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criticize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foreground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Vordergrund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fo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eg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ound</w:t>
            </w:r>
            <w:r w:rsidRPr="00F24225">
              <w:rPr>
                <w:rFonts w:cs="Arial"/>
                <w:spacing w:val="-2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↔</w:t>
            </w:r>
            <w:r w:rsidRPr="00F24225">
              <w:rPr>
                <w:rFonts w:cs="Arial"/>
                <w:spacing w:val="8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backg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ound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drawing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Zeichnung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a</w:t>
            </w:r>
            <w:r w:rsidRPr="00F24225">
              <w:rPr>
                <w:rFonts w:cs="Arial"/>
                <w:spacing w:val="-16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drawing</w:t>
            </w:r>
            <w:r w:rsidRPr="00F24225">
              <w:rPr>
                <w:rFonts w:cs="Arial"/>
                <w:spacing w:val="-13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→</w:t>
            </w:r>
            <w:r w:rsidRPr="00F24225">
              <w:rPr>
                <w:rFonts w:cs="Arial"/>
                <w:spacing w:val="-3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to</w:t>
            </w:r>
            <w:r w:rsidRPr="00F24225">
              <w:rPr>
                <w:rFonts w:cs="Arial"/>
                <w:spacing w:val="-1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draw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D32106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 xml:space="preserve">to </w:t>
            </w:r>
            <w:r w:rsidR="00C34620" w:rsidRPr="00F24225">
              <w:rPr>
                <w:rFonts w:cs="Arial"/>
                <w:color w:val="000000"/>
                <w:szCs w:val="19"/>
              </w:rPr>
              <w:t>appeal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zusagen; gefallen; ansprechen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If</w:t>
            </w:r>
            <w:r w:rsidRPr="00F24225">
              <w:rPr>
                <w:rFonts w:cs="Arial"/>
                <w:spacing w:val="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you</w:t>
            </w:r>
            <w:r w:rsidRPr="00F24225">
              <w:rPr>
                <w:rFonts w:cs="Arial"/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like</w:t>
            </w:r>
            <w:r w:rsidRPr="00F24225">
              <w:rPr>
                <w:rFonts w:cs="Arial"/>
                <w:spacing w:val="-1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sth,</w:t>
            </w:r>
            <w:r w:rsidRPr="00F24225">
              <w:rPr>
                <w:rFonts w:cs="Arial"/>
                <w:spacing w:val="-10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it</w:t>
            </w:r>
            <w:r w:rsidRPr="00F24225">
              <w:rPr>
                <w:rFonts w:cs="Arial"/>
                <w:spacing w:val="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appeals</w:t>
            </w:r>
            <w:r w:rsidRPr="00F24225">
              <w:rPr>
                <w:rFonts w:cs="Arial"/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you.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D32106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 xml:space="preserve">to </w:t>
            </w:r>
            <w:r w:rsidR="00C34620" w:rsidRPr="00F24225">
              <w:rPr>
                <w:rFonts w:cs="Arial"/>
                <w:color w:val="000000"/>
                <w:szCs w:val="19"/>
              </w:rPr>
              <w:t>disapprove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missbilligen; dagegen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to</w:t>
            </w:r>
            <w:r w:rsidRPr="00F24225">
              <w:rPr>
                <w:rFonts w:cs="Arial"/>
                <w:spacing w:val="1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disapp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ove</w:t>
            </w:r>
            <w:r w:rsidRPr="00F24225">
              <w:rPr>
                <w:rFonts w:cs="Arial"/>
                <w:spacing w:val="-1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↔</w:t>
            </w:r>
            <w:r w:rsidRPr="00F24225">
              <w:rPr>
                <w:rFonts w:cs="Arial"/>
                <w:spacing w:val="8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to</w:t>
            </w:r>
            <w:r w:rsidRPr="00F24225">
              <w:rPr>
                <w:rFonts w:cs="Arial"/>
                <w:spacing w:val="-1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app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ove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D32106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 xml:space="preserve">to </w:t>
            </w:r>
            <w:r w:rsidR="00DB3BB6" w:rsidRPr="00F24225">
              <w:rPr>
                <w:rFonts w:cs="Arial"/>
                <w:color w:val="000000"/>
                <w:szCs w:val="19"/>
              </w:rPr>
              <w:t>satiris</w:t>
            </w:r>
            <w:r w:rsidR="00C34620" w:rsidRPr="00F24225">
              <w:rPr>
                <w:rFonts w:cs="Arial"/>
                <w:color w:val="000000"/>
                <w:szCs w:val="19"/>
              </w:rPr>
              <w:t>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parodieren; verspotten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to</w:t>
            </w:r>
            <w:r w:rsidRPr="00F24225">
              <w:rPr>
                <w:rFonts w:cs="Arial"/>
                <w:spacing w:val="1"/>
                <w:szCs w:val="19"/>
              </w:rPr>
              <w:t xml:space="preserve"> </w:t>
            </w:r>
            <w:r w:rsidR="00DB3BB6" w:rsidRPr="00F24225">
              <w:rPr>
                <w:rFonts w:cs="Arial"/>
                <w:szCs w:val="19"/>
              </w:rPr>
              <w:t>satiris</w:t>
            </w:r>
            <w:r w:rsidRPr="00F24225">
              <w:rPr>
                <w:rFonts w:cs="Arial"/>
                <w:szCs w:val="19"/>
              </w:rPr>
              <w:t>e</w:t>
            </w:r>
            <w:r w:rsidRPr="00F24225">
              <w:rPr>
                <w:rFonts w:cs="Arial"/>
                <w:spacing w:val="-5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→</w:t>
            </w:r>
            <w:r w:rsidRPr="00F24225">
              <w:rPr>
                <w:rFonts w:cs="Arial"/>
                <w:spacing w:val="-3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satire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visual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visuell; optisch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 w:line="264" w:lineRule="auto"/>
              <w:ind w:left="57" w:right="612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Pictures</w:t>
            </w:r>
            <w:r w:rsidRPr="00F24225">
              <w:rPr>
                <w:rFonts w:cs="Arial"/>
                <w:spacing w:val="-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or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cha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ts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are</w:t>
            </w:r>
            <w:r w:rsidRPr="00F24225">
              <w:rPr>
                <w:rFonts w:cs="Arial"/>
                <w:spacing w:val="-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visual</w:t>
            </w:r>
            <w:r w:rsidRPr="00F24225">
              <w:rPr>
                <w:rFonts w:cs="Arial"/>
                <w:spacing w:val="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elements</w:t>
            </w:r>
            <w:r w:rsidRPr="00F24225">
              <w:rPr>
                <w:rFonts w:cs="Arial"/>
                <w:spacing w:val="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in</w:t>
            </w:r>
            <w:r w:rsidRPr="00F24225">
              <w:rPr>
                <w:rFonts w:cs="Arial"/>
                <w:spacing w:val="-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1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presentation.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D32106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 xml:space="preserve">to </w:t>
            </w:r>
            <w:r w:rsidR="00C34620" w:rsidRPr="00F24225">
              <w:rPr>
                <w:rFonts w:cs="Arial"/>
                <w:color w:val="000000"/>
                <w:szCs w:val="19"/>
              </w:rPr>
              <w:t>consist of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bestehen aus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This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study</w:t>
            </w:r>
            <w:r w:rsidRPr="00F24225">
              <w:rPr>
                <w:rFonts w:cs="Arial"/>
                <w:spacing w:val="2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g</w:t>
            </w:r>
            <w:r w:rsidRPr="00F24225">
              <w:rPr>
                <w:rFonts w:cs="Arial"/>
                <w:spacing w:val="-2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oup</w:t>
            </w:r>
            <w:r w:rsidRPr="00F24225">
              <w:rPr>
                <w:rFonts w:cs="Arial"/>
                <w:spacing w:val="2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consists</w:t>
            </w:r>
            <w:r w:rsidRPr="00F24225">
              <w:rPr>
                <w:rFonts w:cs="Arial"/>
                <w:spacing w:val="2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of</w:t>
            </w:r>
            <w:r w:rsidRPr="00F24225">
              <w:rPr>
                <w:rFonts w:cs="Arial"/>
                <w:spacing w:val="-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four</w:t>
            </w:r>
            <w:r w:rsidRPr="00F24225">
              <w:rPr>
                <w:rFonts w:cs="Arial"/>
                <w:spacing w:val="-10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students.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lastRenderedPageBreak/>
              <w:t>caption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Bildunterschrift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 w:line="264" w:lineRule="auto"/>
              <w:ind w:left="57" w:right="149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sho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t</w:t>
            </w:r>
            <w:r w:rsidRPr="00F24225">
              <w:rPr>
                <w:rFonts w:cs="Arial"/>
                <w:spacing w:val="-1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description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of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photo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which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is</w:t>
            </w:r>
            <w:r w:rsidRPr="00F24225">
              <w:rPr>
                <w:rFonts w:cs="Arial"/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usually</w:t>
            </w:r>
            <w:r w:rsidRPr="00F24225">
              <w:rPr>
                <w:rFonts w:cs="Arial"/>
                <w:spacing w:val="-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given</w:t>
            </w:r>
            <w:r w:rsidRPr="00F24225">
              <w:rPr>
                <w:rFonts w:cs="Arial"/>
                <w:spacing w:val="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under</w:t>
            </w:r>
            <w:r w:rsidRPr="00F24225">
              <w:rPr>
                <w:rFonts w:cs="Arial"/>
                <w:spacing w:val="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D32106" w:rsidP="00C34620">
            <w:pPr>
              <w:rPr>
                <w:rFonts w:cs="Arial"/>
                <w:color w:val="000000"/>
                <w:szCs w:val="19"/>
                <w:lang w:val="en-US"/>
              </w:rPr>
            </w:pPr>
            <w:r w:rsidRPr="00F24225">
              <w:rPr>
                <w:rFonts w:cs="Arial"/>
                <w:color w:val="000000"/>
                <w:szCs w:val="19"/>
                <w:lang w:val="en-US"/>
              </w:rPr>
              <w:t xml:space="preserve">to </w:t>
            </w:r>
            <w:r w:rsidR="00C34620" w:rsidRPr="00F24225">
              <w:rPr>
                <w:rFonts w:cs="Arial"/>
                <w:color w:val="000000"/>
                <w:szCs w:val="19"/>
                <w:lang w:val="en-US"/>
              </w:rPr>
              <w:t>pick up on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etw aufgreifen; etw wahrnehmen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7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=</w:t>
            </w:r>
            <w:r w:rsidRPr="00F24225">
              <w:rPr>
                <w:rFonts w:cs="Arial"/>
                <w:spacing w:val="2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to</w:t>
            </w:r>
            <w:r w:rsidRPr="00F24225">
              <w:rPr>
                <w:rFonts w:cs="Arial"/>
                <w:spacing w:val="-1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notice</w:t>
            </w:r>
            <w:r w:rsidRPr="00F24225">
              <w:rPr>
                <w:rFonts w:cs="Arial"/>
                <w:spacing w:val="-5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current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aktuell; gegenwärtig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/>
              <w:ind w:left="56" w:right="-20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The cur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ent</w:t>
            </w:r>
            <w:r w:rsidRPr="00F24225">
              <w:rPr>
                <w:rFonts w:cs="Arial"/>
                <w:spacing w:val="-1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situation</w:t>
            </w:r>
            <w:r w:rsidRPr="00F24225">
              <w:rPr>
                <w:rFonts w:cs="Arial"/>
                <w:spacing w:val="-1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is</w:t>
            </w:r>
            <w:r w:rsidRPr="00F24225">
              <w:rPr>
                <w:rFonts w:cs="Arial"/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difficult.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D32106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 xml:space="preserve">to </w:t>
            </w:r>
            <w:r w:rsidR="00C34620" w:rsidRPr="00F24225">
              <w:rPr>
                <w:rFonts w:cs="Arial"/>
                <w:color w:val="000000"/>
                <w:szCs w:val="19"/>
              </w:rPr>
              <w:t>draw attention 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aufmerksam machen auf; die Aufmerksamkeit lenken auf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997B43">
            <w:pPr>
              <w:autoSpaceDE w:val="0"/>
              <w:autoSpaceDN w:val="0"/>
              <w:adjustRightInd w:val="0"/>
              <w:spacing w:before="52"/>
              <w:ind w:left="56" w:right="-20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Ca</w:t>
            </w:r>
            <w:r w:rsidRPr="00F24225">
              <w:rPr>
                <w:rFonts w:cs="Arial"/>
                <w:spacing w:val="3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toonists</w:t>
            </w:r>
            <w:r w:rsidRPr="00F24225">
              <w:rPr>
                <w:rFonts w:cs="Arial"/>
                <w:spacing w:val="-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draw</w:t>
            </w:r>
            <w:r w:rsidRPr="00F24225">
              <w:rPr>
                <w:rFonts w:cs="Arial"/>
                <w:spacing w:val="-1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the</w:t>
            </w:r>
            <w:r w:rsidRPr="00F24225">
              <w:rPr>
                <w:rFonts w:cs="Arial"/>
                <w:spacing w:val="-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reader</w:t>
            </w:r>
            <w:r w:rsidRPr="00F24225">
              <w:rPr>
                <w:rFonts w:cs="Arial"/>
                <w:spacing w:val="-7"/>
                <w:szCs w:val="19"/>
                <w:lang w:val="en-US"/>
              </w:rPr>
              <w:t>’</w:t>
            </w:r>
            <w:r w:rsidRPr="00F24225">
              <w:rPr>
                <w:rFonts w:cs="Arial"/>
                <w:szCs w:val="19"/>
                <w:lang w:val="en-US"/>
              </w:rPr>
              <w:t>s</w:t>
            </w:r>
            <w:r w:rsidRPr="00F24225">
              <w:rPr>
                <w:rFonts w:cs="Arial"/>
                <w:spacing w:val="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>t</w:t>
            </w:r>
            <w:r w:rsidRPr="00F24225">
              <w:rPr>
                <w:rFonts w:cs="Arial"/>
                <w:szCs w:val="19"/>
                <w:lang w:val="en-US"/>
              </w:rPr>
              <w:t>tention</w:t>
            </w:r>
            <w:r w:rsidRPr="00F24225">
              <w:rPr>
                <w:rFonts w:cs="Arial"/>
                <w:spacing w:val="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to</w:t>
            </w:r>
            <w:r w:rsidR="00997B43" w:rsidRPr="00F24225">
              <w:rPr>
                <w:rFonts w:cs="Arial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>v</w:t>
            </w:r>
            <w:r w:rsidRPr="00F24225">
              <w:rPr>
                <w:rFonts w:cs="Arial"/>
                <w:szCs w:val="19"/>
                <w:lang w:val="en-US"/>
              </w:rPr>
              <w:t>arious</w:t>
            </w:r>
            <w:r w:rsidRPr="00F24225">
              <w:rPr>
                <w:rFonts w:cs="Arial"/>
                <w:spacing w:val="-10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developments</w:t>
            </w:r>
            <w:r w:rsidRPr="00F24225">
              <w:rPr>
                <w:rFonts w:cs="Arial"/>
                <w:spacing w:val="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in</w:t>
            </w:r>
            <w:r w:rsidRPr="00F24225">
              <w:rPr>
                <w:rFonts w:cs="Arial"/>
                <w:spacing w:val="-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societ</w:t>
            </w:r>
            <w:r w:rsidRPr="00F24225">
              <w:rPr>
                <w:rFonts w:cs="Arial"/>
                <w:spacing w:val="-8"/>
                <w:szCs w:val="19"/>
                <w:lang w:val="en-US"/>
              </w:rPr>
              <w:t>y</w:t>
            </w:r>
            <w:r w:rsidRPr="00F24225">
              <w:rPr>
                <w:rFonts w:cs="Arial"/>
                <w:szCs w:val="19"/>
                <w:lang w:val="en-US"/>
              </w:rPr>
              <w:t>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D32106" w:rsidP="00C34620">
            <w:pPr>
              <w:rPr>
                <w:rFonts w:cs="Arial"/>
                <w:color w:val="000000"/>
                <w:szCs w:val="19"/>
                <w:lang w:val="en-US"/>
              </w:rPr>
            </w:pPr>
            <w:r w:rsidRPr="00F24225">
              <w:rPr>
                <w:rFonts w:cs="Arial"/>
                <w:color w:val="000000"/>
                <w:szCs w:val="19"/>
                <w:lang w:val="en-US"/>
              </w:rPr>
              <w:t xml:space="preserve">to </w:t>
            </w:r>
            <w:r w:rsidR="00C34620" w:rsidRPr="00F24225">
              <w:rPr>
                <w:rFonts w:cs="Arial"/>
                <w:color w:val="000000"/>
                <w:szCs w:val="19"/>
                <w:lang w:val="en-US"/>
              </w:rPr>
              <w:t>make fun of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sich lustig machen über etw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1" w:line="264" w:lineRule="auto"/>
              <w:ind w:left="56" w:right="428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If</w:t>
            </w:r>
            <w:r w:rsidRPr="00F24225">
              <w:rPr>
                <w:rFonts w:cs="Arial"/>
                <w:spacing w:val="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you</w:t>
            </w:r>
            <w:r w:rsidRPr="00F24225">
              <w:rPr>
                <w:rFonts w:cs="Arial"/>
                <w:spacing w:val="-10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make</w:t>
            </w:r>
            <w:r w:rsidRPr="00F24225">
              <w:rPr>
                <w:rFonts w:cs="Arial"/>
                <w:spacing w:val="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fun</w:t>
            </w:r>
            <w:r w:rsidRPr="00F24225">
              <w:rPr>
                <w:rFonts w:cs="Arial"/>
                <w:spacing w:val="-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of</w:t>
            </w:r>
            <w:r w:rsidRPr="00F24225">
              <w:rPr>
                <w:rFonts w:cs="Arial"/>
                <w:spacing w:val="-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sb,</w:t>
            </w:r>
            <w:r w:rsidRPr="00F24225">
              <w:rPr>
                <w:rFonts w:cs="Arial"/>
                <w:spacing w:val="-1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you</w:t>
            </w:r>
            <w:r w:rsidRPr="00F24225">
              <w:rPr>
                <w:rFonts w:cs="Arial"/>
                <w:spacing w:val="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make</w:t>
            </w:r>
            <w:r w:rsidRPr="00F24225">
              <w:rPr>
                <w:rFonts w:cs="Arial"/>
                <w:spacing w:val="1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jokes</w:t>
            </w:r>
            <w:r w:rsidRPr="00F24225">
              <w:rPr>
                <w:rFonts w:cs="Arial"/>
                <w:spacing w:val="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about</w:t>
            </w:r>
            <w:r w:rsidRPr="00F24225">
              <w:rPr>
                <w:rFonts w:cs="Arial"/>
                <w:spacing w:val="-1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them.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frequently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häufig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1"/>
              <w:ind w:left="56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f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equently</w:t>
            </w:r>
            <w:r w:rsidRPr="00F24225">
              <w:rPr>
                <w:rFonts w:cs="Arial"/>
                <w:spacing w:val="-7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=</w:t>
            </w:r>
            <w:r w:rsidRPr="00F24225">
              <w:rPr>
                <w:rFonts w:cs="Arial"/>
                <w:spacing w:val="2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o</w:t>
            </w:r>
            <w:r w:rsidRPr="00F24225">
              <w:rPr>
                <w:rFonts w:cs="Arial"/>
                <w:spacing w:val="-4"/>
                <w:szCs w:val="19"/>
              </w:rPr>
              <w:t>f</w:t>
            </w:r>
            <w:r w:rsidRPr="00F24225">
              <w:rPr>
                <w:rFonts w:cs="Arial"/>
                <w:szCs w:val="19"/>
              </w:rPr>
              <w:t>ten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fault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Fehler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1"/>
              <w:ind w:left="56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fault</w:t>
            </w:r>
            <w:r w:rsidRPr="00F24225">
              <w:rPr>
                <w:rFonts w:cs="Arial"/>
                <w:spacing w:val="15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→</w:t>
            </w:r>
            <w:r w:rsidRPr="00F24225">
              <w:rPr>
                <w:rFonts w:cs="Arial"/>
                <w:spacing w:val="-3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faulty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D32106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 xml:space="preserve">to </w:t>
            </w:r>
            <w:r w:rsidR="00C34620" w:rsidRPr="00F24225">
              <w:rPr>
                <w:rFonts w:cs="Arial"/>
                <w:color w:val="000000"/>
                <w:szCs w:val="19"/>
              </w:rPr>
              <w:t>dominate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beherrschen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1"/>
              <w:ind w:left="56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to</w:t>
            </w:r>
            <w:r w:rsidRPr="00F24225">
              <w:rPr>
                <w:rFonts w:cs="Arial"/>
                <w:spacing w:val="1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dominate</w:t>
            </w:r>
            <w:r w:rsidRPr="00F24225">
              <w:rPr>
                <w:rFonts w:cs="Arial"/>
                <w:spacing w:val="-15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→</w:t>
            </w:r>
            <w:r w:rsidRPr="00F24225">
              <w:rPr>
                <w:rFonts w:cs="Arial"/>
                <w:spacing w:val="-3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dominant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F24225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background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Hintergrund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1"/>
              <w:ind w:left="56" w:right="-20"/>
              <w:rPr>
                <w:rFonts w:cs="Arial"/>
                <w:szCs w:val="19"/>
              </w:rPr>
            </w:pPr>
            <w:r w:rsidRPr="00F24225">
              <w:rPr>
                <w:rFonts w:cs="Arial"/>
                <w:szCs w:val="19"/>
              </w:rPr>
              <w:t>backg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ound ↔</w:t>
            </w:r>
            <w:r w:rsidRPr="00F24225">
              <w:rPr>
                <w:rFonts w:cs="Arial"/>
                <w:spacing w:val="8"/>
                <w:szCs w:val="19"/>
              </w:rPr>
              <w:t xml:space="preserve"> </w:t>
            </w:r>
            <w:r w:rsidRPr="00F24225">
              <w:rPr>
                <w:rFonts w:cs="Arial"/>
                <w:szCs w:val="19"/>
              </w:rPr>
              <w:t>foreg</w:t>
            </w:r>
            <w:r w:rsidRPr="00F24225">
              <w:rPr>
                <w:rFonts w:cs="Arial"/>
                <w:spacing w:val="-1"/>
                <w:szCs w:val="19"/>
              </w:rPr>
              <w:t>r</w:t>
            </w:r>
            <w:r w:rsidRPr="00F24225">
              <w:rPr>
                <w:rFonts w:cs="Arial"/>
                <w:szCs w:val="19"/>
              </w:rPr>
              <w:t>ound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speech bubble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Sprechblase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1"/>
              <w:ind w:left="56" w:right="-20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pacing w:val="-7"/>
                <w:szCs w:val="19"/>
                <w:lang w:val="en-US"/>
              </w:rPr>
              <w:t>Y</w:t>
            </w:r>
            <w:r w:rsidRPr="00F24225">
              <w:rPr>
                <w:rFonts w:cs="Arial"/>
                <w:szCs w:val="19"/>
                <w:lang w:val="en-US"/>
              </w:rPr>
              <w:t>ou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can</w:t>
            </w:r>
            <w:r w:rsidRPr="00F24225">
              <w:rPr>
                <w:rFonts w:cs="Arial"/>
                <w:spacing w:val="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find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speech</w:t>
            </w:r>
            <w:r w:rsidRPr="00F24225">
              <w:rPr>
                <w:rFonts w:cs="Arial"/>
                <w:spacing w:val="-1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bubbles</w:t>
            </w:r>
            <w:r w:rsidRPr="00F24225">
              <w:rPr>
                <w:rFonts w:cs="Arial"/>
                <w:spacing w:val="1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in</w:t>
            </w:r>
            <w:r w:rsidRPr="00F24225">
              <w:rPr>
                <w:rFonts w:cs="Arial"/>
                <w:spacing w:val="-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lot</w:t>
            </w:r>
            <w:r w:rsidRPr="00F24225">
              <w:rPr>
                <w:rFonts w:cs="Arial"/>
                <w:spacing w:val="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of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ca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toons.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thought bubble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Denkblase; Gedankenblase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 w:line="264" w:lineRule="auto"/>
              <w:ind w:left="57" w:right="759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thought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bubble</w:t>
            </w:r>
            <w:r w:rsidRPr="00F24225">
              <w:rPr>
                <w:rFonts w:cs="Arial"/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contains</w:t>
            </w:r>
            <w:r w:rsidRPr="00F24225">
              <w:rPr>
                <w:rFonts w:cs="Arial"/>
                <w:spacing w:val="-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wo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ds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which</w:t>
            </w:r>
            <w:r w:rsidRPr="00F24225">
              <w:rPr>
                <w:rFonts w:cs="Arial"/>
                <w:spacing w:val="-1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represent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thoughts</w:t>
            </w:r>
            <w:r w:rsidRPr="00F24225">
              <w:rPr>
                <w:rFonts w:cs="Arial"/>
                <w:spacing w:val="-1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in</w:t>
            </w:r>
            <w:r w:rsidRPr="00F24225">
              <w:rPr>
                <w:rFonts w:cs="Arial"/>
                <w:spacing w:val="-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ca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toon.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convincing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überzeugend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 w:line="264" w:lineRule="auto"/>
              <w:ind w:left="57" w:right="331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=</w:t>
            </w:r>
            <w:r w:rsidRPr="00F24225">
              <w:rPr>
                <w:rFonts w:cs="Arial"/>
                <w:spacing w:val="-1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making</w:t>
            </w:r>
            <w:r w:rsidRPr="00F24225">
              <w:rPr>
                <w:rFonts w:cs="Arial"/>
                <w:spacing w:val="2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sb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ce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tain</w:t>
            </w:r>
            <w:r w:rsidRPr="00F24225">
              <w:rPr>
                <w:rFonts w:cs="Arial"/>
                <w:spacing w:val="1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about</w:t>
            </w:r>
            <w:r w:rsidRPr="00F24225">
              <w:rPr>
                <w:rFonts w:cs="Arial"/>
                <w:spacing w:val="1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sth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by</w:t>
            </w:r>
            <w:r w:rsidRPr="00F24225">
              <w:rPr>
                <w:rFonts w:cs="Arial"/>
                <w:spacing w:val="-1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giving</w:t>
            </w:r>
            <w:r w:rsidRPr="00F24225">
              <w:rPr>
                <w:rFonts w:cs="Arial"/>
                <w:spacing w:val="-1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them good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3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guments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gross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krass; offenkundig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 w:line="264" w:lineRule="auto"/>
              <w:ind w:left="57" w:right="182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This is</w:t>
            </w:r>
            <w:r w:rsidRPr="00F24225">
              <w:rPr>
                <w:rFonts w:cs="Arial"/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an</w:t>
            </w:r>
            <w:r w:rsidRPr="00F24225">
              <w:rPr>
                <w:rFonts w:cs="Arial"/>
                <w:spacing w:val="-20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accurate</w:t>
            </w:r>
            <w:r w:rsidRPr="00F24225">
              <w:rPr>
                <w:rFonts w:cs="Arial"/>
                <w:spacing w:val="-1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picture</w:t>
            </w:r>
            <w:r w:rsidRPr="00F24225">
              <w:rPr>
                <w:rFonts w:cs="Arial"/>
                <w:spacing w:val="1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in</w:t>
            </w:r>
            <w:r w:rsidRPr="00F24225">
              <w:rPr>
                <w:rFonts w:cs="Arial"/>
                <w:spacing w:val="-6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some</w:t>
            </w:r>
            <w:r w:rsidRPr="00F24225">
              <w:rPr>
                <w:rFonts w:cs="Arial"/>
                <w:spacing w:val="33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cases,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but</w:t>
            </w:r>
            <w:r w:rsidRPr="00F24225">
              <w:rPr>
                <w:rFonts w:cs="Arial"/>
                <w:spacing w:val="-4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in</w:t>
            </w:r>
            <w:r w:rsidRPr="00F24225">
              <w:rPr>
                <w:rFonts w:cs="Arial"/>
                <w:spacing w:val="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others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it</w:t>
            </w:r>
            <w:r w:rsidRPr="00F24225">
              <w:rPr>
                <w:rFonts w:cs="Arial"/>
                <w:spacing w:val="9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is</w:t>
            </w:r>
            <w:r w:rsidRPr="00F24225">
              <w:rPr>
                <w:rFonts w:cs="Arial"/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</w:t>
            </w:r>
            <w:r w:rsidRPr="00F24225">
              <w:rPr>
                <w:rFonts w:cs="Arial"/>
                <w:spacing w:val="-18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g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oss exaggeration.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C34620" w:rsidRPr="00735F59" w:rsidTr="004B053D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8941D6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 xml:space="preserve">to </w:t>
            </w:r>
            <w:r w:rsidR="00C34620" w:rsidRPr="00F24225">
              <w:rPr>
                <w:rFonts w:cs="Arial"/>
                <w:color w:val="000000"/>
                <w:szCs w:val="19"/>
              </w:rPr>
              <w:t>convey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C34620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wiedergeben; vermitteln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C34620">
            <w:pPr>
              <w:autoSpaceDE w:val="0"/>
              <w:autoSpaceDN w:val="0"/>
              <w:adjustRightInd w:val="0"/>
              <w:spacing w:before="52" w:line="264" w:lineRule="auto"/>
              <w:ind w:left="57" w:right="199"/>
              <w:rPr>
                <w:rFonts w:cs="Arial"/>
                <w:szCs w:val="19"/>
                <w:lang w:val="en-US"/>
              </w:rPr>
            </w:pPr>
            <w:r w:rsidRPr="00F24225">
              <w:rPr>
                <w:rFonts w:cs="Arial"/>
                <w:szCs w:val="19"/>
                <w:lang w:val="en-US"/>
              </w:rPr>
              <w:t>These</w:t>
            </w:r>
            <w:r w:rsidRPr="00F24225">
              <w:rPr>
                <w:rFonts w:cs="Arial"/>
                <w:spacing w:val="-12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adjectives</w:t>
            </w:r>
            <w:r w:rsidRPr="00F24225">
              <w:rPr>
                <w:rFonts w:cs="Arial"/>
                <w:spacing w:val="4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convey</w:t>
            </w:r>
            <w:r w:rsidRPr="00F24225">
              <w:rPr>
                <w:rFonts w:cs="Arial"/>
                <w:spacing w:val="1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the</w:t>
            </w:r>
            <w:r w:rsidRPr="00F24225">
              <w:rPr>
                <w:rFonts w:cs="Arial"/>
                <w:spacing w:val="-7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atmosphere</w:t>
            </w:r>
            <w:r w:rsidRPr="00F24225">
              <w:rPr>
                <w:rFonts w:cs="Arial"/>
                <w:spacing w:val="-5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to</w:t>
            </w:r>
            <w:r w:rsidRPr="00F24225">
              <w:rPr>
                <w:rFonts w:cs="Arial"/>
                <w:spacing w:val="-1"/>
                <w:szCs w:val="19"/>
                <w:lang w:val="en-US"/>
              </w:rPr>
              <w:t xml:space="preserve"> </w:t>
            </w:r>
            <w:r w:rsidRPr="00F24225">
              <w:rPr>
                <w:rFonts w:cs="Arial"/>
                <w:szCs w:val="19"/>
                <w:lang w:val="en-US"/>
              </w:rPr>
              <w:t>the reade</w:t>
            </w:r>
            <w:r w:rsidRPr="00F24225">
              <w:rPr>
                <w:rFonts w:cs="Arial"/>
                <w:spacing w:val="-13"/>
                <w:szCs w:val="19"/>
                <w:lang w:val="en-US"/>
              </w:rPr>
              <w:t>r</w:t>
            </w:r>
            <w:r w:rsidRPr="00F24225">
              <w:rPr>
                <w:rFonts w:cs="Arial"/>
                <w:szCs w:val="19"/>
                <w:lang w:val="en-US"/>
              </w:rPr>
              <w:t>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C34620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</w:tbl>
    <w:p w:rsidR="00B65702" w:rsidRDefault="00B6570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735F59" w:rsidRPr="00F24225" w:rsidRDefault="00735F59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735F59" w:rsidRDefault="00735F59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br w:type="page"/>
      </w:r>
    </w:p>
    <w:p w:rsidR="00C34620" w:rsidRPr="00F24225" w:rsidRDefault="00C34620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lastRenderedPageBreak/>
        <w:t xml:space="preserve">Skills workshop 3 </w:t>
      </w:r>
      <w:r w:rsidR="005B331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Working with listening texts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C34620" w:rsidRPr="00F24225" w:rsidTr="00BF14F7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4620" w:rsidRPr="00F24225" w:rsidRDefault="00C34620" w:rsidP="00BF14F7">
            <w:pPr>
              <w:pStyle w:val="TabVokabellernliste"/>
              <w:rPr>
                <w:b/>
              </w:rPr>
            </w:pPr>
            <w:r w:rsidRPr="00F24225">
              <w:rPr>
                <w:b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34620" w:rsidRPr="00F24225" w:rsidRDefault="00C34620" w:rsidP="00BF14F7">
            <w:pPr>
              <w:pStyle w:val="TabVokabellernliste"/>
              <w:rPr>
                <w:b/>
              </w:rPr>
            </w:pPr>
            <w:r w:rsidRPr="00F24225">
              <w:rPr>
                <w:b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34620" w:rsidRPr="00F24225" w:rsidRDefault="00C34620" w:rsidP="00BF14F7">
            <w:pPr>
              <w:pStyle w:val="TabVokabellernliste"/>
              <w:rPr>
                <w:b/>
                <w:bCs/>
                <w:noProof w:val="0"/>
              </w:rPr>
            </w:pPr>
            <w:r w:rsidRPr="00F24225">
              <w:rPr>
                <w:b/>
                <w:bCs/>
                <w:noProof w:val="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rPr>
                <w:rStyle w:val="ekvfett"/>
              </w:rPr>
              <w:t>Eigene Beispiele oder Übersetzung in die Muttersprache</w:t>
            </w:r>
          </w:p>
        </w:tc>
      </w:tr>
      <w:tr w:rsidR="00C34620" w:rsidRPr="00F24225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  <w:rPr>
                <w:noProof w:val="0"/>
                <w:color w:val="0070C0"/>
              </w:rPr>
            </w:pPr>
            <w:r w:rsidRPr="00F24225">
              <w:rPr>
                <w:color w:val="0070C0"/>
              </w:rPr>
              <w:t>head teacher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t>Schulleiter/-in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t>head</w:t>
            </w:r>
            <w:r w:rsidRPr="00F24225">
              <w:rPr>
                <w:spacing w:val="15"/>
              </w:rPr>
              <w:t xml:space="preserve"> </w:t>
            </w:r>
            <w:r w:rsidRPr="00F24225">
              <w:t>teacher</w:t>
            </w:r>
            <w:r w:rsidRPr="00F24225">
              <w:rPr>
                <w:spacing w:val="30"/>
              </w:rPr>
              <w:t xml:space="preserve"> </w:t>
            </w:r>
            <w:r w:rsidRPr="00F24225">
              <w:t>=</w:t>
            </w:r>
            <w:r w:rsidRPr="00F24225">
              <w:rPr>
                <w:spacing w:val="-9"/>
              </w:rPr>
              <w:t xml:space="preserve"> </w:t>
            </w:r>
            <w:r w:rsidRPr="00F24225">
              <w:t>principal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735F59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865D5E" w:rsidP="00BF14F7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 xml:space="preserve">to </w:t>
            </w:r>
            <w:r w:rsidR="00C34620" w:rsidRPr="00F24225">
              <w:rPr>
                <w:color w:val="0070C0"/>
              </w:rPr>
              <w:t>face pressure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t>Druck ausgesetzt sein</w:t>
            </w:r>
            <w:r w:rsidR="00D176C1" w:rsidRPr="00F24225">
              <w:t xml:space="preserve">; </w:t>
            </w:r>
            <w:r w:rsidRPr="00F24225">
              <w:t>mit Druck konfrontiert werden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  <w:rPr>
                <w:lang w:val="en-US"/>
              </w:rPr>
            </w:pPr>
            <w:r w:rsidRPr="00F24225">
              <w:rPr>
                <w:spacing w:val="-7"/>
                <w:lang w:val="en-US"/>
              </w:rPr>
              <w:t>Y</w:t>
            </w:r>
            <w:r w:rsidRPr="00F24225">
              <w:rPr>
                <w:lang w:val="en-US"/>
              </w:rPr>
              <w:t>ou</w:t>
            </w:r>
            <w:r w:rsidRPr="00F24225">
              <w:rPr>
                <w:spacing w:val="-9"/>
                <w:lang w:val="en-US"/>
              </w:rPr>
              <w:t xml:space="preserve"> </w:t>
            </w:r>
            <w:r w:rsidRPr="00F24225">
              <w:rPr>
                <w:lang w:val="en-US"/>
              </w:rPr>
              <w:t>have</w:t>
            </w:r>
            <w:r w:rsidRPr="00F24225">
              <w:rPr>
                <w:spacing w:val="11"/>
                <w:lang w:val="en-US"/>
              </w:rPr>
              <w:t xml:space="preserve"> </w:t>
            </w:r>
            <w:r w:rsidRPr="00F24225">
              <w:rPr>
                <w:lang w:val="en-US"/>
              </w:rPr>
              <w:t>to</w:t>
            </w:r>
            <w:r w:rsidRPr="00F24225">
              <w:rPr>
                <w:spacing w:val="1"/>
                <w:lang w:val="en-US"/>
              </w:rPr>
              <w:t xml:space="preserve"> </w:t>
            </w:r>
            <w:r w:rsidRPr="00F24225">
              <w:rPr>
                <w:lang w:val="en-US"/>
              </w:rPr>
              <w:t>face</w:t>
            </w:r>
            <w:r w:rsidRPr="00F24225">
              <w:rPr>
                <w:spacing w:val="-3"/>
                <w:lang w:val="en-US"/>
              </w:rPr>
              <w:t xml:space="preserve"> </w:t>
            </w:r>
            <w:r w:rsidRPr="00F24225">
              <w:rPr>
                <w:lang w:val="en-US"/>
              </w:rPr>
              <w:t>a</w:t>
            </w:r>
            <w:r w:rsidRPr="00F24225">
              <w:rPr>
                <w:spacing w:val="-18"/>
                <w:lang w:val="en-US"/>
              </w:rPr>
              <w:t xml:space="preserve"> </w:t>
            </w:r>
            <w:r w:rsidRPr="00F24225">
              <w:rPr>
                <w:lang w:val="en-US"/>
              </w:rPr>
              <w:t>lot</w:t>
            </w:r>
            <w:r w:rsidRPr="00F24225">
              <w:rPr>
                <w:spacing w:val="3"/>
                <w:lang w:val="en-US"/>
              </w:rPr>
              <w:t xml:space="preserve"> </w:t>
            </w:r>
            <w:r w:rsidRPr="00F24225">
              <w:rPr>
                <w:lang w:val="en-US"/>
              </w:rPr>
              <w:t>of</w:t>
            </w:r>
            <w:r w:rsidRPr="00F24225">
              <w:rPr>
                <w:spacing w:val="-5"/>
                <w:lang w:val="en-US"/>
              </w:rPr>
              <w:t xml:space="preserve"> </w:t>
            </w:r>
            <w:r w:rsidRPr="00F24225">
              <w:rPr>
                <w:lang w:val="en-US"/>
              </w:rPr>
              <w:t>p</w:t>
            </w:r>
            <w:r w:rsidRPr="00F24225">
              <w:rPr>
                <w:spacing w:val="-1"/>
                <w:lang w:val="en-US"/>
              </w:rPr>
              <w:t>r</w:t>
            </w:r>
            <w:r w:rsidRPr="00F24225">
              <w:rPr>
                <w:lang w:val="en-US"/>
              </w:rPr>
              <w:t>essu</w:t>
            </w:r>
            <w:r w:rsidRPr="00F24225">
              <w:rPr>
                <w:spacing w:val="-1"/>
                <w:lang w:val="en-US"/>
              </w:rPr>
              <w:t>r</w:t>
            </w:r>
            <w:r w:rsidRPr="00F24225">
              <w:rPr>
                <w:lang w:val="en-US"/>
              </w:rPr>
              <w:t>e</w:t>
            </w:r>
            <w:r w:rsidRPr="00F24225">
              <w:rPr>
                <w:spacing w:val="1"/>
                <w:lang w:val="en-US"/>
              </w:rPr>
              <w:t xml:space="preserve"> </w:t>
            </w:r>
            <w:r w:rsidRPr="00F24225">
              <w:rPr>
                <w:lang w:val="en-US"/>
              </w:rPr>
              <w:t>in</w:t>
            </w:r>
            <w:r w:rsidRPr="00F24225">
              <w:rPr>
                <w:spacing w:val="-6"/>
                <w:lang w:val="en-US"/>
              </w:rPr>
              <w:t xml:space="preserve"> </w:t>
            </w:r>
            <w:r w:rsidRPr="00F24225">
              <w:rPr>
                <w:lang w:val="en-US"/>
              </w:rPr>
              <w:t>many</w:t>
            </w:r>
            <w:r w:rsidRPr="00F24225">
              <w:rPr>
                <w:spacing w:val="1"/>
                <w:lang w:val="en-US"/>
              </w:rPr>
              <w:t xml:space="preserve"> </w:t>
            </w:r>
            <w:r w:rsidRPr="00F24225">
              <w:rPr>
                <w:lang w:val="en-US"/>
              </w:rPr>
              <w:t>jobs toda</w:t>
            </w:r>
            <w:r w:rsidRPr="00F24225">
              <w:rPr>
                <w:spacing w:val="-8"/>
                <w:lang w:val="en-US"/>
              </w:rPr>
              <w:t>y</w:t>
            </w:r>
            <w:r w:rsidRPr="00F24225">
              <w:rPr>
                <w:lang w:val="en-US"/>
              </w:rPr>
              <w:t>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F24225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expectation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t>Erwartung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t>expectation</w:t>
            </w:r>
            <w:r w:rsidRPr="00F24225">
              <w:rPr>
                <w:spacing w:val="-5"/>
              </w:rPr>
              <w:t xml:space="preserve"> </w:t>
            </w:r>
            <w:r w:rsidRPr="00F24225">
              <w:t>→</w:t>
            </w:r>
            <w:r w:rsidRPr="00F24225">
              <w:rPr>
                <w:spacing w:val="-3"/>
              </w:rPr>
              <w:t xml:space="preserve"> </w:t>
            </w:r>
            <w:r w:rsidRPr="00F24225">
              <w:t>to</w:t>
            </w:r>
            <w:r w:rsidRPr="00F24225">
              <w:rPr>
                <w:spacing w:val="-1"/>
              </w:rPr>
              <w:t xml:space="preserve"> </w:t>
            </w:r>
            <w:r w:rsidRPr="00F24225">
              <w:t>expect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F24225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mark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t>Note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t>mark</w:t>
            </w:r>
            <w:r w:rsidRPr="00F24225">
              <w:rPr>
                <w:spacing w:val="-11"/>
              </w:rPr>
              <w:t xml:space="preserve"> </w:t>
            </w:r>
            <w:r w:rsidRPr="00F24225">
              <w:rPr>
                <w:i/>
              </w:rPr>
              <w:t>(BE)</w:t>
            </w:r>
            <w:r w:rsidRPr="00F24225">
              <w:rPr>
                <w:i/>
                <w:spacing w:val="-1"/>
              </w:rPr>
              <w:t xml:space="preserve"> </w:t>
            </w:r>
            <w:r w:rsidRPr="00F24225">
              <w:t>=</w:t>
            </w:r>
            <w:r w:rsidRPr="00F24225">
              <w:rPr>
                <w:spacing w:val="-6"/>
              </w:rPr>
              <w:t xml:space="preserve"> </w:t>
            </w:r>
            <w:r w:rsidRPr="00F24225">
              <w:t>grade</w:t>
            </w:r>
            <w:r w:rsidRPr="00F24225">
              <w:rPr>
                <w:spacing w:val="33"/>
              </w:rPr>
              <w:t xml:space="preserve"> </w:t>
            </w:r>
            <w:r w:rsidRPr="00F24225">
              <w:rPr>
                <w:i/>
              </w:rPr>
              <w:t>(AE)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F24225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subsequently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t>anschließend</w:t>
            </w:r>
            <w:r w:rsidR="00D176C1" w:rsidRPr="00F24225">
              <w:t xml:space="preserve">; </w:t>
            </w:r>
            <w:r w:rsidRPr="00F24225">
              <w:t>folgend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t>subsequently</w:t>
            </w:r>
            <w:r w:rsidR="00DB3BB6" w:rsidRPr="00F24225">
              <w:t xml:space="preserve"> </w:t>
            </w:r>
            <w:r w:rsidRPr="00F24225">
              <w:t>=</w:t>
            </w:r>
            <w:r w:rsidRPr="00F24225">
              <w:rPr>
                <w:spacing w:val="-11"/>
              </w:rPr>
              <w:t xml:space="preserve"> </w:t>
            </w:r>
            <w:r w:rsidRPr="00F24225">
              <w:t>a</w:t>
            </w:r>
            <w:r w:rsidRPr="00F24225">
              <w:rPr>
                <w:spacing w:val="-4"/>
              </w:rPr>
              <w:t>f</w:t>
            </w:r>
            <w:r w:rsidRPr="00F24225">
              <w:t>te</w:t>
            </w:r>
            <w:r w:rsidRPr="00F24225">
              <w:rPr>
                <w:spacing w:val="3"/>
              </w:rPr>
              <w:t>r</w:t>
            </w:r>
            <w:r w:rsidRPr="00F24225">
              <w:t>wa</w:t>
            </w:r>
            <w:r w:rsidRPr="00F24225">
              <w:rPr>
                <w:spacing w:val="-1"/>
              </w:rPr>
              <w:t>r</w:t>
            </w:r>
            <w:r w:rsidRPr="00F24225">
              <w:t>ds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735F59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backache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t>Rückenschmerzen</w:t>
            </w:r>
            <w:r w:rsidR="00D176C1" w:rsidRPr="00F24225">
              <w:t xml:space="preserve">; </w:t>
            </w:r>
            <w:r w:rsidRPr="00F24225">
              <w:t>Rückenweh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</w:t>
            </w:r>
            <w:r w:rsidRPr="00F24225">
              <w:rPr>
                <w:spacing w:val="2"/>
                <w:lang w:val="en-US"/>
              </w:rPr>
              <w:t xml:space="preserve"> </w:t>
            </w:r>
            <w:r w:rsidRPr="00F24225">
              <w:rPr>
                <w:lang w:val="en-US"/>
              </w:rPr>
              <w:t>a</w:t>
            </w:r>
            <w:r w:rsidRPr="00F24225">
              <w:rPr>
                <w:spacing w:val="-18"/>
                <w:lang w:val="en-US"/>
              </w:rPr>
              <w:t xml:space="preserve"> </w:t>
            </w:r>
            <w:r w:rsidRPr="00F24225">
              <w:rPr>
                <w:lang w:val="en-US"/>
              </w:rPr>
              <w:t>pain</w:t>
            </w:r>
            <w:r w:rsidRPr="00F24225">
              <w:rPr>
                <w:spacing w:val="-18"/>
                <w:lang w:val="en-US"/>
              </w:rPr>
              <w:t xml:space="preserve"> </w:t>
            </w:r>
            <w:r w:rsidRPr="00F24225">
              <w:rPr>
                <w:lang w:val="en-US"/>
              </w:rPr>
              <w:t>in</w:t>
            </w:r>
            <w:r w:rsidRPr="00F24225">
              <w:rPr>
                <w:spacing w:val="-6"/>
                <w:lang w:val="en-US"/>
              </w:rPr>
              <w:t xml:space="preserve"> </w:t>
            </w:r>
            <w:r w:rsidRPr="00F24225">
              <w:rPr>
                <w:lang w:val="en-US"/>
              </w:rPr>
              <w:t>the</w:t>
            </w:r>
            <w:r w:rsidRPr="00F24225">
              <w:rPr>
                <w:spacing w:val="-7"/>
                <w:lang w:val="en-US"/>
              </w:rPr>
              <w:t xml:space="preserve"> </w:t>
            </w:r>
            <w:r w:rsidRPr="00F24225">
              <w:rPr>
                <w:lang w:val="en-US"/>
              </w:rPr>
              <w:t>back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F24225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divide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t>Spaltung</w:t>
            </w:r>
            <w:r w:rsidR="00D176C1" w:rsidRPr="00F24225">
              <w:t xml:space="preserve">; </w:t>
            </w:r>
            <w:r w:rsidRPr="00F24225">
              <w:t>Kluft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t>divide</w:t>
            </w:r>
            <w:r w:rsidRPr="00F24225">
              <w:rPr>
                <w:spacing w:val="-5"/>
              </w:rPr>
              <w:t xml:space="preserve"> </w:t>
            </w:r>
            <w:r w:rsidRPr="00F24225">
              <w:t>→</w:t>
            </w:r>
            <w:r w:rsidRPr="00F24225">
              <w:rPr>
                <w:spacing w:val="-3"/>
              </w:rPr>
              <w:t xml:space="preserve"> </w:t>
            </w:r>
            <w:r w:rsidRPr="00F24225">
              <w:t>division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735F59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excessive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t>übertrieben</w:t>
            </w:r>
            <w:r w:rsidR="00D176C1" w:rsidRPr="00F24225">
              <w:t xml:space="preserve">; </w:t>
            </w:r>
            <w:r w:rsidRPr="00F24225">
              <w:t>ausschweifend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</w:t>
            </w:r>
            <w:r w:rsidRPr="00F24225">
              <w:rPr>
                <w:spacing w:val="-9"/>
                <w:lang w:val="en-US"/>
              </w:rPr>
              <w:t xml:space="preserve"> </w:t>
            </w:r>
            <w:r w:rsidRPr="00F24225">
              <w:rPr>
                <w:lang w:val="en-US"/>
              </w:rPr>
              <w:t>greater</w:t>
            </w:r>
            <w:r w:rsidRPr="00F24225">
              <w:rPr>
                <w:spacing w:val="40"/>
                <w:lang w:val="en-US"/>
              </w:rPr>
              <w:t xml:space="preserve"> </w:t>
            </w:r>
            <w:r w:rsidRPr="00F24225">
              <w:rPr>
                <w:lang w:val="en-US"/>
              </w:rPr>
              <w:t>than</w:t>
            </w:r>
            <w:r w:rsidRPr="00F24225">
              <w:rPr>
                <w:spacing w:val="-11"/>
                <w:lang w:val="en-US"/>
              </w:rPr>
              <w:t xml:space="preserve"> </w:t>
            </w:r>
            <w:r w:rsidRPr="00F24225">
              <w:rPr>
                <w:lang w:val="en-US"/>
              </w:rPr>
              <w:t>what</w:t>
            </w:r>
            <w:r w:rsidRPr="00F24225">
              <w:rPr>
                <w:spacing w:val="-7"/>
                <w:lang w:val="en-US"/>
              </w:rPr>
              <w:t xml:space="preserve"> </w:t>
            </w:r>
            <w:r w:rsidRPr="00F24225">
              <w:rPr>
                <w:lang w:val="en-US"/>
              </w:rPr>
              <w:t>seems</w:t>
            </w:r>
            <w:r w:rsidRPr="00F24225">
              <w:rPr>
                <w:spacing w:val="-8"/>
                <w:lang w:val="en-US"/>
              </w:rPr>
              <w:t xml:space="preserve"> </w:t>
            </w:r>
            <w:r w:rsidRPr="00F24225">
              <w:rPr>
                <w:lang w:val="en-US"/>
              </w:rPr>
              <w:t>reasonable</w:t>
            </w:r>
            <w:r w:rsidRPr="00F24225">
              <w:rPr>
                <w:spacing w:val="7"/>
                <w:lang w:val="en-US"/>
              </w:rPr>
              <w:t xml:space="preserve"> </w:t>
            </w:r>
            <w:r w:rsidRPr="00F24225">
              <w:rPr>
                <w:lang w:val="en-US"/>
              </w:rPr>
              <w:t>or</w:t>
            </w:r>
            <w:r w:rsidRPr="00F24225">
              <w:rPr>
                <w:spacing w:val="-7"/>
                <w:lang w:val="en-US"/>
              </w:rPr>
              <w:t xml:space="preserve"> </w:t>
            </w:r>
            <w:r w:rsidRPr="00F24225">
              <w:rPr>
                <w:lang w:val="en-US"/>
              </w:rPr>
              <w:t>app</w:t>
            </w:r>
            <w:r w:rsidRPr="00F24225">
              <w:rPr>
                <w:spacing w:val="-1"/>
                <w:lang w:val="en-US"/>
              </w:rPr>
              <w:t>r</w:t>
            </w:r>
            <w:r w:rsidRPr="00F24225">
              <w:rPr>
                <w:lang w:val="en-US"/>
              </w:rPr>
              <w:t>opriate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F24225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fizzy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t>sprudelnd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t>fizzy</w:t>
            </w:r>
            <w:r w:rsidRPr="00F24225">
              <w:rPr>
                <w:spacing w:val="22"/>
              </w:rPr>
              <w:t xml:space="preserve"> </w:t>
            </w:r>
            <w:r w:rsidRPr="00F24225">
              <w:t>=</w:t>
            </w:r>
            <w:r w:rsidRPr="00F24225">
              <w:rPr>
                <w:spacing w:val="-7"/>
              </w:rPr>
              <w:t xml:space="preserve"> </w:t>
            </w:r>
            <w:r w:rsidRPr="00F24225">
              <w:t>sparkling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F24225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865D5E" w:rsidP="00BF14F7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 xml:space="preserve">to </w:t>
            </w:r>
            <w:r w:rsidR="00C34620" w:rsidRPr="00F24225">
              <w:rPr>
                <w:color w:val="0070C0"/>
              </w:rPr>
              <w:t>host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t>ausrichten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F24225" w:rsidRDefault="00C34620" w:rsidP="00BF14F7">
            <w:pPr>
              <w:pStyle w:val="TabVokabellernliste"/>
            </w:pPr>
            <w:r w:rsidRPr="00F24225">
              <w:t>to</w:t>
            </w:r>
            <w:r w:rsidRPr="00F24225">
              <w:rPr>
                <w:spacing w:val="1"/>
              </w:rPr>
              <w:t xml:space="preserve"> </w:t>
            </w:r>
            <w:r w:rsidRPr="00F24225">
              <w:t>host</w:t>
            </w:r>
            <w:r w:rsidRPr="00F24225">
              <w:rPr>
                <w:spacing w:val="-14"/>
              </w:rPr>
              <w:t xml:space="preserve"> </w:t>
            </w:r>
            <w:r w:rsidRPr="00F24225">
              <w:t>→</w:t>
            </w:r>
            <w:r w:rsidRPr="00F24225">
              <w:rPr>
                <w:spacing w:val="-3"/>
              </w:rPr>
              <w:t xml:space="preserve"> </w:t>
            </w:r>
            <w:r w:rsidRPr="00F24225">
              <w:t>host</w:t>
            </w:r>
            <w:r w:rsidRPr="00F24225">
              <w:rPr>
                <w:spacing w:val="-18"/>
              </w:rPr>
              <w:t xml:space="preserve"> </w:t>
            </w:r>
            <w:r w:rsidRPr="00F24225">
              <w:rPr>
                <w:i/>
              </w:rPr>
              <w:t>(n)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F24225" w:rsidRDefault="00C34620" w:rsidP="00BF14F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34620" w:rsidRPr="00735F59" w:rsidTr="00BF14F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34620" w:rsidRPr="00F24225" w:rsidRDefault="00C34620" w:rsidP="00997B43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attitude 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4620" w:rsidRPr="00F24225" w:rsidRDefault="00C34620" w:rsidP="00997B43">
            <w:pPr>
              <w:rPr>
                <w:rFonts w:cs="Arial"/>
                <w:color w:val="000000"/>
                <w:szCs w:val="19"/>
              </w:rPr>
            </w:pPr>
            <w:r w:rsidRPr="00F24225">
              <w:rPr>
                <w:rFonts w:cs="Arial"/>
                <w:color w:val="000000"/>
                <w:szCs w:val="19"/>
              </w:rPr>
              <w:t>Haltung</w:t>
            </w:r>
            <w:r w:rsidR="00D176C1" w:rsidRPr="00F24225">
              <w:rPr>
                <w:rFonts w:cs="Arial"/>
                <w:color w:val="000000"/>
                <w:szCs w:val="19"/>
              </w:rPr>
              <w:t xml:space="preserve">; </w:t>
            </w:r>
            <w:r w:rsidRPr="00F24225">
              <w:rPr>
                <w:rFonts w:cs="Arial"/>
                <w:color w:val="000000"/>
                <w:szCs w:val="19"/>
              </w:rPr>
              <w:t>Einstellung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620" w:rsidRPr="00D86B9C" w:rsidRDefault="00C34620" w:rsidP="00997B43">
            <w:pPr>
              <w:rPr>
                <w:rFonts w:cs="Arial"/>
                <w:color w:val="000000"/>
                <w:szCs w:val="19"/>
                <w:lang w:val="en-US"/>
              </w:rPr>
            </w:pPr>
            <w:r w:rsidRPr="00D86B9C">
              <w:rPr>
                <w:rFonts w:cs="Arial"/>
                <w:color w:val="000000"/>
                <w:szCs w:val="19"/>
                <w:lang w:val="en-US"/>
              </w:rPr>
              <w:t>= the way you think and feel about sth or sb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34620" w:rsidRPr="00D86B9C" w:rsidRDefault="00C34620" w:rsidP="00997B43">
            <w:pPr>
              <w:rPr>
                <w:rFonts w:cs="Arial"/>
                <w:color w:val="000000"/>
                <w:szCs w:val="19"/>
                <w:lang w:val="en-US"/>
              </w:rPr>
            </w:pPr>
          </w:p>
        </w:tc>
      </w:tr>
    </w:tbl>
    <w:p w:rsidR="00997B43" w:rsidRPr="00F24225" w:rsidRDefault="00997B43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F24225" w:rsidRDefault="002F3F78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A </w:t>
      </w:r>
      <w:r w:rsidR="005B331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Youth and media use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4253"/>
        <w:gridCol w:w="5958"/>
      </w:tblGrid>
      <w:tr w:rsidR="002F3F78" w:rsidRPr="00F24225" w:rsidTr="00F66D51">
        <w:trPr>
          <w:trHeight w:val="397"/>
          <w:tblHeader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2F3F78" w:rsidRPr="00F24225" w:rsidRDefault="002F3F78" w:rsidP="00E36275">
            <w:pPr>
              <w:pStyle w:val="TabVokabellernliste"/>
              <w:rPr>
                <w:rStyle w:val="ekvfett"/>
              </w:rPr>
            </w:pPr>
            <w:r w:rsidRPr="00F24225">
              <w:rPr>
                <w:rStyle w:val="ekvfett"/>
              </w:rPr>
              <w:t>Englisch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2F3F78" w:rsidRPr="00F24225" w:rsidRDefault="002F3F78" w:rsidP="00E36275">
            <w:pPr>
              <w:pStyle w:val="TabVokabellernliste"/>
              <w:rPr>
                <w:rStyle w:val="ekvfett"/>
              </w:rPr>
            </w:pPr>
            <w:r w:rsidRPr="00F24225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F24225" w:rsidRDefault="002F3F78" w:rsidP="00E36275">
            <w:pPr>
              <w:pStyle w:val="TabVokabellernliste"/>
              <w:rPr>
                <w:rStyle w:val="ekvfett"/>
              </w:rPr>
            </w:pPr>
            <w:r w:rsidRPr="00F24225">
              <w:rPr>
                <w:rStyle w:val="ekvfett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rPr>
                <w:rStyle w:val="ekvfett"/>
              </w:rPr>
              <w:t>Eigene Beispiele oder Übersetzung in die Muttersprache</w:t>
            </w:r>
          </w:p>
        </w:tc>
      </w:tr>
      <w:tr w:rsidR="002F3F78" w:rsidRPr="00735F59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E36275">
            <w:pPr>
              <w:pStyle w:val="TabVokabellernliste"/>
              <w:rPr>
                <w:noProof w:val="0"/>
              </w:rPr>
            </w:pPr>
            <w:r w:rsidRPr="00F24225">
              <w:t xml:space="preserve">to </w:t>
            </w:r>
            <w:r w:rsidR="002F3F78" w:rsidRPr="00F24225">
              <w:t>spend time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Zeit verbringen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D86B9C" w:rsidRDefault="002F3F78" w:rsidP="00E36275">
            <w:pPr>
              <w:pStyle w:val="TabVokabellernliste"/>
              <w:rPr>
                <w:lang w:val="en-US"/>
              </w:rPr>
            </w:pPr>
            <w:r w:rsidRPr="00D86B9C">
              <w:rPr>
                <w:lang w:val="en-US"/>
              </w:rPr>
              <w:t>She spends all her free time with her dog.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average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durchschnittlich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D86B9C" w:rsidRDefault="002F3F78" w:rsidP="00E36275">
            <w:pPr>
              <w:pStyle w:val="TabVokabellernliste"/>
              <w:rPr>
                <w:lang w:val="en-US"/>
              </w:rPr>
            </w:pPr>
            <w:r w:rsidRPr="00D86B9C">
              <w:rPr>
                <w:lang w:val="en-US"/>
              </w:rPr>
              <w:t>Do you know what the average pay for this job is?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heading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Überschrift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heading → to head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adult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Erwachsene/-r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adult = grown-up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E36275">
            <w:pPr>
              <w:pStyle w:val="TabVokabellernliste"/>
            </w:pPr>
            <w:r w:rsidRPr="00F24225">
              <w:lastRenderedPageBreak/>
              <w:t xml:space="preserve">to </w:t>
            </w:r>
            <w:r w:rsidR="002F3F78" w:rsidRPr="00F24225">
              <w:t>limit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limitieren</w:t>
            </w:r>
            <w:r w:rsidR="00D176C1" w:rsidRPr="00F24225">
              <w:t xml:space="preserve">; </w:t>
            </w:r>
            <w:r w:rsidRPr="00F24225">
              <w:t>begrenzen</w:t>
            </w:r>
            <w:r w:rsidR="00D176C1" w:rsidRPr="00F24225">
              <w:t xml:space="preserve">; </w:t>
            </w:r>
            <w:r w:rsidRPr="00F24225">
              <w:t>beschränken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to limit → limited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amount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Betrag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D86B9C" w:rsidRDefault="002F3F78" w:rsidP="00E36275">
            <w:pPr>
              <w:pStyle w:val="TabVokabellernliste"/>
              <w:rPr>
                <w:lang w:val="en-US"/>
              </w:rPr>
            </w:pPr>
            <w:r w:rsidRPr="00D86B9C">
              <w:rPr>
                <w:lang w:val="en-US"/>
              </w:rPr>
              <w:t>= the total quantity of sth that is uncountable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65D5E" w:rsidP="00E36275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wonder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sich fragen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D86B9C" w:rsidRDefault="002F3F78" w:rsidP="00E36275">
            <w:pPr>
              <w:pStyle w:val="TabVokabellernliste"/>
              <w:rPr>
                <w:lang w:val="en-US"/>
              </w:rPr>
            </w:pPr>
            <w:r w:rsidRPr="00D86B9C">
              <w:rPr>
                <w:lang w:val="en-US"/>
              </w:rPr>
              <w:t>He wondered if he should go to the party or not.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device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Gerät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D86B9C" w:rsidRDefault="002F3F78" w:rsidP="00E36275">
            <w:pPr>
              <w:pStyle w:val="TabVokabellernliste"/>
              <w:rPr>
                <w:lang w:val="en-US"/>
              </w:rPr>
            </w:pPr>
            <w:r w:rsidRPr="00D86B9C">
              <w:rPr>
                <w:lang w:val="en-US"/>
              </w:rPr>
              <w:t>You find electronic devices in every household.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significant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bedeutend</w:t>
            </w:r>
            <w:r w:rsidR="00D176C1" w:rsidRPr="00F24225">
              <w:t xml:space="preserve">; </w:t>
            </w:r>
            <w:r w:rsidRPr="00F24225">
              <w:t>deutlich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significant → significance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lang w:val="en-US" w:eastAsia="de-DE"/>
              </w:rPr>
            </w:pPr>
          </w:p>
        </w:tc>
      </w:tr>
      <w:tr w:rsidR="002F3F78" w:rsidRPr="00735F59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mental health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psychisches Wohlbefinden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D86B9C" w:rsidRDefault="002F3F78" w:rsidP="00E36275">
            <w:pPr>
              <w:pStyle w:val="TabVokabellernliste"/>
              <w:rPr>
                <w:lang w:val="en-US"/>
              </w:rPr>
            </w:pPr>
            <w:r w:rsidRPr="00D86B9C">
              <w:rPr>
                <w:lang w:val="en-US"/>
              </w:rPr>
              <w:t>= the medical condition of your mind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E36275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overuse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übermäßig oft verwenden</w:t>
            </w:r>
            <w:r w:rsidR="00D176C1" w:rsidRPr="00F24225">
              <w:t xml:space="preserve">; </w:t>
            </w:r>
            <w:r w:rsidRPr="00F24225">
              <w:t>übermäßiger Gebrauch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overuse → to overuse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chief executive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Geschäftsführer/-in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chief executive = managing director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E36275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restrict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einschränken</w:t>
            </w:r>
            <w:r w:rsidR="00D176C1" w:rsidRPr="00F24225">
              <w:t xml:space="preserve">; </w:t>
            </w:r>
            <w:r w:rsidRPr="00F24225">
              <w:t>beschränken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to restrict → restriction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content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Inhalt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D86B9C" w:rsidRDefault="002F3F78" w:rsidP="00E36275">
            <w:pPr>
              <w:pStyle w:val="TabVokabellernliste"/>
              <w:rPr>
                <w:lang w:val="en-US"/>
              </w:rPr>
            </w:pPr>
            <w:r w:rsidRPr="00D86B9C">
              <w:rPr>
                <w:lang w:val="en-US"/>
              </w:rPr>
              <w:t>This website’s content has been reviewed by experts.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millennial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Jahrtausend-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D86B9C" w:rsidRDefault="002F3F78" w:rsidP="00E36275">
            <w:pPr>
              <w:pStyle w:val="TabVokabellernliste"/>
              <w:rPr>
                <w:lang w:val="en-US"/>
              </w:rPr>
            </w:pPr>
            <w:r w:rsidRPr="00D86B9C">
              <w:rPr>
                <w:lang w:val="en-US"/>
              </w:rPr>
              <w:t>= the generation born in the 1980s or 1990s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E36275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 xml:space="preserve">to </w:t>
            </w:r>
            <w:r w:rsidR="002F3F78" w:rsidRPr="00F24225">
              <w:rPr>
                <w:lang w:val="en-US"/>
              </w:rPr>
              <w:t>be aware of sth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sich etw bewusst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D86B9C" w:rsidRDefault="002F3F78" w:rsidP="00E36275">
            <w:pPr>
              <w:pStyle w:val="TabVokabellernliste"/>
              <w:rPr>
                <w:lang w:val="en-US"/>
              </w:rPr>
            </w:pPr>
            <w:r w:rsidRPr="00D86B9C">
              <w:rPr>
                <w:lang w:val="en-US"/>
              </w:rPr>
              <w:t>to be aware of sth → awareness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relief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Erleichterung</w:t>
            </w:r>
            <w:r w:rsidR="00D176C1" w:rsidRPr="00F24225">
              <w:t xml:space="preserve">; </w:t>
            </w:r>
            <w:r w:rsidRPr="00F24225">
              <w:t>Unterstützung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D86B9C" w:rsidRDefault="002F3F78" w:rsidP="00E36275">
            <w:pPr>
              <w:pStyle w:val="TabVokabellernliste"/>
              <w:rPr>
                <w:lang w:val="en-US"/>
              </w:rPr>
            </w:pPr>
            <w:r w:rsidRPr="00D86B9C">
              <w:rPr>
                <w:lang w:val="en-US"/>
              </w:rPr>
              <w:t>Relief efforts in the disaster zone are finally making some progress.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constant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ständig</w:t>
            </w:r>
            <w:r w:rsidR="00D176C1" w:rsidRPr="00F24225">
              <w:t xml:space="preserve">; </w:t>
            </w:r>
            <w:r w:rsidRPr="00F24225">
              <w:t>andauernd</w:t>
            </w:r>
            <w:r w:rsidR="00D176C1" w:rsidRPr="00F24225">
              <w:t xml:space="preserve">; </w:t>
            </w:r>
            <w:r w:rsidRPr="00F24225">
              <w:t>konstant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= not changing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E36275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suggest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vorschlagen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to suggest → suggestion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E36275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adjust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einstellen</w:t>
            </w:r>
            <w:r w:rsidR="00D176C1" w:rsidRPr="00F24225">
              <w:t xml:space="preserve">; </w:t>
            </w:r>
            <w:r w:rsidRPr="00F24225">
              <w:t>anpassen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to adjust → adjustable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policymaker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(politische/-r) Entscheidungsträger/-in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policymaker → politics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E36275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 xml:space="preserve">to </w:t>
            </w:r>
            <w:r w:rsidR="002F3F78" w:rsidRPr="00F24225">
              <w:rPr>
                <w:lang w:val="en-US"/>
              </w:rPr>
              <w:t>come up with sth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sich etw einfallen lassen</w:t>
            </w:r>
            <w:r w:rsidR="00D176C1" w:rsidRPr="00F24225">
              <w:t xml:space="preserve">; </w:t>
            </w:r>
            <w:r w:rsidRPr="00F24225">
              <w:t>sich etw ausdenken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D86B9C" w:rsidRDefault="002F3F78" w:rsidP="00E36275">
            <w:pPr>
              <w:pStyle w:val="TabVokabellernliste"/>
              <w:rPr>
                <w:lang w:val="en-US"/>
              </w:rPr>
            </w:pPr>
            <w:r w:rsidRPr="00D86B9C">
              <w:rPr>
                <w:lang w:val="en-US"/>
              </w:rPr>
              <w:t>All of a sudden the managing director came up with a new business idea.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lastRenderedPageBreak/>
              <w:t>tool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Werkzeug</w:t>
            </w:r>
            <w:r w:rsidR="00D176C1" w:rsidRPr="00F24225">
              <w:t xml:space="preserve">; </w:t>
            </w:r>
            <w:r w:rsidRPr="00F24225">
              <w:t>Gerät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D86B9C" w:rsidRDefault="002F3F78" w:rsidP="00E36275">
            <w:pPr>
              <w:pStyle w:val="TabVokabellernliste"/>
              <w:rPr>
                <w:lang w:val="en-US"/>
              </w:rPr>
            </w:pPr>
            <w:r w:rsidRPr="00D86B9C">
              <w:rPr>
                <w:lang w:val="en-US"/>
              </w:rPr>
              <w:t>= an instrument that you use when making or repairing things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F66D51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stable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E36275">
            <w:pPr>
              <w:pStyle w:val="TabVokabellernliste"/>
            </w:pPr>
            <w:r w:rsidRPr="00F24225">
              <w:t>beständig</w:t>
            </w:r>
            <w:r w:rsidR="00D176C1" w:rsidRPr="00F24225">
              <w:t xml:space="preserve">; </w:t>
            </w:r>
            <w:r w:rsidRPr="00F24225">
              <w:t>stabil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D86B9C" w:rsidRDefault="002F3F78" w:rsidP="00E36275">
            <w:pPr>
              <w:pStyle w:val="TabVokabellernliste"/>
              <w:rPr>
                <w:lang w:val="en-US"/>
              </w:rPr>
            </w:pPr>
            <w:r w:rsidRPr="00D86B9C">
              <w:rPr>
                <w:lang w:val="en-US"/>
              </w:rPr>
              <w:t>= not likely to change suddenly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E36275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5B3319" w:rsidRDefault="005B3319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F24225" w:rsidRDefault="002F3F78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B </w:t>
      </w:r>
      <w:r w:rsidR="005B331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Style and lifestyle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4253"/>
        <w:gridCol w:w="5958"/>
      </w:tblGrid>
      <w:tr w:rsidR="002F3F78" w:rsidRPr="00F24225" w:rsidTr="00D36328">
        <w:trPr>
          <w:trHeight w:val="397"/>
          <w:tblHeader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2F3F78" w:rsidRPr="00F24225" w:rsidRDefault="002F3F78" w:rsidP="005B3B74">
            <w:pPr>
              <w:pStyle w:val="TabVokabellernliste"/>
              <w:rPr>
                <w:rStyle w:val="ekvfett"/>
              </w:rPr>
            </w:pPr>
            <w:r w:rsidRPr="00F24225">
              <w:rPr>
                <w:rStyle w:val="ekvfett"/>
              </w:rPr>
              <w:t>Englisch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2F3F78" w:rsidRPr="00F24225" w:rsidRDefault="002F3F78" w:rsidP="005B3B74">
            <w:pPr>
              <w:pStyle w:val="TabVokabellernliste"/>
              <w:rPr>
                <w:rStyle w:val="ekvfett"/>
              </w:rPr>
            </w:pPr>
            <w:r w:rsidRPr="00F24225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F24225" w:rsidRDefault="002F3F78" w:rsidP="004B053D">
            <w:pPr>
              <w:pStyle w:val="TabVokabellernliste"/>
              <w:rPr>
                <w:rStyle w:val="ekvfett"/>
                <w:b w:val="0"/>
              </w:rPr>
            </w:pPr>
            <w:r w:rsidRPr="00F24225">
              <w:rPr>
                <w:rStyle w:val="ekvfett"/>
                <w:b w:val="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rPr>
                <w:rStyle w:val="ekvfett"/>
                <w:sz w:val="20"/>
                <w:szCs w:val="20"/>
              </w:rPr>
              <w:t>Eigene Beispiele oder Übersetzung in die Muttersprache</w:t>
            </w: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5B3B74">
            <w:pPr>
              <w:pStyle w:val="TabVokabellernliste"/>
              <w:rPr>
                <w:noProof w:val="0"/>
              </w:rPr>
            </w:pPr>
            <w:r w:rsidRPr="00F24225">
              <w:t xml:space="preserve">to </w:t>
            </w:r>
            <w:r w:rsidR="002F3F78" w:rsidRPr="00F24225">
              <w:t>inspire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inspirieren</w:t>
            </w:r>
            <w:r w:rsidR="00D176C1" w:rsidRPr="00F24225">
              <w:t xml:space="preserve">; </w:t>
            </w:r>
            <w:r w:rsidRPr="00F24225">
              <w:t>anregen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to inspire → inspiration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5B3B74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influence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beeinflussen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to influence → influential → influence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accidental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zufällig</w:t>
            </w:r>
            <w:r w:rsidR="00D176C1" w:rsidRPr="00F24225">
              <w:t xml:space="preserve">; </w:t>
            </w:r>
            <w:r w:rsidRPr="00F24225">
              <w:t>unbeabsichtigt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accidental → accident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5B3B74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follow a trend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einem Trend folgen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She always follows the latest fashion trends. It must cost her a fortune!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shy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schüchtern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shy → shyness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collaboration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Zusammenarbeit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collaboration → to collaborate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rise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Anstieg</w:t>
            </w:r>
            <w:r w:rsidR="00D176C1" w:rsidRPr="00F24225">
              <w:t xml:space="preserve">; </w:t>
            </w:r>
            <w:r w:rsidRPr="00F24225">
              <w:t>Zunahme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rise = growth, increase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innovative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innovativ</w:t>
            </w:r>
            <w:r w:rsidR="00D176C1" w:rsidRPr="00F24225">
              <w:t xml:space="preserve">; </w:t>
            </w:r>
            <w:r w:rsidRPr="00F24225">
              <w:t>kreativ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innovative → innovation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influencer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Influencer/-in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sb who has a following (e.g. on social media) and uses this to manipulate what people think, do or buy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reputation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Ruf</w:t>
            </w:r>
            <w:r w:rsidR="00D176C1" w:rsidRPr="00F24225">
              <w:t xml:space="preserve">; </w:t>
            </w:r>
            <w:r w:rsidRPr="00F24225">
              <w:t>Ansehen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He had a bad reputation at school.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unique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einzigartig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the only one of its kind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compromise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Kompromiss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compromise → to compromise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5B3B74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blend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mischen</w:t>
            </w:r>
            <w:r w:rsidR="00D176C1" w:rsidRPr="00F24225">
              <w:t xml:space="preserve">; </w:t>
            </w:r>
            <w:r w:rsidRPr="00F24225">
              <w:t>vermischen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to blend = to mix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crowd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Menschenmenge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a lot of people all together in one place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lastRenderedPageBreak/>
              <w:t>obviously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hier: natürlich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obviously</w:t>
            </w:r>
            <w:r w:rsidR="00DB3BB6" w:rsidRPr="00F24225">
              <w:t xml:space="preserve"> </w:t>
            </w:r>
            <w:r w:rsidRPr="00F24225">
              <w:t>= of course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conventional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herkömmlich</w:t>
            </w:r>
            <w:r w:rsidR="00D176C1" w:rsidRPr="00F24225">
              <w:t xml:space="preserve">; </w:t>
            </w:r>
            <w:r w:rsidRPr="00F24225">
              <w:t>klassisch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conventional</w:t>
            </w:r>
            <w:r w:rsidR="00DB3BB6" w:rsidRPr="00F24225">
              <w:t xml:space="preserve"> </w:t>
            </w:r>
            <w:r w:rsidRPr="00F24225">
              <w:t>= average, normal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brand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Marke</w:t>
            </w:r>
            <w:r w:rsidR="00D176C1" w:rsidRPr="00F24225">
              <w:t xml:space="preserve">; </w:t>
            </w:r>
            <w:r w:rsidRPr="00F24225">
              <w:t>Handelsmarke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class of products made by a particular company which carry a particular, protected name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principle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Grundsatz</w:t>
            </w:r>
            <w:r w:rsidR="00D176C1" w:rsidRPr="00F24225">
              <w:t xml:space="preserve">; </w:t>
            </w:r>
            <w:r w:rsidRPr="00F24225">
              <w:t>Prinzip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You must be true to your own principles.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versus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im Vergleich zu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versus = compared to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5B3B74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 xml:space="preserve">to </w:t>
            </w:r>
            <w:r w:rsidR="002F3F78" w:rsidRPr="00F24225">
              <w:rPr>
                <w:lang w:val="en-US"/>
              </w:rPr>
              <w:t>be true to oneself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sich selbst treu bleiben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You should always be true to yourself. = You shouldn’t</w:t>
            </w:r>
            <w:r w:rsidR="00DB3BB6" w:rsidRPr="00F24225">
              <w:rPr>
                <w:lang w:val="en-US"/>
              </w:rPr>
              <w:t xml:space="preserve"> </w:t>
            </w:r>
            <w:r w:rsidRPr="00F24225">
              <w:rPr>
                <w:lang w:val="en-US"/>
              </w:rPr>
              <w:t>pretend to be someone you aren’t.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weird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merkwürdig</w:t>
            </w:r>
            <w:r w:rsidR="00D176C1" w:rsidRPr="00F24225">
              <w:t xml:space="preserve">; </w:t>
            </w:r>
            <w:r w:rsidRPr="00F24225">
              <w:t>seltsam</w:t>
            </w:r>
            <w:r w:rsidR="00D176C1" w:rsidRPr="00F24225">
              <w:t xml:space="preserve">; </w:t>
            </w:r>
            <w:r w:rsidRPr="00F24225">
              <w:t>sonderbar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weird = strange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5B3B74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switch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verschieben</w:t>
            </w:r>
            <w:r w:rsidR="00D176C1" w:rsidRPr="00F24225">
              <w:t xml:space="preserve">; </w:t>
            </w:r>
            <w:r w:rsidRPr="00F24225">
              <w:t>tauschen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to switch = to change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career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Beruf</w:t>
            </w:r>
            <w:r w:rsidR="00D176C1" w:rsidRPr="00F24225">
              <w:t xml:space="preserve">; </w:t>
            </w:r>
            <w:r w:rsidRPr="00F24225">
              <w:t>Laufbahn</w:t>
            </w:r>
            <w:r w:rsidR="00D176C1" w:rsidRPr="00F24225">
              <w:t xml:space="preserve">; </w:t>
            </w:r>
            <w:r w:rsidRPr="00F24225">
              <w:t>Karriere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She hopes to have a successful career in her profession.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etiquette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Benimmregel</w:t>
            </w:r>
            <w:r w:rsidR="00D176C1" w:rsidRPr="00F24225">
              <w:t xml:space="preserve">; </w:t>
            </w:r>
            <w:r w:rsidRPr="00F24225">
              <w:t>Etikette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formal rules of correct or polite behaviour in society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hype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Hype</w:t>
            </w:r>
            <w:r w:rsidR="00D176C1" w:rsidRPr="00F24225">
              <w:t xml:space="preserve">; </w:t>
            </w:r>
            <w:r w:rsidRPr="00F24225">
              <w:t>Wirbel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= exaggerated</w:t>
            </w:r>
            <w:r w:rsidR="00DB3BB6" w:rsidRPr="00F24225">
              <w:t xml:space="preserve"> </w:t>
            </w:r>
            <w:r w:rsidRPr="00F24225">
              <w:t>publicity and promotion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 xml:space="preserve">to </w:t>
            </w:r>
            <w:r w:rsidR="002F3F78" w:rsidRPr="00F24225">
              <w:rPr>
                <w:color w:val="0070C0"/>
              </w:rPr>
              <w:t>post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online stellen</w:t>
            </w:r>
            <w:r w:rsidR="00D176C1" w:rsidRPr="00F24225">
              <w:t xml:space="preserve">; </w:t>
            </w:r>
            <w:r w:rsidRPr="00F24225">
              <w:t>posten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Is it OK if I post the photo of us on the Internet?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avid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eifrig</w:t>
            </w:r>
            <w:r w:rsidR="00D176C1" w:rsidRPr="00F24225">
              <w:t xml:space="preserve">; </w:t>
            </w:r>
            <w:r w:rsidRPr="00F24225">
              <w:t>begeistert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avid = very enthusiastic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instantly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sofort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instantly = immediately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 xml:space="preserve">to </w:t>
            </w:r>
            <w:r w:rsidR="002F3F78" w:rsidRPr="00F24225">
              <w:rPr>
                <w:color w:val="0070C0"/>
              </w:rPr>
              <w:t>delete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löschen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Don't delete this text message yet. I want to read it again.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editing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(Bild)Bearbeitung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editing → to edit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 xml:space="preserve">to </w:t>
            </w:r>
            <w:r w:rsidR="002F3F78" w:rsidRPr="00F24225">
              <w:rPr>
                <w:color w:val="0070C0"/>
              </w:rPr>
              <w:t>acknowledge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bestätigen</w:t>
            </w:r>
            <w:r w:rsidR="00D176C1" w:rsidRPr="00F24225">
              <w:t xml:space="preserve">; </w:t>
            </w:r>
            <w:r w:rsidRPr="00F24225">
              <w:t>anerkennen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to acknowledge → acknowledgement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D36328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social standing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gesellschaftliche Stellung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social standing = social rank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CE02F9" w:rsidRPr="00F24225" w:rsidRDefault="00CE02F9">
      <w:pPr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2F3F78" w:rsidRPr="00F24225" w:rsidRDefault="002F3F78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  <w:r w:rsidRPr="005B3319"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  <w:t>Text workshop</w:t>
      </w:r>
      <w:r w:rsidRPr="00F24225"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 xml:space="preserve"> C </w:t>
      </w:r>
      <w:r w:rsidR="005B3319"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>–</w:t>
      </w:r>
      <w:r w:rsidRPr="00F24225"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 xml:space="preserve"> Family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4253"/>
        <w:gridCol w:w="5958"/>
      </w:tblGrid>
      <w:tr w:rsidR="002F3F78" w:rsidRPr="00F24225" w:rsidTr="005B3B74">
        <w:trPr>
          <w:trHeight w:val="397"/>
          <w:tblHeader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2F3F78" w:rsidRPr="005B3319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5B3319">
              <w:rPr>
                <w:rFonts w:eastAsia="Times New Roman"/>
                <w:b/>
                <w:noProof w:val="0"/>
                <w:lang w:eastAsia="de-DE"/>
              </w:rPr>
              <w:t>Englisch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r w:rsidRPr="00F24225">
              <w:rPr>
                <w:rFonts w:eastAsia="Times New Roman"/>
                <w:b/>
                <w:noProof w:val="0"/>
                <w:lang w:val="en-US" w:eastAsia="de-DE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F24225" w:rsidRDefault="002F3F78" w:rsidP="004B053D">
            <w:pPr>
              <w:pStyle w:val="TabVokabellernliste"/>
              <w:rPr>
                <w:b/>
              </w:rPr>
            </w:pPr>
            <w:r w:rsidRPr="00F24225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F24225">
              <w:rPr>
                <w:rFonts w:eastAsia="Times New Roman"/>
                <w:b/>
                <w:noProof w:val="0"/>
                <w:lang w:eastAsia="de-DE"/>
              </w:rPr>
              <w:t>Eigene Beispiele oder Übersetzung in die Muttersprache</w:t>
            </w: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5B3B74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 xml:space="preserve">to </w:t>
            </w:r>
            <w:r w:rsidR="002F3F78" w:rsidRPr="00F24225">
              <w:rPr>
                <w:lang w:val="en-US"/>
              </w:rPr>
              <w:t>get on well with sb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gut mit jdm auskommen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Even though he only started his new job two weeks ago, he is already getting on well with all his colleagues.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at first sight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auf den ersten Blick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It was love at first sight.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gorgeous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umwerfend</w:t>
            </w:r>
            <w:r w:rsidR="00D176C1" w:rsidRPr="00F24225">
              <w:t xml:space="preserve">; </w:t>
            </w:r>
            <w:r w:rsidRPr="00F24225">
              <w:t>wunderschön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gorgeous = beautiful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5B3B74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cross a line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eine Linie überschreiten</w:t>
            </w:r>
            <w:r w:rsidR="00D176C1" w:rsidRPr="00F24225">
              <w:t xml:space="preserve">; </w:t>
            </w:r>
            <w:r w:rsidRPr="00F24225">
              <w:t>eine Grenze überschreiten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They really crossed a line when they lied to their customers.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gloomy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düster</w:t>
            </w:r>
            <w:r w:rsidR="00D176C1" w:rsidRPr="00F24225">
              <w:t xml:space="preserve">; </w:t>
            </w:r>
            <w:r w:rsidRPr="00F24225">
              <w:t>bedrückend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gloomy → gloom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basement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Kellergeschoss</w:t>
            </w:r>
            <w:r w:rsidR="00D176C1" w:rsidRPr="00F24225">
              <w:t xml:space="preserve">; </w:t>
            </w:r>
            <w:r w:rsidRPr="00F24225">
              <w:t>Untergeschoss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the lowest floor of a building, below street level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5B3B74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clear one's throat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sich räuspern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He cleared his throat to express his disapproval.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5B3B74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regret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bedauern</w:t>
            </w:r>
            <w:r w:rsidR="00D176C1" w:rsidRPr="00F24225">
              <w:t xml:space="preserve">; </w:t>
            </w:r>
            <w:r w:rsidRPr="00F24225">
              <w:t>bereuen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to regret = to be sorry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pro(fessional)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Profi</w:t>
            </w:r>
            <w:r w:rsidR="00D176C1" w:rsidRPr="00F24225">
              <w:t xml:space="preserve">; </w:t>
            </w:r>
            <w:r w:rsidRPr="00F24225">
              <w:t>Fachkraft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a person who does a job that needs special training or a high level of education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carbohydrates</w:t>
            </w:r>
            <w:r w:rsidR="00865D5E" w:rsidRPr="00F24225">
              <w:t xml:space="preserve"> </w:t>
            </w:r>
            <w:r w:rsidR="00865D5E" w:rsidRPr="00F24225">
              <w:rPr>
                <w:i/>
              </w:rPr>
              <w:t>(pl)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Kohlenhydrate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Carbohydrates in food provide the body with energy and heat.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tray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Tablett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rPr>
                <w:lang w:val="en-US"/>
              </w:rPr>
              <w:t xml:space="preserve">I can’t carry all these glasses in my hands. </w:t>
            </w:r>
            <w:r w:rsidRPr="00F24225">
              <w:t>I need a tray.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exception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Ausnahme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exception → except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5B3B74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overflow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überquellen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to be so full that the contents go over the sides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5B3B74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resolve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beschließen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to come to an acceptable solution to a problem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eccentricity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Besonderheit</w:t>
            </w:r>
            <w:r w:rsidR="00D176C1" w:rsidRPr="00F24225">
              <w:t xml:space="preserve">; </w:t>
            </w:r>
            <w:r w:rsidRPr="00F24225">
              <w:t>Verschrobenheit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eccentricity → eccentric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jar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Glas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Jars are made of glass.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lastRenderedPageBreak/>
              <w:t xml:space="preserve">sternest </w:t>
            </w:r>
            <w:r w:rsidR="00865D5E" w:rsidRPr="00F24225">
              <w:rPr>
                <w:i/>
              </w:rPr>
              <w:t>(</w:t>
            </w:r>
            <w:r w:rsidRPr="00F24225">
              <w:rPr>
                <w:i/>
              </w:rPr>
              <w:t>Superl.</w:t>
            </w:r>
            <w:r w:rsidR="00865D5E" w:rsidRPr="00F24225">
              <w:rPr>
                <w:i/>
              </w:rPr>
              <w:t>)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ernstest</w:t>
            </w:r>
            <w:r w:rsidR="00D176C1" w:rsidRPr="00F24225">
              <w:t xml:space="preserve">; </w:t>
            </w:r>
            <w:r w:rsidRPr="00F24225">
              <w:t>am strengsten, strengstens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behaving in a very serious and often disapproving way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findings</w:t>
            </w:r>
            <w:r w:rsidR="00865D5E" w:rsidRPr="00F24225">
              <w:t xml:space="preserve"> </w:t>
            </w:r>
            <w:r w:rsidR="00865D5E" w:rsidRPr="00F24225">
              <w:rPr>
                <w:i/>
              </w:rPr>
              <w:t>(pl)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Ergebnisse</w:t>
            </w:r>
            <w:r w:rsidR="00D176C1" w:rsidRPr="00F24225">
              <w:t xml:space="preserve">; </w:t>
            </w:r>
            <w:r w:rsidRPr="00F24225">
              <w:t>Feststellungen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findings = results, outcome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impolite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unhöflich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impolite ↔ polite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rude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unhöflich</w:t>
            </w:r>
            <w:r w:rsidR="00D176C1" w:rsidRPr="00F24225">
              <w:t xml:space="preserve">; </w:t>
            </w:r>
            <w:r w:rsidRPr="00F24225">
              <w:t>unverschämt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rude = very impolite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manners</w:t>
            </w:r>
            <w:r w:rsidR="00865D5E" w:rsidRPr="00F24225">
              <w:t xml:space="preserve"> </w:t>
            </w:r>
            <w:r w:rsidR="00865D5E" w:rsidRPr="00F24225">
              <w:rPr>
                <w:i/>
              </w:rPr>
              <w:t>(pl)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Manieren</w:t>
            </w:r>
            <w:r w:rsidR="00D176C1" w:rsidRPr="00F24225">
              <w:t xml:space="preserve">; </w:t>
            </w:r>
            <w:r w:rsidRPr="00F24225">
              <w:t>Benehmen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It’s good manners to say hello.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blunt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offen</w:t>
            </w:r>
            <w:r w:rsidR="00D176C1" w:rsidRPr="00F24225">
              <w:t xml:space="preserve">; </w:t>
            </w:r>
            <w:r w:rsidRPr="00F24225">
              <w:t>direkt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in a very direct way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nuisance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Ärgernis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a situation or person that causes trouble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lang w:val="en-US"/>
              </w:rPr>
            </w:pPr>
          </w:p>
        </w:tc>
      </w:tr>
    </w:tbl>
    <w:p w:rsidR="005B3B74" w:rsidRPr="00F24225" w:rsidRDefault="005B3B74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F24225" w:rsidRDefault="002F3F78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D </w:t>
      </w:r>
      <w:r w:rsidR="005B331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Living abroad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4253"/>
        <w:gridCol w:w="5958"/>
      </w:tblGrid>
      <w:tr w:rsidR="002F3F78" w:rsidRPr="00F24225" w:rsidTr="005B3B74">
        <w:trPr>
          <w:trHeight w:val="397"/>
          <w:tblHeader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2F3F78" w:rsidRPr="00F24225" w:rsidRDefault="002F3F78" w:rsidP="005B3B74">
            <w:pPr>
              <w:pStyle w:val="TabVokabellernliste"/>
              <w:rPr>
                <w:rStyle w:val="ekvfett"/>
              </w:rPr>
            </w:pPr>
            <w:r w:rsidRPr="00F24225">
              <w:rPr>
                <w:rStyle w:val="ekvfett"/>
              </w:rPr>
              <w:t>Englisch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2F3F78" w:rsidRPr="00F24225" w:rsidRDefault="002F3F78" w:rsidP="005B3B74">
            <w:pPr>
              <w:pStyle w:val="TabVokabellernliste"/>
              <w:rPr>
                <w:rStyle w:val="ekvfett"/>
              </w:rPr>
            </w:pPr>
            <w:r w:rsidRPr="00F24225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3F78" w:rsidRPr="00F24225" w:rsidRDefault="002F3F78" w:rsidP="004B053D">
            <w:pPr>
              <w:pStyle w:val="TabVokabellernliste"/>
              <w:rPr>
                <w:rStyle w:val="ekvfett"/>
              </w:rPr>
            </w:pPr>
            <w:r w:rsidRPr="00F24225">
              <w:rPr>
                <w:rStyle w:val="ekvfett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rPr>
                <w:rStyle w:val="ekvfett"/>
              </w:rPr>
              <w:t>Eigene Beispiele oder Übersetzung in die Muttersprache</w:t>
            </w: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1E60A1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go abroad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ins Ausland gehen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to go to a foreign country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gap year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Soziales Jahr</w:t>
            </w:r>
            <w:r w:rsidR="00D176C1" w:rsidRPr="00F24225">
              <w:t xml:space="preserve">; </w:t>
            </w:r>
            <w:r w:rsidRPr="00F24225">
              <w:t>Gap Year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A year (usually between school and university or college) when people often work abroad or travel.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overseas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im Ausland</w:t>
            </w:r>
            <w:r w:rsidR="00D176C1" w:rsidRPr="00F24225">
              <w:t xml:space="preserve">; </w:t>
            </w:r>
            <w:r w:rsidRPr="00F24225">
              <w:t>in Übersee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Lara left her home country to live overseas ten years ago.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solution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Lösung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solution → to solve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permanent employment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unbefristete Anstellung</w:t>
            </w:r>
            <w:r w:rsidR="00D176C1" w:rsidRPr="00F24225">
              <w:t xml:space="preserve">; </w:t>
            </w:r>
            <w:r w:rsidRPr="00F24225">
              <w:t>Festanstellung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permanent ↔ temporary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1E60A1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graduate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seinen Abschluss machen</w:t>
            </w:r>
            <w:r w:rsidR="00D176C1" w:rsidRPr="00F24225">
              <w:t xml:space="preserve">; </w:t>
            </w:r>
            <w:r w:rsidRPr="00F24225">
              <w:t>absolvieren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to finish one's education, to get a degree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economics</w:t>
            </w:r>
            <w:r w:rsidR="00865D5E" w:rsidRPr="00F24225">
              <w:t xml:space="preserve"> </w:t>
            </w:r>
            <w:r w:rsidR="00865D5E" w:rsidRPr="00F24225">
              <w:rPr>
                <w:i/>
              </w:rPr>
              <w:t>(pl)</w:t>
            </w:r>
            <w:r w:rsidRPr="00F24225">
              <w:t> 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Volkswirtschaftslehre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Sharon is studying economics at university.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naive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naiv</w:t>
            </w:r>
            <w:r w:rsidR="00D176C1" w:rsidRPr="00F24225">
              <w:t xml:space="preserve">; </w:t>
            </w:r>
            <w:r w:rsidRPr="00F24225">
              <w:t>blauäugig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lacking experience, knowledge and sometimes cleverness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lastRenderedPageBreak/>
              <w:t>interview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Vorstellungsgespräch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a formal meeting at which sb is asked questions to see if they are suitable for a particular job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change of scene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Tapetenwechsel</w:t>
            </w:r>
            <w:r w:rsidR="00D176C1" w:rsidRPr="00F24225">
              <w:t xml:space="preserve">; </w:t>
            </w:r>
            <w:r w:rsidRPr="00F24225">
              <w:t>Szenenwechsel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I’m sure that a change of scene will do you good!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return flight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(Hin- und) Rückflug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In order to get their visa they had to book a</w:t>
            </w:r>
          </w:p>
          <w:p w:rsidR="002F3F78" w:rsidRPr="00F24225" w:rsidRDefault="002F3F78" w:rsidP="004B053D">
            <w:pPr>
              <w:pStyle w:val="TabVokabellernliste"/>
            </w:pPr>
            <w:r w:rsidRPr="00F24225">
              <w:t>return flight.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available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verfügbar</w:t>
            </w:r>
            <w:r w:rsidR="00D176C1" w:rsidRPr="00F24225">
              <w:t xml:space="preserve">; </w:t>
            </w:r>
            <w:r w:rsidRPr="00F24225">
              <w:t>erhältlich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available ↔ unavailable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shift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Schicht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Deborah was very tired after doing a night shift.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confidence boost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Gewinn an Selbstvertrauen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confidence → confident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recruitment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Einstellung</w:t>
            </w:r>
            <w:r w:rsidR="00D176C1" w:rsidRPr="00F24225">
              <w:t xml:space="preserve">; </w:t>
            </w:r>
            <w:r w:rsidRPr="00F24225">
              <w:t>Vermittlung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recruitment → to recruit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sector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Branche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a part of a country’s economy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1E60A1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improve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verbessern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to improve</w:t>
            </w:r>
            <w:r w:rsidR="00DB3BB6" w:rsidRPr="00F24225">
              <w:rPr>
                <w:lang w:val="en-US"/>
              </w:rPr>
              <w:t xml:space="preserve"> </w:t>
            </w:r>
            <w:r w:rsidRPr="00F24225">
              <w:rPr>
                <w:lang w:val="en-US"/>
              </w:rPr>
              <w:t>= to make better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CV (= curriculum vitae)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Lebenslauf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I have to send my CV with a photo on it.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1E60A1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review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überprüfen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to carefully examine sth again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1E60A1">
            <w:pPr>
              <w:pStyle w:val="TabVokabellernliste"/>
            </w:pPr>
            <w:r w:rsidRPr="00F24225">
              <w:t xml:space="preserve">to </w:t>
            </w:r>
            <w:r w:rsidR="002F3F78" w:rsidRPr="00F24225">
              <w:t>appreciate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wertschätzen</w:t>
            </w:r>
            <w:r w:rsidR="00D176C1" w:rsidRPr="00F24225">
              <w:t xml:space="preserve">; </w:t>
            </w:r>
            <w:r w:rsidRPr="00F24225">
              <w:t>würdigen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If you appreciate sth, you like it because you recognise its positive characteristics.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technique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1E60A1">
            <w:pPr>
              <w:pStyle w:val="TabVokabellernliste"/>
            </w:pPr>
            <w:r w:rsidRPr="00F24225">
              <w:t>Methode</w:t>
            </w:r>
            <w:r w:rsidR="00D176C1" w:rsidRPr="00F24225">
              <w:t xml:space="preserve">; </w:t>
            </w:r>
            <w:r w:rsidRPr="00F24225">
              <w:t>Technik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a technique</w:t>
            </w:r>
            <w:r w:rsidR="00DB3BB6" w:rsidRPr="00F24225">
              <w:t xml:space="preserve"> </w:t>
            </w:r>
            <w:r w:rsidRPr="00F24225">
              <w:t xml:space="preserve">= </w:t>
            </w:r>
            <w:r w:rsidRPr="00F24225">
              <w:rPr>
                <w:i/>
              </w:rPr>
              <w:t>eine Methode</w:t>
            </w:r>
          </w:p>
          <w:p w:rsidR="002F3F78" w:rsidRPr="00F24225" w:rsidRDefault="002F3F78" w:rsidP="004B053D">
            <w:pPr>
              <w:pStyle w:val="TabVokabellernliste"/>
            </w:pPr>
            <w:r w:rsidRPr="00F24225">
              <w:t xml:space="preserve">technology = </w:t>
            </w:r>
            <w:r w:rsidRPr="00F24225">
              <w:rPr>
                <w:i/>
              </w:rPr>
              <w:t>Technik, Technologie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suggestion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ascii="Calibri" w:hAnsi="Calibri"/>
                <w:sz w:val="22"/>
              </w:rPr>
            </w:pPr>
            <w:r w:rsidRPr="00F24225">
              <w:rPr>
                <w:rFonts w:ascii="Calibri" w:hAnsi="Calibri"/>
                <w:sz w:val="22"/>
              </w:rPr>
              <w:t>Vorschlag</w:t>
            </w:r>
            <w:r w:rsidR="00D176C1" w:rsidRPr="00F24225">
              <w:rPr>
                <w:rFonts w:ascii="Calibri" w:hAnsi="Calibri"/>
                <w:sz w:val="22"/>
              </w:rPr>
              <w:t xml:space="preserve">; </w:t>
            </w:r>
            <w:r w:rsidRPr="00F24225">
              <w:rPr>
                <w:rFonts w:ascii="Calibri" w:hAnsi="Calibri"/>
                <w:sz w:val="22"/>
              </w:rPr>
              <w:t>Anregung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suggestion → to suggest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 xml:space="preserve">to </w:t>
            </w:r>
            <w:r w:rsidR="002F3F78" w:rsidRPr="00F24225">
              <w:rPr>
                <w:color w:val="0070C0"/>
              </w:rPr>
              <w:t>move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ascii="Calibri" w:hAnsi="Calibri"/>
                <w:sz w:val="22"/>
              </w:rPr>
            </w:pPr>
            <w:r w:rsidRPr="00F24225">
              <w:rPr>
                <w:rFonts w:ascii="Calibri" w:hAnsi="Calibri"/>
                <w:sz w:val="22"/>
              </w:rPr>
              <w:t>(sich) bewegen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to move → a move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prospect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ascii="Calibri" w:hAnsi="Calibri"/>
                <w:sz w:val="22"/>
              </w:rPr>
            </w:pPr>
            <w:r w:rsidRPr="00F24225">
              <w:rPr>
                <w:rFonts w:ascii="Calibri" w:hAnsi="Calibri"/>
                <w:sz w:val="22"/>
              </w:rPr>
              <w:t>Aussicht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prospect = outlook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placement scheme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Praktikumsprogramm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The local university and some companies agreed on a placement scheme.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lastRenderedPageBreak/>
              <w:t>cost of living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Lebenshaltungskosten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The cost of living in London has risen dramatically over the last few years.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8941D6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 xml:space="preserve">to </w:t>
            </w:r>
            <w:r w:rsidR="002F3F78" w:rsidRPr="00F24225">
              <w:rPr>
                <w:color w:val="0070C0"/>
              </w:rPr>
              <w:t>be better off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besser dran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to be better off ↔ to be worse off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head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Leiter/-in</w:t>
            </w:r>
            <w:r w:rsidR="00D176C1" w:rsidRPr="00F24225">
              <w:t xml:space="preserve">; </w:t>
            </w:r>
            <w:r w:rsidRPr="00F24225">
              <w:t>Chef/-in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= the person in charge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careers advice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Berufsberatung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Some young adults start a job without having taken any careers advice.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benefit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Vorteil</w:t>
            </w:r>
            <w:r w:rsidR="00D176C1" w:rsidRPr="00F24225">
              <w:t xml:space="preserve">; </w:t>
            </w:r>
            <w:r w:rsidRPr="00F24225">
              <w:t>Nutzen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benefit → to benefit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healthcare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Gesundheitsfürsorge</w:t>
            </w:r>
            <w:r w:rsidR="00D176C1" w:rsidRPr="00F24225">
              <w:t xml:space="preserve">; </w:t>
            </w:r>
            <w:r w:rsidRPr="00F24225">
              <w:t>Gesundheitsversorgung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healthcare → healthcare system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pension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Rente</w:t>
            </w:r>
            <w:r w:rsidR="00D176C1" w:rsidRPr="00F24225">
              <w:t xml:space="preserve">; </w:t>
            </w:r>
            <w:r w:rsidRPr="00F24225">
              <w:t>Pension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pension → pensioner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expense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Kosten</w:t>
            </w:r>
            <w:r w:rsidR="00D176C1" w:rsidRPr="00F24225">
              <w:t xml:space="preserve">; </w:t>
            </w:r>
            <w:r w:rsidRPr="00F24225">
              <w:t>Ausgabe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the money that you spend on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encounter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Begegnung</w:t>
            </w:r>
            <w:r w:rsidR="00D176C1" w:rsidRPr="00F24225">
              <w:t xml:space="preserve">; </w:t>
            </w:r>
            <w:r w:rsidRPr="00F24225">
              <w:t>Zusammentreffen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encounter</w:t>
            </w:r>
            <w:r w:rsidR="00DB3BB6" w:rsidRPr="00F24225">
              <w:t xml:space="preserve"> </w:t>
            </w:r>
            <w:r w:rsidRPr="00F24225">
              <w:t>= meeting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approach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Herangehensweise</w:t>
            </w:r>
            <w:r w:rsidR="00D176C1" w:rsidRPr="00F24225">
              <w:t xml:space="preserve">; </w:t>
            </w:r>
            <w:r w:rsidRPr="00F24225">
              <w:t>Ansatz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approach → to approach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  <w:rPr>
                <w:color w:val="0070C0"/>
              </w:rPr>
            </w:pPr>
            <w:r w:rsidRPr="00F24225">
              <w:rPr>
                <w:color w:val="0070C0"/>
              </w:rPr>
              <w:t>restriction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Beschränkung</w:t>
            </w:r>
            <w:r w:rsidR="00D176C1" w:rsidRPr="00F24225">
              <w:t xml:space="preserve">; </w:t>
            </w:r>
            <w:r w:rsidRPr="00F24225">
              <w:t>Einschränkung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restriction → to restrict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2F3F78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suitable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F3F78" w:rsidRPr="00F24225" w:rsidRDefault="002F3F78" w:rsidP="005B3B74">
            <w:pPr>
              <w:pStyle w:val="TabVokabellernliste"/>
            </w:pPr>
            <w:r w:rsidRPr="00F24225">
              <w:t>passend</w:t>
            </w:r>
            <w:r w:rsidR="00D176C1" w:rsidRPr="00F24225">
              <w:t xml:space="preserve">; </w:t>
            </w:r>
            <w:r w:rsidRPr="00F24225">
              <w:t>geeignet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3F78" w:rsidRPr="00F24225" w:rsidRDefault="002F3F78" w:rsidP="004B053D">
            <w:pPr>
              <w:pStyle w:val="TabVokabellernliste"/>
            </w:pPr>
            <w:r w:rsidRPr="00F24225">
              <w:t>suitable → to suit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F3F78" w:rsidRPr="00F24225" w:rsidRDefault="002F3F78" w:rsidP="005B3B7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B65702" w:rsidRPr="00F24225" w:rsidRDefault="00B65702">
      <w:pPr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F516C1" w:rsidRPr="00F24225" w:rsidRDefault="00F516C1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  <w:r w:rsidRPr="00F24225"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 xml:space="preserve">Topic </w:t>
      </w:r>
      <w:r w:rsidR="005B3319" w:rsidRPr="005B3319"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  <w:t>t</w:t>
      </w:r>
      <w:r w:rsidRPr="005B3319"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  <w:t>ask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4253"/>
        <w:gridCol w:w="5958"/>
      </w:tblGrid>
      <w:tr w:rsidR="00F516C1" w:rsidRPr="00F24225" w:rsidTr="005B3B74">
        <w:trPr>
          <w:trHeight w:val="397"/>
          <w:tblHeader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F516C1" w:rsidRPr="00F24225" w:rsidRDefault="00F516C1" w:rsidP="005B3B74">
            <w:pPr>
              <w:pStyle w:val="TabVokabellernliste"/>
              <w:rPr>
                <w:b/>
              </w:rPr>
            </w:pPr>
            <w:r w:rsidRPr="00F24225">
              <w:rPr>
                <w:b/>
              </w:rPr>
              <w:t>Englisch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F516C1" w:rsidRPr="00F24225" w:rsidRDefault="00F516C1" w:rsidP="005B3B74">
            <w:pPr>
              <w:pStyle w:val="TabVokabellernliste"/>
              <w:rPr>
                <w:b/>
              </w:rPr>
            </w:pPr>
            <w:r w:rsidRPr="00F24225">
              <w:rPr>
                <w:b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F516C1" w:rsidRPr="00F24225" w:rsidRDefault="00F516C1" w:rsidP="004B053D">
            <w:pPr>
              <w:pStyle w:val="TabVokabellernliste"/>
              <w:rPr>
                <w:b/>
              </w:rPr>
            </w:pPr>
            <w:r w:rsidRPr="00F24225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F516C1" w:rsidRPr="00F24225" w:rsidRDefault="00F516C1" w:rsidP="005B3B74">
            <w:pPr>
              <w:pStyle w:val="TabVokabellernliste"/>
              <w:rPr>
                <w:b/>
              </w:rPr>
            </w:pPr>
            <w:r w:rsidRPr="00F24225">
              <w:rPr>
                <w:rStyle w:val="ekvfett"/>
              </w:rPr>
              <w:t>Eigene Beispiele oder Übersetzung in die Muttersprache</w:t>
            </w:r>
          </w:p>
        </w:tc>
      </w:tr>
      <w:tr w:rsidR="007F1801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7F1801" w:rsidRPr="00F24225" w:rsidRDefault="007F1801" w:rsidP="005B3B74">
            <w:pPr>
              <w:pStyle w:val="TabVokabellernliste"/>
            </w:pPr>
            <w:r w:rsidRPr="00F24225">
              <w:t>decent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F1801" w:rsidRPr="00F24225" w:rsidRDefault="007F1801" w:rsidP="005B3B74">
            <w:pPr>
              <w:pStyle w:val="TabVokabellernliste"/>
            </w:pPr>
            <w:r w:rsidRPr="00F24225">
              <w:t>angemessen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801" w:rsidRPr="00F24225" w:rsidRDefault="007F1801" w:rsidP="004B053D">
            <w:pPr>
              <w:pStyle w:val="TabVokabellernliste"/>
            </w:pPr>
            <w:r w:rsidRPr="00F24225">
              <w:t>decent → decency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7F1801" w:rsidRPr="00F24225" w:rsidRDefault="007F1801" w:rsidP="005B3B74">
            <w:pPr>
              <w:pStyle w:val="TabVokabellernliste"/>
            </w:pPr>
          </w:p>
        </w:tc>
      </w:tr>
      <w:tr w:rsidR="007F1801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7F1801" w:rsidRPr="00F24225" w:rsidRDefault="008941D6" w:rsidP="005B3B74">
            <w:pPr>
              <w:pStyle w:val="TabVokabellernliste"/>
            </w:pPr>
            <w:r w:rsidRPr="00F24225">
              <w:t xml:space="preserve">to </w:t>
            </w:r>
            <w:r w:rsidR="007F1801" w:rsidRPr="00F24225">
              <w:t>suit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F1801" w:rsidRPr="00F24225" w:rsidRDefault="007F1801" w:rsidP="005B3B74">
            <w:pPr>
              <w:pStyle w:val="TabVokabellernliste"/>
            </w:pPr>
            <w:r w:rsidRPr="00F24225">
              <w:t>stehen</w:t>
            </w:r>
            <w:r w:rsidR="00D176C1" w:rsidRPr="00F24225">
              <w:t xml:space="preserve">; </w:t>
            </w:r>
            <w:r w:rsidRPr="00F24225">
              <w:t>passen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801" w:rsidRPr="00F24225" w:rsidRDefault="007F1801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Yellow clothes don’t suit him.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7F1801" w:rsidRPr="00F24225" w:rsidRDefault="007F1801" w:rsidP="005B3B74">
            <w:pPr>
              <w:pStyle w:val="TabVokabellernliste"/>
              <w:rPr>
                <w:lang w:val="en-US"/>
              </w:rPr>
            </w:pPr>
          </w:p>
        </w:tc>
      </w:tr>
      <w:tr w:rsidR="007F1801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7F1801" w:rsidRPr="00F24225" w:rsidRDefault="008941D6" w:rsidP="005B3B74">
            <w:pPr>
              <w:pStyle w:val="TabVokabellernliste"/>
            </w:pPr>
            <w:r w:rsidRPr="00F24225">
              <w:t xml:space="preserve">to </w:t>
            </w:r>
            <w:r w:rsidR="007F1801" w:rsidRPr="00F24225">
              <w:t>encourage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F1801" w:rsidRPr="00F24225" w:rsidRDefault="007F1801" w:rsidP="005B3B74">
            <w:pPr>
              <w:pStyle w:val="TabVokabellernliste"/>
            </w:pPr>
            <w:r w:rsidRPr="00F24225">
              <w:t>ermutigen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801" w:rsidRPr="00F24225" w:rsidRDefault="007F1801" w:rsidP="004B053D">
            <w:pPr>
              <w:pStyle w:val="TabVokabellernliste"/>
            </w:pPr>
            <w:r w:rsidRPr="00F24225">
              <w:t>to encourage → encouragement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7F1801" w:rsidRPr="00F24225" w:rsidRDefault="007F1801" w:rsidP="005B3B74">
            <w:pPr>
              <w:pStyle w:val="TabVokabellernliste"/>
            </w:pPr>
          </w:p>
        </w:tc>
      </w:tr>
      <w:tr w:rsidR="007F1801" w:rsidRPr="00F24225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7F1801" w:rsidRPr="00F24225" w:rsidRDefault="007F1801" w:rsidP="005B3B74">
            <w:pPr>
              <w:pStyle w:val="TabVokabellernliste"/>
            </w:pPr>
            <w:r w:rsidRPr="00F24225">
              <w:t>obedience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F1801" w:rsidRPr="00F24225" w:rsidRDefault="007F1801" w:rsidP="005B3B74">
            <w:pPr>
              <w:pStyle w:val="TabVokabellernliste"/>
            </w:pPr>
            <w:r w:rsidRPr="00F24225">
              <w:t>Gehorsam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801" w:rsidRPr="00F24225" w:rsidRDefault="007F1801" w:rsidP="004B053D">
            <w:pPr>
              <w:pStyle w:val="TabVokabellernliste"/>
            </w:pPr>
            <w:r w:rsidRPr="00F24225">
              <w:t>obedience → obedient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7F1801" w:rsidRPr="00F24225" w:rsidRDefault="007F1801" w:rsidP="005B3B74">
            <w:pPr>
              <w:pStyle w:val="TabVokabellernliste"/>
            </w:pPr>
          </w:p>
        </w:tc>
      </w:tr>
      <w:tr w:rsidR="007F1801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7F1801" w:rsidRPr="00F24225" w:rsidRDefault="007F1801" w:rsidP="005B3B74">
            <w:pPr>
              <w:pStyle w:val="TabVokabellernliste"/>
            </w:pPr>
            <w:r w:rsidRPr="00F24225">
              <w:lastRenderedPageBreak/>
              <w:t>peer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F1801" w:rsidRPr="00F24225" w:rsidRDefault="007F1801" w:rsidP="005B3B74">
            <w:pPr>
              <w:pStyle w:val="TabVokabellernliste"/>
            </w:pPr>
            <w:r w:rsidRPr="00F24225">
              <w:t>Gleichaltrige/-r</w:t>
            </w:r>
            <w:r w:rsidR="00D176C1" w:rsidRPr="00F24225">
              <w:t xml:space="preserve">; </w:t>
            </w:r>
            <w:r w:rsidRPr="00F24225">
              <w:t>gleichaltrig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801" w:rsidRPr="00F24225" w:rsidRDefault="007F1801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a person who is the same age or has the same status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7F1801" w:rsidRPr="00F24225" w:rsidRDefault="007F1801" w:rsidP="005B3B74">
            <w:pPr>
              <w:pStyle w:val="TabVokabellernliste"/>
              <w:rPr>
                <w:lang w:val="en-US"/>
              </w:rPr>
            </w:pPr>
          </w:p>
        </w:tc>
      </w:tr>
      <w:tr w:rsidR="007F1801" w:rsidRPr="00735F59" w:rsidTr="005B3B74">
        <w:trPr>
          <w:trHeight w:val="397"/>
        </w:trPr>
        <w:tc>
          <w:tcPr>
            <w:tcW w:w="2060" w:type="dxa"/>
            <w:shd w:val="clear" w:color="auto" w:fill="auto"/>
            <w:vAlign w:val="center"/>
          </w:tcPr>
          <w:p w:rsidR="007F1801" w:rsidRPr="00F24225" w:rsidRDefault="007F1801" w:rsidP="005B3B74">
            <w:pPr>
              <w:pStyle w:val="TabVokabellernliste"/>
            </w:pPr>
            <w:r w:rsidRPr="00F24225">
              <w:t>tactful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F1801" w:rsidRPr="00F24225" w:rsidRDefault="007F1801" w:rsidP="005B3B74">
            <w:pPr>
              <w:pStyle w:val="TabVokabellernliste"/>
            </w:pPr>
            <w:r w:rsidRPr="00F24225">
              <w:t>taktvoll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1801" w:rsidRPr="00F24225" w:rsidRDefault="007F1801" w:rsidP="004B053D">
            <w:pPr>
              <w:pStyle w:val="TabVokabellernliste"/>
              <w:rPr>
                <w:lang w:val="en-US"/>
              </w:rPr>
            </w:pPr>
            <w:r w:rsidRPr="00F24225">
              <w:rPr>
                <w:lang w:val="en-US"/>
              </w:rPr>
              <w:t>= careful not to say or do anything that will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7F1801" w:rsidRPr="00F24225" w:rsidRDefault="007F1801" w:rsidP="005B3B74">
            <w:pPr>
              <w:pStyle w:val="TabVokabellernliste"/>
              <w:rPr>
                <w:lang w:val="en-US"/>
              </w:rPr>
            </w:pPr>
          </w:p>
        </w:tc>
      </w:tr>
    </w:tbl>
    <w:p w:rsidR="00F516C1" w:rsidRPr="00F24225" w:rsidRDefault="00F516C1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B31BC8" w:rsidRPr="00F24225" w:rsidRDefault="008C1C63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New for</w:t>
      </w:r>
      <w:r w:rsidR="00B31BC8" w:rsidRPr="00F2422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you?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4253"/>
        <w:gridCol w:w="5958"/>
      </w:tblGrid>
      <w:tr w:rsidR="00B31BC8" w:rsidRPr="00F24225" w:rsidTr="00FE3019">
        <w:trPr>
          <w:trHeight w:val="397"/>
          <w:tblHeader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31BC8" w:rsidRPr="00F24225" w:rsidRDefault="00B31BC8" w:rsidP="00E92491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Englisch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31BC8" w:rsidRPr="00F24225" w:rsidRDefault="00B31BC8" w:rsidP="00E92491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31BC8" w:rsidRPr="00F24225" w:rsidRDefault="00B31BC8" w:rsidP="00E92491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B31BC8" w:rsidRPr="00F24225" w:rsidRDefault="00B31BC8" w:rsidP="00E92491">
            <w:pPr>
              <w:pStyle w:val="ekvtabelle"/>
              <w:rPr>
                <w:rFonts w:cs="Arial"/>
                <w:sz w:val="19"/>
                <w:szCs w:val="19"/>
              </w:rPr>
            </w:pPr>
            <w:r w:rsidRPr="00F24225">
              <w:rPr>
                <w:rStyle w:val="ekvfett"/>
                <w:rFonts w:cs="Arial"/>
                <w:sz w:val="19"/>
                <w:szCs w:val="19"/>
              </w:rPr>
              <w:t>Eigene Beispiele oder Übersetzung in die Muttersprache</w:t>
            </w: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Demibold" w:hAnsi="PoloCEF-Demibold" w:cs="PoloCEF-Demibold"/>
                <w:color w:val="1A1A1A"/>
                <w:szCs w:val="19"/>
              </w:rPr>
            </w:pPr>
            <w:r w:rsidRPr="00F24225">
              <w:rPr>
                <w:rFonts w:ascii="PoloCEF-Regular" w:hAnsi="PoloCEF-Regular" w:cs="PoloCEF-Regular"/>
                <w:color w:val="1A1A1A"/>
                <w:szCs w:val="19"/>
              </w:rPr>
              <w:t xml:space="preserve">to </w:t>
            </w:r>
            <w:r w:rsidRPr="00F24225">
              <w:rPr>
                <w:rFonts w:ascii="PoloCEF-Demibold" w:hAnsi="PoloCEF-Demibold" w:cs="PoloCEF-Demibold"/>
                <w:color w:val="1A1A1A"/>
                <w:szCs w:val="19"/>
              </w:rPr>
              <w:t xml:space="preserve">be connected 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color w:val="1A1A1A"/>
                <w:szCs w:val="19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</w:rPr>
              <w:t>zusammenhängen</w:t>
            </w:r>
            <w:r w:rsidR="00D86B9C">
              <w:rPr>
                <w:rFonts w:ascii="PoloCEF-Medium" w:hAnsi="PoloCEF-Medium" w:cs="PoloCEF-Medium"/>
                <w:color w:val="1A1A1A"/>
                <w:szCs w:val="19"/>
              </w:rPr>
              <w:t>;</w:t>
            </w:r>
            <w:r w:rsidRPr="00F24225">
              <w:rPr>
                <w:rFonts w:ascii="PoloCEF-Medium" w:hAnsi="PoloCEF-Medium" w:cs="PoloCEF-Medium"/>
                <w:color w:val="1A1A1A"/>
                <w:szCs w:val="19"/>
              </w:rPr>
              <w:t xml:space="preserve"> in Zusammenhang stehen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Demibold" w:hAnsi="PoloCEF-Demibold" w:cs="PoloCEF-Demibold"/>
                <w:color w:val="1A1A1A"/>
                <w:szCs w:val="19"/>
              </w:rPr>
            </w:pPr>
            <w:r w:rsidRPr="00F24225">
              <w:rPr>
                <w:rFonts w:ascii="PoloCEF-Regular" w:hAnsi="PoloCEF-Regular" w:cs="PoloCEF-Regular"/>
                <w:color w:val="1A1A1A"/>
                <w:szCs w:val="19"/>
              </w:rPr>
              <w:t xml:space="preserve">to </w:t>
            </w:r>
            <w:r w:rsidRPr="00F24225">
              <w:rPr>
                <w:rFonts w:ascii="PoloCEF-Demibold" w:hAnsi="PoloCEF-Demibold" w:cs="PoloCEF-Demibold"/>
                <w:color w:val="1A1A1A"/>
                <w:szCs w:val="19"/>
              </w:rPr>
              <w:t xml:space="preserve">cause embarrassment 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color w:val="1A1A1A"/>
                <w:szCs w:val="19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</w:rPr>
              <w:t>Verlegenheit verursachen; Verwirrung hervorrufen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</w:rPr>
            </w:pP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Demibold" w:hAnsi="PoloCEF-Demibold" w:cs="PoloCEF-Demibold"/>
                <w:color w:val="1A1A1A"/>
                <w:szCs w:val="19"/>
              </w:rPr>
            </w:pPr>
            <w:r w:rsidRPr="00F24225">
              <w:rPr>
                <w:rFonts w:ascii="PoloCEF-Regular" w:hAnsi="PoloCEF-Regular" w:cs="PoloCEF-Regular"/>
                <w:color w:val="1A1A1A"/>
                <w:szCs w:val="19"/>
              </w:rPr>
              <w:t xml:space="preserve">to </w:t>
            </w:r>
            <w:r w:rsidRPr="00F24225">
              <w:rPr>
                <w:rFonts w:ascii="PoloCEF-Demibold" w:hAnsi="PoloCEF-Demibold" w:cs="PoloCEF-Demibold"/>
                <w:color w:val="1A1A1A"/>
                <w:szCs w:val="19"/>
              </w:rPr>
              <w:t xml:space="preserve">get involved (in) 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color w:val="1A1A1A"/>
                <w:szCs w:val="19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</w:rPr>
              <w:t>sich beteiligen (an) sich engagieren (für);</w:t>
            </w:r>
            <w:r w:rsidRPr="00F24225">
              <w:rPr>
                <w:rFonts w:ascii="PoloCEF-Regular" w:hAnsi="PoloCEF-Regular" w:cs="PoloCEF-Regular"/>
                <w:color w:val="FF4D00"/>
                <w:szCs w:val="19"/>
              </w:rPr>
              <w:t xml:space="preserve"> </w:t>
            </w:r>
            <w:r w:rsidRPr="00F24225">
              <w:rPr>
                <w:rFonts w:ascii="PoloCEF-Medium" w:hAnsi="PoloCEF-Medium" w:cs="PoloCEF-Medium"/>
                <w:color w:val="1A1A1A"/>
                <w:szCs w:val="19"/>
              </w:rPr>
              <w:t>sich einlassen (auf)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</w:rPr>
            </w:pP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</w:pPr>
            <w:r w:rsidRPr="00F24225">
              <w:rPr>
                <w:rFonts w:ascii="PoloCEF-Regular" w:hAnsi="PoloCEF-Regular" w:cs="PoloCEF-Regular"/>
                <w:color w:val="1A1A1A"/>
                <w:szCs w:val="19"/>
                <w:lang w:val="en-US"/>
              </w:rPr>
              <w:t xml:space="preserve">to </w:t>
            </w:r>
            <w:r w:rsidRPr="00F24225"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  <w:t xml:space="preserve">meet for the first time 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color w:val="1A1A1A"/>
                <w:szCs w:val="19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</w:rPr>
              <w:t>jmd das erste Mal treffen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</w:rPr>
            </w:pP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</w:pPr>
            <w:r w:rsidRPr="00F24225">
              <w:rPr>
                <w:rFonts w:ascii="PoloCEF-Regular" w:hAnsi="PoloCEF-Regular" w:cs="PoloCEF-Regular"/>
                <w:color w:val="1A1A1A"/>
                <w:szCs w:val="19"/>
                <w:lang w:val="en-US"/>
              </w:rPr>
              <w:t xml:space="preserve">to </w:t>
            </w:r>
            <w:r w:rsidRPr="00F24225"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  <w:t>spend time and money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color w:val="1A1A1A"/>
                <w:szCs w:val="19"/>
                <w:lang w:val="en-US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  <w:lang w:val="en-US"/>
              </w:rPr>
              <w:t xml:space="preserve">Zeit und Geld einsetzen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</w:pPr>
            <w:r w:rsidRPr="00F24225">
              <w:rPr>
                <w:rFonts w:ascii="PoloCEF-Regular" w:hAnsi="PoloCEF-Regular" w:cs="PoloCEF-Regular"/>
                <w:color w:val="1A1A1A"/>
                <w:szCs w:val="19"/>
                <w:lang w:val="en-US"/>
              </w:rPr>
              <w:t xml:space="preserve">to </w:t>
            </w:r>
            <w:r w:rsidRPr="00F24225"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  <w:t xml:space="preserve">take sth too seriously 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color w:val="1A1A1A"/>
                <w:szCs w:val="19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</w:rPr>
              <w:t>etw zu ernst nehmen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Demibold" w:hAnsi="PoloCEF-Demibold" w:cs="PoloCEF-Demibold"/>
                <w:color w:val="1A1A1A"/>
                <w:szCs w:val="19"/>
              </w:rPr>
            </w:pPr>
            <w:r w:rsidRPr="00F24225">
              <w:rPr>
                <w:rFonts w:ascii="PoloCEF-Regular" w:hAnsi="PoloCEF-Regular" w:cs="PoloCEF-Regular"/>
                <w:color w:val="1A1A1A"/>
                <w:szCs w:val="19"/>
              </w:rPr>
              <w:t xml:space="preserve">to </w:t>
            </w:r>
            <w:r w:rsidRPr="00F24225">
              <w:rPr>
                <w:rFonts w:ascii="PoloCEF-Demibold" w:hAnsi="PoloCEF-Demibold" w:cs="PoloCEF-Demibold"/>
                <w:color w:val="1A1A1A"/>
                <w:szCs w:val="19"/>
              </w:rPr>
              <w:t xml:space="preserve">do without sth 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color w:val="1A1A1A"/>
                <w:szCs w:val="19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</w:rPr>
              <w:t>es ohne etw schaffen; etw entbehren können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</w:rPr>
            </w:pP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</w:pPr>
            <w:r w:rsidRPr="00F24225"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  <w:t xml:space="preserve">once-in-a-lifetime chance 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color w:val="1A1A1A"/>
                <w:szCs w:val="19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</w:rPr>
              <w:t>einmalige Gelegenheit; einmal im Leben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</w:rPr>
            </w:pP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</w:pPr>
            <w:r w:rsidRPr="00F24225">
              <w:rPr>
                <w:rFonts w:ascii="PoloCEF-Regular" w:hAnsi="PoloCEF-Regular" w:cs="PoloCEF-Regular"/>
                <w:color w:val="1A1A1A"/>
                <w:szCs w:val="19"/>
                <w:lang w:val="en-US"/>
              </w:rPr>
              <w:t xml:space="preserve">to </w:t>
            </w:r>
            <w:r w:rsidRPr="00F24225"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  <w:t xml:space="preserve">be left out 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color w:val="1A1A1A"/>
                <w:szCs w:val="19"/>
                <w:lang w:val="en-US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  <w:lang w:val="en-US"/>
              </w:rPr>
              <w:t xml:space="preserve">ausgeschlossen sein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</w:rPr>
            </w:pP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</w:pPr>
            <w:r w:rsidRPr="00F24225">
              <w:rPr>
                <w:rFonts w:ascii="PoloCEF-Regular" w:hAnsi="PoloCEF-Regular" w:cs="PoloCEF-Regular"/>
                <w:color w:val="1A1A1A"/>
                <w:szCs w:val="19"/>
                <w:lang w:val="en-US"/>
              </w:rPr>
              <w:t xml:space="preserve">to </w:t>
            </w:r>
            <w:r w:rsidRPr="00F24225"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  <w:t xml:space="preserve">try sth out 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color w:val="1A1A1A"/>
                <w:szCs w:val="19"/>
                <w:lang w:val="en-US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  <w:lang w:val="en-US"/>
              </w:rPr>
              <w:t>etw ausprobieren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</w:pPr>
            <w:r w:rsidRPr="00F24225">
              <w:rPr>
                <w:rFonts w:ascii="PoloCEF-Regular" w:hAnsi="PoloCEF-Regular" w:cs="PoloCEF-Regular"/>
                <w:color w:val="1A1A1A"/>
                <w:szCs w:val="19"/>
                <w:lang w:val="en-US"/>
              </w:rPr>
              <w:t xml:space="preserve">to </w:t>
            </w:r>
            <w:r w:rsidRPr="00F24225"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  <w:t xml:space="preserve">have an argument 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color w:val="1A1A1A"/>
                <w:szCs w:val="19"/>
                <w:lang w:val="en-US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  <w:lang w:val="en-US"/>
              </w:rPr>
              <w:t xml:space="preserve">(sich) streiten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</w:pPr>
            <w:r w:rsidRPr="00F24225">
              <w:rPr>
                <w:rFonts w:ascii="PoloCEF-Regular" w:hAnsi="PoloCEF-Regular" w:cs="PoloCEF-Regular"/>
                <w:color w:val="1A1A1A"/>
                <w:szCs w:val="19"/>
                <w:lang w:val="en-US"/>
              </w:rPr>
              <w:t xml:space="preserve">to </w:t>
            </w:r>
            <w:r w:rsidRPr="00F24225"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  <w:t xml:space="preserve">take time out 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color w:val="1A1A1A"/>
                <w:szCs w:val="19"/>
                <w:lang w:val="en-US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  <w:lang w:val="en-US"/>
              </w:rPr>
              <w:t>eine Auszeit nehmen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</w:pPr>
            <w:r w:rsidRPr="00F24225">
              <w:rPr>
                <w:rFonts w:ascii="PoloCEF-Regular" w:hAnsi="PoloCEF-Regular" w:cs="PoloCEF-Regular"/>
                <w:color w:val="1A1A1A"/>
                <w:szCs w:val="19"/>
                <w:lang w:val="en-US"/>
              </w:rPr>
              <w:lastRenderedPageBreak/>
              <w:t xml:space="preserve">to </w:t>
            </w:r>
            <w:r w:rsidRPr="00F24225"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  <w:t xml:space="preserve">be your true self 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color w:val="1A1A1A"/>
                <w:szCs w:val="19"/>
                <w:lang w:val="en-US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  <w:lang w:val="en-US"/>
              </w:rPr>
              <w:t xml:space="preserve">ganz man selber sein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</w:pPr>
            <w:r w:rsidRPr="00F24225">
              <w:rPr>
                <w:rFonts w:ascii="PoloCEF-Regular" w:hAnsi="PoloCEF-Regular" w:cs="PoloCEF-Regular"/>
                <w:color w:val="1A1A1A"/>
                <w:szCs w:val="19"/>
                <w:lang w:val="en-US"/>
              </w:rPr>
              <w:t xml:space="preserve">to </w:t>
            </w:r>
            <w:r w:rsidRPr="00F24225"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  <w:t xml:space="preserve">show some discretion 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color w:val="1A1A1A"/>
                <w:szCs w:val="19"/>
                <w:lang w:val="en-US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  <w:lang w:val="en-US"/>
              </w:rPr>
              <w:t>umsichtig sein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</w:pPr>
            <w:r w:rsidRPr="00F24225">
              <w:rPr>
                <w:rFonts w:ascii="PoloCEF-Regular" w:hAnsi="PoloCEF-Regular" w:cs="PoloCEF-Regular"/>
                <w:color w:val="1A1A1A"/>
                <w:szCs w:val="19"/>
                <w:lang w:val="en-US"/>
              </w:rPr>
              <w:t xml:space="preserve">to </w:t>
            </w:r>
            <w:r w:rsidRPr="00F24225"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  <w:t xml:space="preserve">find one's own style 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color w:val="1A1A1A"/>
                <w:szCs w:val="19"/>
                <w:lang w:val="en-US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  <w:lang w:val="en-US"/>
              </w:rPr>
              <w:t xml:space="preserve">seinen eigenen Stil entwickeln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</w:pPr>
            <w:r w:rsidRPr="00F24225">
              <w:rPr>
                <w:rFonts w:ascii="PoloCEF-Regular" w:hAnsi="PoloCEF-Regular" w:cs="PoloCEF-Regular"/>
                <w:color w:val="1A1A1A"/>
                <w:szCs w:val="19"/>
                <w:lang w:val="en-US"/>
              </w:rPr>
              <w:t xml:space="preserve">to </w:t>
            </w:r>
            <w:r w:rsidRPr="00F24225"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  <w:t xml:space="preserve">follow etiquette rules 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color w:val="1A1A1A"/>
                <w:szCs w:val="19"/>
                <w:lang w:val="en-US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  <w:lang w:val="en-US"/>
              </w:rPr>
              <w:t>die Anstandsregeln befolgen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rPr>
                <w:rFonts w:ascii="PoloCEF-Medium" w:hAnsi="PoloCEF-Medium" w:cs="PoloCEF-Medium"/>
                <w:color w:val="1A1A1A"/>
                <w:szCs w:val="19"/>
                <w:lang w:val="en-US"/>
              </w:rPr>
            </w:pPr>
            <w:r w:rsidRPr="00F24225">
              <w:rPr>
                <w:rFonts w:ascii="PoloCEF-Regular" w:hAnsi="PoloCEF-Regular" w:cs="PoloCEF-Regular"/>
                <w:color w:val="1A1A1A"/>
                <w:szCs w:val="19"/>
                <w:lang w:val="en-US"/>
              </w:rPr>
              <w:t xml:space="preserve">to </w:t>
            </w:r>
            <w:r w:rsidRPr="00F24225"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  <w:t xml:space="preserve">make a difference </w:t>
            </w:r>
            <w:r w:rsidRPr="00F24225">
              <w:rPr>
                <w:rFonts w:ascii="PoloCEF-Medium" w:hAnsi="PoloCEF-Medium" w:cs="PoloCEF-Medium"/>
                <w:color w:val="1A1A1A"/>
                <w:szCs w:val="19"/>
                <w:lang w:val="en-US"/>
              </w:rPr>
              <w:t xml:space="preserve">(to sth) 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rPr>
                <w:rFonts w:ascii="PoloCEF-Medium" w:hAnsi="PoloCEF-Medium" w:cs="PoloCEF-Medium"/>
                <w:color w:val="1A1A1A"/>
                <w:szCs w:val="19"/>
                <w:lang w:val="en-US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  <w:lang w:val="en-US"/>
              </w:rPr>
              <w:t xml:space="preserve">etw verändern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B31BC8" w:rsidRPr="00F24225" w:rsidTr="00FE3019">
        <w:trPr>
          <w:trHeight w:val="397"/>
        </w:trPr>
        <w:tc>
          <w:tcPr>
            <w:tcW w:w="1985" w:type="dxa"/>
            <w:shd w:val="clear" w:color="auto" w:fill="auto"/>
          </w:tcPr>
          <w:p w:rsidR="00B31BC8" w:rsidRPr="00F24225" w:rsidRDefault="00B31BC8" w:rsidP="00B31BC8">
            <w:pPr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</w:pPr>
            <w:r w:rsidRPr="00F24225">
              <w:rPr>
                <w:rFonts w:ascii="PoloCEF-Regular" w:hAnsi="PoloCEF-Regular" w:cs="PoloCEF-Regular"/>
                <w:color w:val="1A1A1A"/>
                <w:szCs w:val="19"/>
                <w:lang w:val="en-US"/>
              </w:rPr>
              <w:t xml:space="preserve">to </w:t>
            </w:r>
            <w:r w:rsidRPr="00F24225">
              <w:rPr>
                <w:rFonts w:ascii="PoloCEF-Demibold" w:hAnsi="PoloCEF-Demibold" w:cs="PoloCEF-Demibold"/>
                <w:color w:val="1A1A1A"/>
                <w:szCs w:val="19"/>
                <w:lang w:val="en-US"/>
              </w:rPr>
              <w:t xml:space="preserve">show good manners </w:t>
            </w:r>
          </w:p>
        </w:tc>
        <w:tc>
          <w:tcPr>
            <w:tcW w:w="2693" w:type="dxa"/>
            <w:shd w:val="clear" w:color="auto" w:fill="auto"/>
          </w:tcPr>
          <w:p w:rsidR="00B31BC8" w:rsidRPr="00F24225" w:rsidRDefault="00B31BC8" w:rsidP="00B31BC8">
            <w:pPr>
              <w:rPr>
                <w:lang w:val="en-US"/>
              </w:rPr>
            </w:pPr>
            <w:r w:rsidRPr="00F24225">
              <w:rPr>
                <w:rFonts w:ascii="PoloCEF-Medium" w:hAnsi="PoloCEF-Medium" w:cs="PoloCEF-Medium"/>
                <w:color w:val="1A1A1A"/>
                <w:szCs w:val="19"/>
                <w:lang w:val="en-US"/>
              </w:rPr>
              <w:t>sich gut benehmen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1BC8" w:rsidRPr="00F24225" w:rsidRDefault="00B31BC8" w:rsidP="00B31BC8">
            <w:pPr>
              <w:pStyle w:val="ekvtabelle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31BC8" w:rsidRPr="00F24225" w:rsidRDefault="00B31BC8" w:rsidP="00B31BC8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</w:tbl>
    <w:p w:rsidR="00B31BC8" w:rsidRPr="00F24225" w:rsidRDefault="00B31BC8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bookmarkStart w:id="0" w:name="_GoBack"/>
      <w:bookmarkEnd w:id="0"/>
    </w:p>
    <w:sectPr w:rsidR="00B31BC8" w:rsidRPr="00F24225" w:rsidSect="005D62F6">
      <w:type w:val="continuous"/>
      <w:pgSz w:w="16838" w:h="11906" w:orient="landscape" w:code="9"/>
      <w:pgMar w:top="1701" w:right="454" w:bottom="851" w:left="153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FB" w:rsidRDefault="004C76FB" w:rsidP="003C599D">
      <w:r>
        <w:separator/>
      </w:r>
    </w:p>
  </w:endnote>
  <w:endnote w:type="continuationSeparator" w:id="0">
    <w:p w:rsidR="004C76FB" w:rsidRDefault="004C76FB" w:rsidP="003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loCEF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CEF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CEF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CEF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7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4396"/>
    </w:tblGrid>
    <w:tr w:rsidR="00CE02F9" w:rsidRPr="00F42294" w:rsidTr="005D62F6">
      <w:trPr>
        <w:trHeight w:hRule="exact" w:val="680"/>
      </w:trPr>
      <w:tc>
        <w:tcPr>
          <w:tcW w:w="1138" w:type="dxa"/>
          <w:noWrap/>
        </w:tcPr>
        <w:p w:rsidR="00CE02F9" w:rsidRPr="00913892" w:rsidRDefault="00CE02F9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:rsidR="00CE02F9" w:rsidRPr="00913892" w:rsidRDefault="00CE02F9" w:rsidP="00554EDA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54" w:type="dxa"/>
          <w:noWrap/>
        </w:tcPr>
        <w:p w:rsidR="00CE02F9" w:rsidRPr="000B425B" w:rsidRDefault="00CE02F9" w:rsidP="005D62F6">
          <w:pPr>
            <w:pStyle w:val="ekvquelle"/>
            <w:ind w:left="0"/>
          </w:pPr>
        </w:p>
      </w:tc>
      <w:tc>
        <w:tcPr>
          <w:tcW w:w="4396" w:type="dxa"/>
        </w:tcPr>
        <w:p w:rsidR="00CE02F9" w:rsidRPr="00913892" w:rsidRDefault="00CE02F9" w:rsidP="00913892">
          <w:pPr>
            <w:pStyle w:val="ekvpagina"/>
          </w:pPr>
        </w:p>
      </w:tc>
    </w:tr>
  </w:tbl>
  <w:p w:rsidR="00CE02F9" w:rsidRDefault="00CE02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FB" w:rsidRDefault="004C76FB" w:rsidP="003C599D">
      <w:r>
        <w:separator/>
      </w:r>
    </w:p>
  </w:footnote>
  <w:footnote w:type="continuationSeparator" w:id="0">
    <w:p w:rsidR="004C76FB" w:rsidRDefault="004C76FB" w:rsidP="003C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50" w:type="dxa"/>
      <w:tblInd w:w="-34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284"/>
      <w:gridCol w:w="3460"/>
      <w:gridCol w:w="3627"/>
      <w:gridCol w:w="3544"/>
      <w:gridCol w:w="1701"/>
      <w:gridCol w:w="1134"/>
    </w:tblGrid>
    <w:tr w:rsidR="00CE02F9" w:rsidRPr="005D62F6" w:rsidTr="002F3F78">
      <w:trPr>
        <w:trHeight w:hRule="exact" w:val="510"/>
      </w:trPr>
      <w:tc>
        <w:tcPr>
          <w:tcW w:w="284" w:type="dxa"/>
          <w:tcBorders>
            <w:top w:val="nil"/>
            <w:bottom w:val="nil"/>
            <w:right w:val="nil"/>
          </w:tcBorders>
          <w:noWrap/>
          <w:vAlign w:val="bottom"/>
        </w:tcPr>
        <w:p w:rsidR="00CE02F9" w:rsidRPr="005D62F6" w:rsidRDefault="00CE02F9" w:rsidP="005D62F6">
          <w:pPr>
            <w:pageBreakBefore/>
            <w:rPr>
              <w:color w:val="FFFFFF" w:themeColor="background1"/>
            </w:rPr>
          </w:pP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E02F9" w:rsidRPr="005D62F6" w:rsidRDefault="00CE02F9" w:rsidP="005D62F6">
          <w:pPr>
            <w:rPr>
              <w:sz w:val="16"/>
            </w:rPr>
          </w:pPr>
          <w:r w:rsidRPr="005D62F6">
            <w:rPr>
              <w:b/>
              <w:sz w:val="32"/>
            </w:rPr>
            <w:t>V</w:t>
          </w:r>
          <w:r w:rsidRPr="005D62F6">
            <w:rPr>
              <w:sz w:val="36"/>
            </w:rPr>
            <w:t xml:space="preserve"> </w:t>
          </w:r>
          <w:r w:rsidRPr="005D62F6">
            <w:rPr>
              <w:b/>
              <w:sz w:val="20"/>
            </w:rPr>
            <w:t>Vocabulary</w:t>
          </w:r>
        </w:p>
      </w:tc>
      <w:tc>
        <w:tcPr>
          <w:tcW w:w="362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E02F9" w:rsidRPr="005D62F6" w:rsidRDefault="00CE02F9" w:rsidP="005D62F6">
          <w:pPr>
            <w:jc w:val="both"/>
            <w:rPr>
              <w:sz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E02F9" w:rsidRPr="005D62F6" w:rsidRDefault="00CE02F9" w:rsidP="005D62F6">
          <w:pPr>
            <w:jc w:val="both"/>
            <w:rPr>
              <w:sz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E02F9" w:rsidRPr="005D62F6" w:rsidRDefault="005028E2" w:rsidP="005D62F6">
          <w:pPr>
            <w:rPr>
              <w:rFonts w:eastAsia="Times New Roman" w:cs="Times New Roman"/>
              <w:sz w:val="24"/>
              <w:szCs w:val="24"/>
              <w:lang w:eastAsia="de-DE"/>
            </w:rPr>
          </w:pPr>
          <w:r>
            <w:rPr>
              <w:rFonts w:eastAsia="Times New Roman" w:cs="Times New Roman"/>
              <w:b/>
              <w:sz w:val="24"/>
              <w:szCs w:val="24"/>
              <w:lang w:eastAsia="de-DE"/>
            </w:rPr>
            <w:t>Topic 1</w:t>
          </w:r>
        </w:p>
      </w:tc>
      <w:tc>
        <w:tcPr>
          <w:tcW w:w="1134" w:type="dxa"/>
          <w:tcBorders>
            <w:top w:val="nil"/>
            <w:left w:val="nil"/>
            <w:bottom w:val="nil"/>
          </w:tcBorders>
          <w:noWrap/>
          <w:vAlign w:val="bottom"/>
        </w:tcPr>
        <w:p w:rsidR="00CE02F9" w:rsidRPr="005D62F6" w:rsidRDefault="00CE02F9" w:rsidP="005D62F6">
          <w:pPr>
            <w:rPr>
              <w:b/>
              <w:color w:val="FFFFFF" w:themeColor="background1"/>
              <w:sz w:val="32"/>
            </w:rPr>
          </w:pPr>
        </w:p>
      </w:tc>
    </w:tr>
    <w:tr w:rsidR="00CE02F9" w:rsidRPr="005D62F6" w:rsidTr="002F3F78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58"/>
      </w:trPr>
      <w:tc>
        <w:tcPr>
          <w:tcW w:w="284" w:type="dxa"/>
          <w:tcBorders>
            <w:bottom w:val="nil"/>
            <w:right w:val="nil"/>
          </w:tcBorders>
          <w:noWrap/>
          <w:vAlign w:val="bottom"/>
        </w:tcPr>
        <w:p w:rsidR="00CE02F9" w:rsidRPr="005D62F6" w:rsidRDefault="00CE02F9" w:rsidP="005D62F6">
          <w:pPr>
            <w:rPr>
              <w:color w:val="FFFFFF" w:themeColor="background1"/>
            </w:rPr>
          </w:pPr>
        </w:p>
      </w:tc>
      <w:tc>
        <w:tcPr>
          <w:tcW w:w="13466" w:type="dxa"/>
          <w:gridSpan w:val="5"/>
          <w:tcBorders>
            <w:left w:val="nil"/>
            <w:bottom w:val="nil"/>
          </w:tcBorders>
          <w:noWrap/>
          <w:vAlign w:val="bottom"/>
        </w:tcPr>
        <w:p w:rsidR="00CE02F9" w:rsidRPr="005D62F6" w:rsidRDefault="00CE02F9" w:rsidP="005D62F6">
          <w:pPr>
            <w:rPr>
              <w:color w:val="FFFFFF" w:themeColor="background1"/>
            </w:rPr>
          </w:pPr>
        </w:p>
      </w:tc>
    </w:tr>
  </w:tbl>
  <w:p w:rsidR="00CE02F9" w:rsidRPr="005D62F6" w:rsidRDefault="00CE02F9" w:rsidP="005D62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F6"/>
    <w:rsid w:val="000040E2"/>
    <w:rsid w:val="00014D7E"/>
    <w:rsid w:val="0002009E"/>
    <w:rsid w:val="00020440"/>
    <w:rsid w:val="00021F68"/>
    <w:rsid w:val="000307B4"/>
    <w:rsid w:val="00035074"/>
    <w:rsid w:val="00037566"/>
    <w:rsid w:val="00043523"/>
    <w:rsid w:val="000523D4"/>
    <w:rsid w:val="00053B2F"/>
    <w:rsid w:val="00054678"/>
    <w:rsid w:val="00054A93"/>
    <w:rsid w:val="00061798"/>
    <w:rsid w:val="0006258C"/>
    <w:rsid w:val="00062D31"/>
    <w:rsid w:val="00073067"/>
    <w:rsid w:val="000779C3"/>
    <w:rsid w:val="00080C3B"/>
    <w:rsid w:val="000812E6"/>
    <w:rsid w:val="000875EE"/>
    <w:rsid w:val="00090AB2"/>
    <w:rsid w:val="000928AA"/>
    <w:rsid w:val="00092E87"/>
    <w:rsid w:val="000939F5"/>
    <w:rsid w:val="00094F01"/>
    <w:rsid w:val="000A51A5"/>
    <w:rsid w:val="000A61AB"/>
    <w:rsid w:val="000A7892"/>
    <w:rsid w:val="000B098D"/>
    <w:rsid w:val="000B28C5"/>
    <w:rsid w:val="000B425B"/>
    <w:rsid w:val="000B7BD3"/>
    <w:rsid w:val="000C11E0"/>
    <w:rsid w:val="000C1572"/>
    <w:rsid w:val="000C77CA"/>
    <w:rsid w:val="000D02B5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24062"/>
    <w:rsid w:val="00126A13"/>
    <w:rsid w:val="00126C2B"/>
    <w:rsid w:val="00131417"/>
    <w:rsid w:val="00136FB9"/>
    <w:rsid w:val="001374D3"/>
    <w:rsid w:val="00137DDD"/>
    <w:rsid w:val="00147977"/>
    <w:rsid w:val="001524C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AFD"/>
    <w:rsid w:val="00190B65"/>
    <w:rsid w:val="00193A18"/>
    <w:rsid w:val="001A5BD5"/>
    <w:rsid w:val="001C3792"/>
    <w:rsid w:val="001C6C8F"/>
    <w:rsid w:val="001D1169"/>
    <w:rsid w:val="001D2674"/>
    <w:rsid w:val="001D39FD"/>
    <w:rsid w:val="001D7433"/>
    <w:rsid w:val="001D7822"/>
    <w:rsid w:val="001E485B"/>
    <w:rsid w:val="001E593E"/>
    <w:rsid w:val="001E60A1"/>
    <w:rsid w:val="001F1E3D"/>
    <w:rsid w:val="001F53F1"/>
    <w:rsid w:val="0020055A"/>
    <w:rsid w:val="00200966"/>
    <w:rsid w:val="00201AA1"/>
    <w:rsid w:val="00205239"/>
    <w:rsid w:val="00213581"/>
    <w:rsid w:val="00214764"/>
    <w:rsid w:val="00214D18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67136"/>
    <w:rsid w:val="00280525"/>
    <w:rsid w:val="0028107C"/>
    <w:rsid w:val="0028231D"/>
    <w:rsid w:val="0028284C"/>
    <w:rsid w:val="00283035"/>
    <w:rsid w:val="00287B24"/>
    <w:rsid w:val="00287DC0"/>
    <w:rsid w:val="00291485"/>
    <w:rsid w:val="00292470"/>
    <w:rsid w:val="00296B65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E163A"/>
    <w:rsid w:val="002E21C3"/>
    <w:rsid w:val="002F1328"/>
    <w:rsid w:val="002F3F78"/>
    <w:rsid w:val="0030250F"/>
    <w:rsid w:val="00302866"/>
    <w:rsid w:val="00303749"/>
    <w:rsid w:val="00304833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50FBE"/>
    <w:rsid w:val="003513CC"/>
    <w:rsid w:val="00362B02"/>
    <w:rsid w:val="0036404C"/>
    <w:rsid w:val="003653D5"/>
    <w:rsid w:val="00374CB2"/>
    <w:rsid w:val="00376A0A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4AE5"/>
    <w:rsid w:val="003C599D"/>
    <w:rsid w:val="003C63E9"/>
    <w:rsid w:val="003D3D68"/>
    <w:rsid w:val="003D6E16"/>
    <w:rsid w:val="003D70F5"/>
    <w:rsid w:val="003E21AC"/>
    <w:rsid w:val="003E2640"/>
    <w:rsid w:val="003E5851"/>
    <w:rsid w:val="003E6330"/>
    <w:rsid w:val="003E7B62"/>
    <w:rsid w:val="003F23C7"/>
    <w:rsid w:val="003F362F"/>
    <w:rsid w:val="003F43BD"/>
    <w:rsid w:val="003F7DAF"/>
    <w:rsid w:val="00405D0B"/>
    <w:rsid w:val="00406443"/>
    <w:rsid w:val="00411B18"/>
    <w:rsid w:val="00415632"/>
    <w:rsid w:val="0042107E"/>
    <w:rsid w:val="00424375"/>
    <w:rsid w:val="004372DD"/>
    <w:rsid w:val="00441088"/>
    <w:rsid w:val="00441724"/>
    <w:rsid w:val="0044185E"/>
    <w:rsid w:val="00445ADA"/>
    <w:rsid w:val="00454148"/>
    <w:rsid w:val="004621B3"/>
    <w:rsid w:val="0046364F"/>
    <w:rsid w:val="00465073"/>
    <w:rsid w:val="00473A88"/>
    <w:rsid w:val="0047471A"/>
    <w:rsid w:val="00483A7A"/>
    <w:rsid w:val="00483D65"/>
    <w:rsid w:val="004862DF"/>
    <w:rsid w:val="00486B3D"/>
    <w:rsid w:val="00490692"/>
    <w:rsid w:val="004925F2"/>
    <w:rsid w:val="00495663"/>
    <w:rsid w:val="004A2037"/>
    <w:rsid w:val="004A66C3"/>
    <w:rsid w:val="004A66CF"/>
    <w:rsid w:val="004B053D"/>
    <w:rsid w:val="004C6EE2"/>
    <w:rsid w:val="004C76FB"/>
    <w:rsid w:val="004E3969"/>
    <w:rsid w:val="004F3749"/>
    <w:rsid w:val="00501528"/>
    <w:rsid w:val="005028E2"/>
    <w:rsid w:val="005069C1"/>
    <w:rsid w:val="00514229"/>
    <w:rsid w:val="005156EC"/>
    <w:rsid w:val="005168A4"/>
    <w:rsid w:val="00517BF0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3319"/>
    <w:rsid w:val="005B3B74"/>
    <w:rsid w:val="005B6C9C"/>
    <w:rsid w:val="005C047C"/>
    <w:rsid w:val="005C0FBD"/>
    <w:rsid w:val="005C15A3"/>
    <w:rsid w:val="005C2458"/>
    <w:rsid w:val="005C400B"/>
    <w:rsid w:val="005C49D0"/>
    <w:rsid w:val="005C6584"/>
    <w:rsid w:val="005D367A"/>
    <w:rsid w:val="005D3E99"/>
    <w:rsid w:val="005D62F6"/>
    <w:rsid w:val="005D79B8"/>
    <w:rsid w:val="005E15AC"/>
    <w:rsid w:val="005F0306"/>
    <w:rsid w:val="005F2AB3"/>
    <w:rsid w:val="005F3914"/>
    <w:rsid w:val="005F439D"/>
    <w:rsid w:val="005F511A"/>
    <w:rsid w:val="0060030C"/>
    <w:rsid w:val="0060130F"/>
    <w:rsid w:val="00603AD5"/>
    <w:rsid w:val="006201CB"/>
    <w:rsid w:val="00622F6B"/>
    <w:rsid w:val="00627765"/>
    <w:rsid w:val="0064692C"/>
    <w:rsid w:val="00653F68"/>
    <w:rsid w:val="006802C4"/>
    <w:rsid w:val="0068429A"/>
    <w:rsid w:val="00685FDD"/>
    <w:rsid w:val="00693676"/>
    <w:rsid w:val="006A71DE"/>
    <w:rsid w:val="006A7331"/>
    <w:rsid w:val="006A76D7"/>
    <w:rsid w:val="006B2D23"/>
    <w:rsid w:val="006B6247"/>
    <w:rsid w:val="006C4E52"/>
    <w:rsid w:val="006C6A77"/>
    <w:rsid w:val="006D28D4"/>
    <w:rsid w:val="006D49F0"/>
    <w:rsid w:val="006D7F2E"/>
    <w:rsid w:val="006E235E"/>
    <w:rsid w:val="006F0D3C"/>
    <w:rsid w:val="006F2EDC"/>
    <w:rsid w:val="006F72F5"/>
    <w:rsid w:val="00701B4F"/>
    <w:rsid w:val="00704625"/>
    <w:rsid w:val="00707FD3"/>
    <w:rsid w:val="00710718"/>
    <w:rsid w:val="0071249D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A44"/>
    <w:rsid w:val="00735F59"/>
    <w:rsid w:val="00743B4F"/>
    <w:rsid w:val="00745088"/>
    <w:rsid w:val="00745BC6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71B35"/>
    <w:rsid w:val="00772DA9"/>
    <w:rsid w:val="0077312A"/>
    <w:rsid w:val="00775322"/>
    <w:rsid w:val="00776878"/>
    <w:rsid w:val="007814C9"/>
    <w:rsid w:val="00783837"/>
    <w:rsid w:val="00784961"/>
    <w:rsid w:val="00785433"/>
    <w:rsid w:val="00787700"/>
    <w:rsid w:val="00792708"/>
    <w:rsid w:val="007943B6"/>
    <w:rsid w:val="00794685"/>
    <w:rsid w:val="007A050E"/>
    <w:rsid w:val="007A2D7C"/>
    <w:rsid w:val="007A2F5A"/>
    <w:rsid w:val="007A42F2"/>
    <w:rsid w:val="007A5AA1"/>
    <w:rsid w:val="007A6729"/>
    <w:rsid w:val="007B42CB"/>
    <w:rsid w:val="007C1230"/>
    <w:rsid w:val="007D186F"/>
    <w:rsid w:val="007D3095"/>
    <w:rsid w:val="007E4DDC"/>
    <w:rsid w:val="007E52E1"/>
    <w:rsid w:val="007E5E71"/>
    <w:rsid w:val="007F1801"/>
    <w:rsid w:val="00801B7F"/>
    <w:rsid w:val="00802E02"/>
    <w:rsid w:val="008051DC"/>
    <w:rsid w:val="00815A76"/>
    <w:rsid w:val="00816953"/>
    <w:rsid w:val="0082136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65D5E"/>
    <w:rsid w:val="00867AEF"/>
    <w:rsid w:val="00874376"/>
    <w:rsid w:val="00881B59"/>
    <w:rsid w:val="00882053"/>
    <w:rsid w:val="008941D6"/>
    <w:rsid w:val="008942A2"/>
    <w:rsid w:val="0089534A"/>
    <w:rsid w:val="008A529C"/>
    <w:rsid w:val="008B446A"/>
    <w:rsid w:val="008B5E47"/>
    <w:rsid w:val="008C0880"/>
    <w:rsid w:val="008C1C63"/>
    <w:rsid w:val="008C27FD"/>
    <w:rsid w:val="008D1257"/>
    <w:rsid w:val="008D3CE0"/>
    <w:rsid w:val="008D7FDC"/>
    <w:rsid w:val="008E0499"/>
    <w:rsid w:val="008E4B7A"/>
    <w:rsid w:val="008E6248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37D9F"/>
    <w:rsid w:val="00942106"/>
    <w:rsid w:val="00942394"/>
    <w:rsid w:val="0094260D"/>
    <w:rsid w:val="009431CE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56E9"/>
    <w:rsid w:val="00967C71"/>
    <w:rsid w:val="00967E19"/>
    <w:rsid w:val="0097068B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97B43"/>
    <w:rsid w:val="009A056D"/>
    <w:rsid w:val="009A17FC"/>
    <w:rsid w:val="009A2869"/>
    <w:rsid w:val="009A50D4"/>
    <w:rsid w:val="009A54AD"/>
    <w:rsid w:val="009A7614"/>
    <w:rsid w:val="009B745D"/>
    <w:rsid w:val="009C26DF"/>
    <w:rsid w:val="009C2A7B"/>
    <w:rsid w:val="009C3C75"/>
    <w:rsid w:val="009E17E1"/>
    <w:rsid w:val="009E45C5"/>
    <w:rsid w:val="009E47B1"/>
    <w:rsid w:val="009F003E"/>
    <w:rsid w:val="009F0109"/>
    <w:rsid w:val="009F1185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3E76"/>
    <w:rsid w:val="00A26B32"/>
    <w:rsid w:val="00A27593"/>
    <w:rsid w:val="00A35787"/>
    <w:rsid w:val="00A36CCE"/>
    <w:rsid w:val="00A43B4C"/>
    <w:rsid w:val="00A478DC"/>
    <w:rsid w:val="00A51E91"/>
    <w:rsid w:val="00A55C02"/>
    <w:rsid w:val="00A701AF"/>
    <w:rsid w:val="00A75504"/>
    <w:rsid w:val="00A83EBE"/>
    <w:rsid w:val="00A8594A"/>
    <w:rsid w:val="00A8687B"/>
    <w:rsid w:val="00A92B79"/>
    <w:rsid w:val="00A9695B"/>
    <w:rsid w:val="00AA3E8B"/>
    <w:rsid w:val="00AA4F0A"/>
    <w:rsid w:val="00AA5A5A"/>
    <w:rsid w:val="00AB05CF"/>
    <w:rsid w:val="00AB0DA8"/>
    <w:rsid w:val="00AB18CA"/>
    <w:rsid w:val="00AB1CE8"/>
    <w:rsid w:val="00AB5148"/>
    <w:rsid w:val="00AB5327"/>
    <w:rsid w:val="00AB6AE5"/>
    <w:rsid w:val="00AB7619"/>
    <w:rsid w:val="00AC01E7"/>
    <w:rsid w:val="00AC4664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BC8"/>
    <w:rsid w:val="00B31F29"/>
    <w:rsid w:val="00B32796"/>
    <w:rsid w:val="00B32DAF"/>
    <w:rsid w:val="00B3499A"/>
    <w:rsid w:val="00B37E68"/>
    <w:rsid w:val="00B42415"/>
    <w:rsid w:val="00B468CC"/>
    <w:rsid w:val="00B50E28"/>
    <w:rsid w:val="00B52FB3"/>
    <w:rsid w:val="00B54655"/>
    <w:rsid w:val="00B6045F"/>
    <w:rsid w:val="00B65702"/>
    <w:rsid w:val="00B7242A"/>
    <w:rsid w:val="00B8071F"/>
    <w:rsid w:val="00B82B4E"/>
    <w:rsid w:val="00B8420E"/>
    <w:rsid w:val="00B90CE1"/>
    <w:rsid w:val="00BA1A23"/>
    <w:rsid w:val="00BA40E0"/>
    <w:rsid w:val="00BA583D"/>
    <w:rsid w:val="00BC2CD2"/>
    <w:rsid w:val="00BC6483"/>
    <w:rsid w:val="00BC69E3"/>
    <w:rsid w:val="00BC7335"/>
    <w:rsid w:val="00BD542D"/>
    <w:rsid w:val="00BD6E66"/>
    <w:rsid w:val="00BD79AD"/>
    <w:rsid w:val="00BE193E"/>
    <w:rsid w:val="00BE1962"/>
    <w:rsid w:val="00BE4821"/>
    <w:rsid w:val="00BF14F7"/>
    <w:rsid w:val="00BF17F2"/>
    <w:rsid w:val="00BF31D2"/>
    <w:rsid w:val="00C00404"/>
    <w:rsid w:val="00C00540"/>
    <w:rsid w:val="00C01967"/>
    <w:rsid w:val="00C01ED5"/>
    <w:rsid w:val="00C172AE"/>
    <w:rsid w:val="00C32D89"/>
    <w:rsid w:val="00C343F5"/>
    <w:rsid w:val="00C34620"/>
    <w:rsid w:val="00C34B87"/>
    <w:rsid w:val="00C40555"/>
    <w:rsid w:val="00C40D51"/>
    <w:rsid w:val="00C429A6"/>
    <w:rsid w:val="00C45D3B"/>
    <w:rsid w:val="00C504F8"/>
    <w:rsid w:val="00C52804"/>
    <w:rsid w:val="00C52A99"/>
    <w:rsid w:val="00C52AB7"/>
    <w:rsid w:val="00C61654"/>
    <w:rsid w:val="00C70F84"/>
    <w:rsid w:val="00C727B3"/>
    <w:rsid w:val="00C72BA2"/>
    <w:rsid w:val="00C74250"/>
    <w:rsid w:val="00C84E4C"/>
    <w:rsid w:val="00C87044"/>
    <w:rsid w:val="00C94D17"/>
    <w:rsid w:val="00CA2A63"/>
    <w:rsid w:val="00CB17F5"/>
    <w:rsid w:val="00CB27C6"/>
    <w:rsid w:val="00CB463B"/>
    <w:rsid w:val="00CB5B82"/>
    <w:rsid w:val="00CB782D"/>
    <w:rsid w:val="00CC54E0"/>
    <w:rsid w:val="00CC65A8"/>
    <w:rsid w:val="00CC7DBB"/>
    <w:rsid w:val="00CD6369"/>
    <w:rsid w:val="00CD6F12"/>
    <w:rsid w:val="00CE02F9"/>
    <w:rsid w:val="00CE2A37"/>
    <w:rsid w:val="00CE386E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176C1"/>
    <w:rsid w:val="00D2569D"/>
    <w:rsid w:val="00D27A1B"/>
    <w:rsid w:val="00D32106"/>
    <w:rsid w:val="00D34DC1"/>
    <w:rsid w:val="00D3536F"/>
    <w:rsid w:val="00D36328"/>
    <w:rsid w:val="00D403F7"/>
    <w:rsid w:val="00D50CFE"/>
    <w:rsid w:val="00D559DE"/>
    <w:rsid w:val="00D56FEB"/>
    <w:rsid w:val="00D61DD0"/>
    <w:rsid w:val="00D62096"/>
    <w:rsid w:val="00D627E5"/>
    <w:rsid w:val="00D649B5"/>
    <w:rsid w:val="00D66E63"/>
    <w:rsid w:val="00D71365"/>
    <w:rsid w:val="00D71B9B"/>
    <w:rsid w:val="00D7343A"/>
    <w:rsid w:val="00D7442F"/>
    <w:rsid w:val="00D74E3E"/>
    <w:rsid w:val="00D76B54"/>
    <w:rsid w:val="00D77D4C"/>
    <w:rsid w:val="00D830E8"/>
    <w:rsid w:val="00D86A30"/>
    <w:rsid w:val="00D86B9C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B3BB6"/>
    <w:rsid w:val="00DC2340"/>
    <w:rsid w:val="00DC30DA"/>
    <w:rsid w:val="00DC4588"/>
    <w:rsid w:val="00DE0792"/>
    <w:rsid w:val="00DE287B"/>
    <w:rsid w:val="00DE603B"/>
    <w:rsid w:val="00DE7CAD"/>
    <w:rsid w:val="00DF129D"/>
    <w:rsid w:val="00DF3859"/>
    <w:rsid w:val="00DF4371"/>
    <w:rsid w:val="00DF625F"/>
    <w:rsid w:val="00DF74DB"/>
    <w:rsid w:val="00E01806"/>
    <w:rsid w:val="00E01841"/>
    <w:rsid w:val="00E045FD"/>
    <w:rsid w:val="00E126C1"/>
    <w:rsid w:val="00E17EA0"/>
    <w:rsid w:val="00E21473"/>
    <w:rsid w:val="00E22935"/>
    <w:rsid w:val="00E22C67"/>
    <w:rsid w:val="00E2466B"/>
    <w:rsid w:val="00E3023E"/>
    <w:rsid w:val="00E34F46"/>
    <w:rsid w:val="00E36275"/>
    <w:rsid w:val="00E375D2"/>
    <w:rsid w:val="00E43E04"/>
    <w:rsid w:val="00E470A2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1857"/>
    <w:rsid w:val="00EA7542"/>
    <w:rsid w:val="00EB0565"/>
    <w:rsid w:val="00EB2280"/>
    <w:rsid w:val="00EC1621"/>
    <w:rsid w:val="00EC3515"/>
    <w:rsid w:val="00EC662E"/>
    <w:rsid w:val="00EE049D"/>
    <w:rsid w:val="00EE2721"/>
    <w:rsid w:val="00EE2A0B"/>
    <w:rsid w:val="00EF6029"/>
    <w:rsid w:val="00F14380"/>
    <w:rsid w:val="00F158FD"/>
    <w:rsid w:val="00F16DA0"/>
    <w:rsid w:val="00F23554"/>
    <w:rsid w:val="00F241DA"/>
    <w:rsid w:val="00F24225"/>
    <w:rsid w:val="00F24740"/>
    <w:rsid w:val="00F25B10"/>
    <w:rsid w:val="00F25D54"/>
    <w:rsid w:val="00F27D07"/>
    <w:rsid w:val="00F30571"/>
    <w:rsid w:val="00F30905"/>
    <w:rsid w:val="00F335CB"/>
    <w:rsid w:val="00F35DB1"/>
    <w:rsid w:val="00F3651F"/>
    <w:rsid w:val="00F36D0F"/>
    <w:rsid w:val="00F4144F"/>
    <w:rsid w:val="00F42294"/>
    <w:rsid w:val="00F42F7B"/>
    <w:rsid w:val="00F4323B"/>
    <w:rsid w:val="00F459EB"/>
    <w:rsid w:val="00F4682F"/>
    <w:rsid w:val="00F516C1"/>
    <w:rsid w:val="00F52C9C"/>
    <w:rsid w:val="00F55BE1"/>
    <w:rsid w:val="00F6336A"/>
    <w:rsid w:val="00F65FB2"/>
    <w:rsid w:val="00F66D51"/>
    <w:rsid w:val="00F72065"/>
    <w:rsid w:val="00F778DC"/>
    <w:rsid w:val="00F849BE"/>
    <w:rsid w:val="00F94A4B"/>
    <w:rsid w:val="00F97AD4"/>
    <w:rsid w:val="00FA1831"/>
    <w:rsid w:val="00FB0917"/>
    <w:rsid w:val="00FB0F16"/>
    <w:rsid w:val="00FB59FB"/>
    <w:rsid w:val="00FB668F"/>
    <w:rsid w:val="00FB72A0"/>
    <w:rsid w:val="00FC35C5"/>
    <w:rsid w:val="00FC4E7F"/>
    <w:rsid w:val="00FC7DBF"/>
    <w:rsid w:val="00FE2B73"/>
    <w:rsid w:val="00FE3019"/>
    <w:rsid w:val="00FE4FE6"/>
    <w:rsid w:val="00FE766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A6729"/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TabVokabellernliste">
    <w:name w:val="Tab_Vokabellernliste"/>
    <w:basedOn w:val="Standard"/>
    <w:link w:val="TabVokabellernlisteZchn"/>
    <w:qFormat/>
    <w:rsid w:val="005B3B74"/>
    <w:rPr>
      <w:rFonts w:cs="Arial"/>
      <w:szCs w:val="19"/>
    </w:rPr>
  </w:style>
  <w:style w:type="character" w:customStyle="1" w:styleId="TabVokabellernlisteZchn">
    <w:name w:val="Tab_Vokabellernliste Zchn"/>
    <w:basedOn w:val="Absatz-Standardschriftart"/>
    <w:link w:val="TabVokabellernliste"/>
    <w:rsid w:val="005B3B74"/>
    <w:rPr>
      <w:rFonts w:ascii="Arial" w:hAnsi="Arial" w:cs="Arial"/>
      <w:noProof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A6729"/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TabVokabellernliste">
    <w:name w:val="Tab_Vokabellernliste"/>
    <w:basedOn w:val="Standard"/>
    <w:link w:val="TabVokabellernlisteZchn"/>
    <w:qFormat/>
    <w:rsid w:val="005B3B74"/>
    <w:rPr>
      <w:rFonts w:cs="Arial"/>
      <w:szCs w:val="19"/>
    </w:rPr>
  </w:style>
  <w:style w:type="character" w:customStyle="1" w:styleId="TabVokabellernlisteZchn">
    <w:name w:val="Tab_Vokabellernliste Zchn"/>
    <w:basedOn w:val="Absatz-Standardschriftart"/>
    <w:link w:val="TabVokabellernliste"/>
    <w:rsid w:val="005B3B74"/>
    <w:rPr>
      <w:rFonts w:ascii="Arial" w:hAnsi="Arial" w:cs="Arial"/>
      <w:noProof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lett\15_BBS\Gateway\BEV_Vokabellernlisten\WD_KV_KL5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1E84-80BB-4DDA-8902-F165568C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2180</Words>
  <Characters>13737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29</cp:revision>
  <cp:lastPrinted>2016-12-23T16:36:00Z</cp:lastPrinted>
  <dcterms:created xsi:type="dcterms:W3CDTF">2019-07-11T13:05:00Z</dcterms:created>
  <dcterms:modified xsi:type="dcterms:W3CDTF">2019-07-17T12:22:00Z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KL5 - Version 1.01</vt:lpwstr>
  </property>
</Properties>
</file>