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64BF8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64BF8" w:rsidRPr="00C2170D" w:rsidRDefault="00E64BF8" w:rsidP="00E64BF8">
      <w:pPr>
        <w:pStyle w:val="ekvue1arial"/>
      </w:pPr>
      <w:bookmarkStart w:id="0" w:name="bmStart"/>
      <w:bookmarkEnd w:id="0"/>
      <w:r w:rsidRPr="00717418">
        <w:t>Angebotsübersicht</w:t>
      </w:r>
    </w:p>
    <w:p w:rsidR="00E64BF8" w:rsidRPr="00C2170D" w:rsidRDefault="00E64BF8" w:rsidP="00E64BF8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25"/>
        <w:gridCol w:w="944"/>
        <w:gridCol w:w="944"/>
        <w:gridCol w:w="944"/>
        <w:gridCol w:w="944"/>
        <w:gridCol w:w="944"/>
        <w:gridCol w:w="944"/>
        <w:gridCol w:w="944"/>
        <w:gridCol w:w="944"/>
        <w:gridCol w:w="945"/>
      </w:tblGrid>
      <w:tr w:rsidR="00E64BF8" w:rsidRPr="005B1F52" w:rsidTr="00DA1393">
        <w:trPr>
          <w:cantSplit/>
          <w:trHeight w:val="1531"/>
        </w:trPr>
        <w:tc>
          <w:tcPr>
            <w:tcW w:w="43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717418">
              <w:rPr>
                <w:b/>
                <w:bCs/>
              </w:rPr>
              <w:t>Angebot Groll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Pr="005313E7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5313E7">
              <w:rPr>
                <w:b/>
                <w:bCs/>
              </w:rPr>
              <w:t>Punkte ges.</w:t>
            </w:r>
          </w:p>
        </w:tc>
        <w:tc>
          <w:tcPr>
            <w:tcW w:w="94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Pr="005313E7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5313E7">
              <w:rPr>
                <w:b/>
                <w:bCs/>
              </w:rPr>
              <w:t>Bewertung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Pr="005313E7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5313E7">
              <w:rPr>
                <w:b/>
                <w:bCs/>
              </w:rPr>
              <w:t>Fakten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717418">
              <w:rPr>
                <w:b/>
                <w:bCs/>
              </w:rPr>
              <w:t>Angebot Breil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Pr="005313E7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5313E7">
              <w:rPr>
                <w:b/>
                <w:bCs/>
              </w:rPr>
              <w:t>Punkte ges.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Pr="005313E7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5313E7">
              <w:rPr>
                <w:b/>
                <w:bCs/>
              </w:rPr>
              <w:t>Bewertung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Pr="005313E7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5313E7">
              <w:rPr>
                <w:b/>
                <w:bCs/>
              </w:rPr>
              <w:t>Fakten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45</w:t>
            </w:r>
            <w:r w:rsidRPr="009B648E">
              <w:rPr>
                <w:w w:val="50"/>
              </w:rPr>
              <w:t> </w:t>
            </w:r>
            <w:r w:rsidRPr="005313E7">
              <w:t>500 €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>
              <w:t>1</w:t>
            </w:r>
            <w:r w:rsidRPr="009B648E">
              <w:rPr>
                <w:w w:val="50"/>
              </w:rPr>
              <w:t> </w:t>
            </w:r>
            <w:r>
              <w:t>500 Brötchen/</w:t>
            </w:r>
            <w:r>
              <w:br/>
              <w:t>Std.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5 Jahre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1 Monat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sofort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3 Monate Ziel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50 KWh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717418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717418">
              <w:rPr>
                <w:b/>
                <w:bCs/>
              </w:rPr>
              <w:t>Gewichtung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64BF8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</w:p>
        </w:tc>
      </w:tr>
      <w:tr w:rsidR="00E64BF8" w:rsidTr="00DA1393">
        <w:trPr>
          <w:cantSplit/>
          <w:trHeight w:val="1531"/>
        </w:trPr>
        <w:tc>
          <w:tcPr>
            <w:tcW w:w="4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E64BF8" w:rsidRPr="00EF3F39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EF3F39">
              <w:rPr>
                <w:b/>
                <w:bCs/>
              </w:rPr>
              <w:t>Kriterien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64BF8" w:rsidRDefault="00E64BF8" w:rsidP="00DA1393">
            <w:pPr>
              <w:pStyle w:val="ekvtabelle"/>
              <w:ind w:left="113" w:right="113"/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Bezugspreis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Leistung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Garantie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Lieferzeit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Wartung/</w:t>
            </w:r>
            <w:r w:rsidRPr="005313E7">
              <w:br/>
              <w:t>Reparatur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Zahlungs-bedingungen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Energie-verbrauch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64BF8" w:rsidRPr="00EF3F39" w:rsidRDefault="00E64BF8" w:rsidP="00DA1393">
            <w:pPr>
              <w:pStyle w:val="ekvtabelle"/>
              <w:ind w:left="113" w:right="113"/>
              <w:rPr>
                <w:b/>
                <w:bCs/>
              </w:rPr>
            </w:pPr>
            <w:r w:rsidRPr="00EF3F39">
              <w:rPr>
                <w:b/>
                <w:bCs/>
              </w:rPr>
              <w:t xml:space="preserve">Punkte </w:t>
            </w:r>
            <w:r w:rsidRPr="00EF3F39">
              <w:rPr>
                <w:b/>
                <w:bCs/>
              </w:rPr>
              <w:br/>
              <w:t>gesamt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64BF8" w:rsidRPr="005313E7" w:rsidRDefault="00E64BF8" w:rsidP="00DA1393">
            <w:pPr>
              <w:pStyle w:val="ekvtabelle"/>
              <w:ind w:left="113" w:right="113"/>
            </w:pPr>
            <w:r w:rsidRPr="005313E7">
              <w:t>Rangstelle</w:t>
            </w:r>
          </w:p>
        </w:tc>
      </w:tr>
    </w:tbl>
    <w:p w:rsidR="00166019" w:rsidRDefault="00166019" w:rsidP="004B17DA">
      <w:bookmarkStart w:id="1" w:name="_GoBack"/>
      <w:bookmarkEnd w:id="1"/>
    </w:p>
    <w:sectPr w:rsidR="00166019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F8" w:rsidRDefault="00E64BF8" w:rsidP="003C599D">
      <w:pPr>
        <w:spacing w:line="240" w:lineRule="auto"/>
      </w:pPr>
      <w:r>
        <w:separator/>
      </w:r>
    </w:p>
  </w:endnote>
  <w:endnote w:type="continuationSeparator" w:id="0">
    <w:p w:rsidR="00E64BF8" w:rsidRDefault="00E64BF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4BF8">
          <w:pPr>
            <w:pStyle w:val="ekvpagina"/>
          </w:pPr>
          <w:r w:rsidRPr="00913892">
            <w:t>© Ernst Klett Verlag GmbH, Stuttgart 201</w:t>
          </w:r>
          <w:r w:rsidR="00E64BF8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E64BF8" w:rsidP="004136AD">
          <w:pPr>
            <w:pStyle w:val="ekvquelle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Pr="00717418">
            <w:t>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F8" w:rsidRDefault="00E64BF8" w:rsidP="003C599D">
      <w:pPr>
        <w:spacing w:line="240" w:lineRule="auto"/>
      </w:pPr>
      <w:r>
        <w:separator/>
      </w:r>
    </w:p>
  </w:footnote>
  <w:footnote w:type="continuationSeparator" w:id="0">
    <w:p w:rsidR="00E64BF8" w:rsidRDefault="00E64BF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F8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4BF8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64BF8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64BF8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</cp:revision>
  <cp:lastPrinted>2016-12-23T16:36:00Z</cp:lastPrinted>
  <dcterms:created xsi:type="dcterms:W3CDTF">2019-07-08T11:50:00Z</dcterms:created>
  <dcterms:modified xsi:type="dcterms:W3CDTF">2019-07-08T11:52:00Z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