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E35123" w:rsidP="007C1230">
            <w:pPr>
              <w:pStyle w:val="ekvkvnummer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DD4326" w:rsidP="009078CB">
            <w:pPr>
              <w:pStyle w:val="ekvkapitel"/>
              <w:rPr>
                <w:color w:val="FFFFFF" w:themeColor="background1"/>
              </w:rPr>
            </w:pPr>
            <w:r>
              <w:t>5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E35123" w:rsidRDefault="00E35123" w:rsidP="00E35123">
      <w:pPr>
        <w:pStyle w:val="ekvue1arial"/>
      </w:pPr>
      <w:bookmarkStart w:id="0" w:name="bmStart"/>
      <w:bookmarkEnd w:id="0"/>
      <w:r w:rsidRPr="00F94B7A">
        <w:t>Prüfungsaufgaben</w:t>
      </w:r>
    </w:p>
    <w:p w:rsidR="00DD4326" w:rsidRDefault="00DD4326" w:rsidP="00DD4326">
      <w:pPr>
        <w:pStyle w:val="ekvue2arial"/>
      </w:pPr>
      <w:r>
        <w:t>Arbeitsrecht und Interessen im Betrieb</w:t>
      </w:r>
    </w:p>
    <w:p w:rsidR="00E35123" w:rsidRDefault="00E35123" w:rsidP="00E35123"/>
    <w:tbl>
      <w:tblPr>
        <w:tblW w:w="935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</w:tblGrid>
      <w:tr w:rsidR="00E35123" w:rsidRPr="00AA6AB1" w:rsidTr="0070288D"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 xml:space="preserve">Nr. </w:t>
            </w:r>
          </w:p>
        </w:tc>
        <w:tc>
          <w:tcPr>
            <w:tcW w:w="85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113" w:type="dxa"/>
            </w:tcMar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Lösung</w:t>
            </w:r>
          </w:p>
        </w:tc>
      </w:tr>
      <w:tr w:rsidR="00E35123" w:rsidRPr="00AA6AB1" w:rsidTr="0070288D"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E35123" w:rsidP="0070288D">
            <w:pPr>
              <w:pStyle w:val="ekvtabelle"/>
            </w:pPr>
            <w:r w:rsidRPr="00AA6AB1">
              <w:t>C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2.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DD4326" w:rsidP="0070288D">
            <w:pPr>
              <w:pStyle w:val="ekvtabelle"/>
            </w:pPr>
            <w:r>
              <w:t>C, E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  <w:hideMark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3.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DD4326" w:rsidP="0070288D">
            <w:pPr>
              <w:pStyle w:val="ekvtabelle"/>
            </w:pPr>
            <w:r>
              <w:t>D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4.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DD4326" w:rsidP="0070288D">
            <w:pPr>
              <w:pStyle w:val="ekvtabelle"/>
            </w:pPr>
            <w:r>
              <w:t>D</w:t>
            </w:r>
          </w:p>
        </w:tc>
      </w:tr>
      <w:tr w:rsidR="00E35123" w:rsidRPr="00AA6AB1" w:rsidTr="0070288D">
        <w:tc>
          <w:tcPr>
            <w:tcW w:w="851" w:type="dxa"/>
            <w:shd w:val="clear" w:color="auto" w:fill="auto"/>
          </w:tcPr>
          <w:p w:rsidR="00E35123" w:rsidRPr="00AA6AB1" w:rsidRDefault="00E35123" w:rsidP="0070288D">
            <w:pPr>
              <w:pStyle w:val="ekvtabelle"/>
              <w:rPr>
                <w:b/>
              </w:rPr>
            </w:pPr>
            <w:r w:rsidRPr="00AA6AB1">
              <w:rPr>
                <w:b/>
              </w:rPr>
              <w:t>5.</w:t>
            </w:r>
          </w:p>
        </w:tc>
        <w:tc>
          <w:tcPr>
            <w:tcW w:w="8505" w:type="dxa"/>
            <w:shd w:val="clear" w:color="auto" w:fill="auto"/>
            <w:tcMar>
              <w:left w:w="113" w:type="dxa"/>
            </w:tcMar>
          </w:tcPr>
          <w:p w:rsidR="00E35123" w:rsidRPr="00AA6AB1" w:rsidRDefault="00DD4326" w:rsidP="0070288D">
            <w:pPr>
              <w:pStyle w:val="ekvtabelle"/>
            </w:pPr>
            <w:r>
              <w:t>B</w:t>
            </w:r>
          </w:p>
        </w:tc>
      </w:tr>
      <w:tr w:rsidR="00E35123" w:rsidRPr="00AA6AB1" w:rsidTr="0070288D"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:rsidR="00E35123" w:rsidRPr="00AA6AB1" w:rsidRDefault="00DD4326" w:rsidP="0070288D">
            <w:pPr>
              <w:pStyle w:val="ekvtabelle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6</w:t>
            </w:r>
            <w:r w:rsidR="00E35123" w:rsidRPr="00AA6AB1">
              <w:rPr>
                <w:b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  <w:shd w:val="clear" w:color="auto" w:fill="auto"/>
            <w:tcMar>
              <w:left w:w="113" w:type="dxa"/>
            </w:tcMar>
          </w:tcPr>
          <w:p w:rsidR="00E35123" w:rsidRPr="00AA6AB1" w:rsidRDefault="00DD4326" w:rsidP="0070288D">
            <w:pPr>
              <w:pStyle w:val="ekvtabelle"/>
            </w:pPr>
            <w:r>
              <w:t>B</w:t>
            </w:r>
          </w:p>
        </w:tc>
      </w:tr>
    </w:tbl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23" w:rsidRDefault="00E35123" w:rsidP="003C599D">
      <w:pPr>
        <w:spacing w:line="240" w:lineRule="auto"/>
      </w:pPr>
      <w:r>
        <w:separator/>
      </w:r>
    </w:p>
  </w:endnote>
  <w:endnote w:type="continuationSeparator" w:id="0">
    <w:p w:rsidR="00E35123" w:rsidRDefault="00E3512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35123">
          <w:pPr>
            <w:pStyle w:val="ekvpagina"/>
          </w:pPr>
          <w:r w:rsidRPr="00913892">
            <w:t>© Ernst Klett Verlag GmbH, Stuttgart 201</w:t>
          </w:r>
          <w:r w:rsidR="00E3512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E35123" w:rsidP="004136AD">
          <w:pPr>
            <w:pStyle w:val="ekvquelle"/>
          </w:pPr>
          <w:r w:rsidRPr="0079192C">
            <w:rPr>
              <w:b/>
            </w:rPr>
            <w:t>Autor</w:t>
          </w:r>
          <w:r>
            <w:rPr>
              <w:b/>
            </w:rPr>
            <w:t>en</w:t>
          </w:r>
          <w:r w:rsidRPr="0079192C">
            <w:t xml:space="preserve">: </w:t>
          </w:r>
          <w:r>
            <w:t xml:space="preserve">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23" w:rsidRDefault="00E35123" w:rsidP="003C599D">
      <w:pPr>
        <w:spacing w:line="240" w:lineRule="auto"/>
      </w:pPr>
      <w:r>
        <w:separator/>
      </w:r>
    </w:p>
  </w:footnote>
  <w:footnote w:type="continuationSeparator" w:id="0">
    <w:p w:rsidR="00E35123" w:rsidRDefault="00E3512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3" w:rsidRDefault="00E351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23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4326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123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35123"/>
    <w:rPr>
      <w:rFonts w:ascii="Arial" w:hAnsi="Arial"/>
      <w:sz w:val="19"/>
      <w:szCs w:val="22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E35123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2019-06-25T06:19:00Z</dcterms:created>
  <dcterms:modified xsi:type="dcterms:W3CDTF">2019-06-25T06:19:00Z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