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BA2204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BA2204" w:rsidRPr="00C2170D" w:rsidRDefault="00BA2204" w:rsidP="00BA2204">
      <w:pPr>
        <w:pStyle w:val="ekvue1arial"/>
      </w:pPr>
      <w:bookmarkStart w:id="0" w:name="bmStart"/>
      <w:bookmarkEnd w:id="0"/>
      <w:r>
        <w:t>Bewertung der Rationalisierungsmaßnahmen</w:t>
      </w:r>
    </w:p>
    <w:p w:rsidR="00BA2204" w:rsidRDefault="00BA2204" w:rsidP="00BA2204"/>
    <w:p w:rsidR="00BA2204" w:rsidRDefault="00BA2204" w:rsidP="00BA2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BA2204" w:rsidRPr="00C079D2" w:rsidTr="00624AB7">
        <w:tc>
          <w:tcPr>
            <w:tcW w:w="4747" w:type="dxa"/>
            <w:shd w:val="pct10" w:color="auto" w:fill="auto"/>
          </w:tcPr>
          <w:p w:rsidR="00BA2204" w:rsidRPr="00C079D2" w:rsidRDefault="00BA2204" w:rsidP="00624AB7">
            <w:pPr>
              <w:pStyle w:val="ekvtabelle"/>
              <w:rPr>
                <w:b/>
              </w:rPr>
            </w:pPr>
            <w:r w:rsidRPr="00C079D2">
              <w:rPr>
                <w:b/>
              </w:rPr>
              <w:t>Rationalisierungsmaßnahmen</w:t>
            </w:r>
          </w:p>
          <w:p w:rsidR="00BA2204" w:rsidRPr="00C079D2" w:rsidRDefault="00BA2204" w:rsidP="00624AB7">
            <w:pPr>
              <w:pStyle w:val="ekvtabelle"/>
              <w:rPr>
                <w:b/>
              </w:rPr>
            </w:pPr>
          </w:p>
        </w:tc>
        <w:tc>
          <w:tcPr>
            <w:tcW w:w="4747" w:type="dxa"/>
            <w:shd w:val="pct10" w:color="auto" w:fill="auto"/>
          </w:tcPr>
          <w:p w:rsidR="00BA2204" w:rsidRPr="00C079D2" w:rsidRDefault="00BA2204" w:rsidP="00624AB7">
            <w:pPr>
              <w:pStyle w:val="ekvtabelle"/>
              <w:rPr>
                <w:b/>
              </w:rPr>
            </w:pPr>
            <w:r w:rsidRPr="00C079D2">
              <w:rPr>
                <w:b/>
              </w:rPr>
              <w:t>Ergebnisse</w:t>
            </w:r>
          </w:p>
        </w:tc>
      </w:tr>
      <w:tr w:rsidR="00BA2204" w:rsidTr="00624AB7">
        <w:tc>
          <w:tcPr>
            <w:tcW w:w="4747" w:type="dxa"/>
            <w:shd w:val="clear" w:color="auto" w:fill="auto"/>
          </w:tcPr>
          <w:p w:rsidR="00BA2204" w:rsidRDefault="00BA2204" w:rsidP="00624AB7"/>
          <w:p w:rsidR="00BA2204" w:rsidRDefault="00BA2204" w:rsidP="00624AB7">
            <w:r>
              <w:t>Telefonmodelle reduzieren</w:t>
            </w:r>
          </w:p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</w:tc>
        <w:tc>
          <w:tcPr>
            <w:tcW w:w="4747" w:type="dxa"/>
            <w:shd w:val="clear" w:color="auto" w:fill="auto"/>
          </w:tcPr>
          <w:p w:rsidR="00BA2204" w:rsidRDefault="00BA2204" w:rsidP="00624AB7"/>
        </w:tc>
      </w:tr>
      <w:tr w:rsidR="00BA2204" w:rsidTr="00624AB7">
        <w:tc>
          <w:tcPr>
            <w:tcW w:w="4747" w:type="dxa"/>
            <w:shd w:val="clear" w:color="auto" w:fill="auto"/>
          </w:tcPr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</w:tc>
        <w:tc>
          <w:tcPr>
            <w:tcW w:w="4747" w:type="dxa"/>
            <w:shd w:val="clear" w:color="auto" w:fill="auto"/>
          </w:tcPr>
          <w:p w:rsidR="00BA2204" w:rsidRDefault="00BA2204" w:rsidP="00624AB7"/>
        </w:tc>
      </w:tr>
      <w:tr w:rsidR="00BA2204" w:rsidTr="00624AB7">
        <w:tc>
          <w:tcPr>
            <w:tcW w:w="4747" w:type="dxa"/>
            <w:shd w:val="clear" w:color="auto" w:fill="auto"/>
          </w:tcPr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</w:tc>
        <w:tc>
          <w:tcPr>
            <w:tcW w:w="4747" w:type="dxa"/>
            <w:shd w:val="clear" w:color="auto" w:fill="auto"/>
          </w:tcPr>
          <w:p w:rsidR="00BA2204" w:rsidRDefault="00BA2204" w:rsidP="00624AB7"/>
        </w:tc>
      </w:tr>
      <w:tr w:rsidR="00BA2204" w:rsidTr="00624AB7">
        <w:tc>
          <w:tcPr>
            <w:tcW w:w="4747" w:type="dxa"/>
            <w:shd w:val="clear" w:color="auto" w:fill="auto"/>
          </w:tcPr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  <w:p w:rsidR="00BA2204" w:rsidRDefault="00BA2204" w:rsidP="00624AB7"/>
        </w:tc>
        <w:tc>
          <w:tcPr>
            <w:tcW w:w="4747" w:type="dxa"/>
            <w:shd w:val="clear" w:color="auto" w:fill="auto"/>
          </w:tcPr>
          <w:p w:rsidR="00BA2204" w:rsidRDefault="00BA2204" w:rsidP="00624AB7"/>
        </w:tc>
      </w:tr>
    </w:tbl>
    <w:p w:rsidR="00BA2204" w:rsidRPr="00296BE5" w:rsidRDefault="00BA2204" w:rsidP="00BA2204"/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04" w:rsidRDefault="00BA2204" w:rsidP="003C599D">
      <w:pPr>
        <w:spacing w:line="240" w:lineRule="auto"/>
      </w:pPr>
      <w:r>
        <w:separator/>
      </w:r>
    </w:p>
  </w:endnote>
  <w:endnote w:type="continuationSeparator" w:id="0">
    <w:p w:rsidR="00BA2204" w:rsidRDefault="00BA220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04" w:rsidRDefault="00BA22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BA2204">
          <w:pPr>
            <w:pStyle w:val="ekvpagina"/>
          </w:pPr>
          <w:r w:rsidRPr="00913892">
            <w:t>© Ernst Klett Verlag GmbH, Stuttgart 201</w:t>
          </w:r>
          <w:r w:rsidR="00BA2204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E56759" w:rsidP="004136AD">
          <w:pPr>
            <w:pStyle w:val="ekvquelle"/>
          </w:pPr>
          <w:r>
            <w:rPr>
              <w:b/>
            </w:rPr>
            <w:t>Autor</w:t>
          </w:r>
          <w:r>
            <w:t>: Wilhelm Overkamp</w:t>
          </w:r>
          <w:bookmarkStart w:id="1" w:name="_GoBack"/>
          <w:bookmarkEnd w:id="1"/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04" w:rsidRDefault="00BA22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04" w:rsidRDefault="00BA2204" w:rsidP="003C599D">
      <w:pPr>
        <w:spacing w:line="240" w:lineRule="auto"/>
      </w:pPr>
      <w:r>
        <w:separator/>
      </w:r>
    </w:p>
  </w:footnote>
  <w:footnote w:type="continuationSeparator" w:id="0">
    <w:p w:rsidR="00BA2204" w:rsidRDefault="00BA220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04" w:rsidRDefault="00BA220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04" w:rsidRDefault="00BA220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04" w:rsidRDefault="00BA22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04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220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56759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BA2204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BA2204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2019-07-09T06:10:00Z</dcterms:created>
  <dcterms:modified xsi:type="dcterms:W3CDTF">2019-07-09T08:35:00Z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