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9"/>
        <w:gridCol w:w="3854"/>
        <w:gridCol w:w="1320"/>
        <w:gridCol w:w="2040"/>
        <w:gridCol w:w="1301"/>
        <w:gridCol w:w="1666"/>
      </w:tblGrid>
      <w:tr w:rsidR="000B2DA5" w:rsidRPr="00C172AE" w:rsidTr="00B35D1C">
        <w:trPr>
          <w:trHeight w:hRule="exact" w:val="510"/>
        </w:trPr>
        <w:tc>
          <w:tcPr>
            <w:tcW w:w="819" w:type="dxa"/>
            <w:tcBorders>
              <w:top w:val="nil"/>
              <w:bottom w:val="nil"/>
              <w:right w:val="nil"/>
            </w:tcBorders>
            <w:noWrap/>
            <w:vAlign w:val="bottom"/>
          </w:tcPr>
          <w:p w:rsidR="000B2DA5" w:rsidRPr="00AE65F6" w:rsidRDefault="000B2DA5" w:rsidP="00946AE2">
            <w:pPr>
              <w:pageBreakBefore/>
              <w:rPr>
                <w:color w:val="FFFFFF" w:themeColor="background1"/>
              </w:rPr>
            </w:pPr>
            <w:bookmarkStart w:id="0" w:name="bmStart"/>
            <w:bookmarkStart w:id="1" w:name="_GoBack"/>
            <w:bookmarkEnd w:id="0"/>
            <w:bookmarkEnd w:id="1"/>
          </w:p>
        </w:tc>
        <w:tc>
          <w:tcPr>
            <w:tcW w:w="3854" w:type="dxa"/>
            <w:tcBorders>
              <w:top w:val="nil"/>
              <w:left w:val="nil"/>
              <w:bottom w:val="nil"/>
              <w:right w:val="nil"/>
            </w:tcBorders>
            <w:noWrap/>
            <w:vAlign w:val="bottom"/>
          </w:tcPr>
          <w:p w:rsidR="000B2DA5" w:rsidRPr="007C1230" w:rsidRDefault="000B2DA5" w:rsidP="00946AE2">
            <w:pPr>
              <w:pStyle w:val="ekvkolumnentitel"/>
            </w:pPr>
            <w:r w:rsidRPr="007C1230">
              <w:t>Name:</w:t>
            </w:r>
          </w:p>
        </w:tc>
        <w:tc>
          <w:tcPr>
            <w:tcW w:w="1320" w:type="dxa"/>
            <w:tcBorders>
              <w:top w:val="nil"/>
              <w:left w:val="nil"/>
              <w:bottom w:val="nil"/>
              <w:right w:val="nil"/>
            </w:tcBorders>
            <w:noWrap/>
            <w:vAlign w:val="bottom"/>
          </w:tcPr>
          <w:p w:rsidR="000B2DA5" w:rsidRPr="007C1230" w:rsidRDefault="000B2DA5" w:rsidP="00946AE2">
            <w:pPr>
              <w:pStyle w:val="ekvkolumnentitel"/>
            </w:pPr>
            <w:r w:rsidRPr="007C1230">
              <w:t>Klasse:</w:t>
            </w:r>
          </w:p>
        </w:tc>
        <w:tc>
          <w:tcPr>
            <w:tcW w:w="2040" w:type="dxa"/>
            <w:tcBorders>
              <w:top w:val="nil"/>
              <w:left w:val="nil"/>
              <w:bottom w:val="nil"/>
              <w:right w:val="nil"/>
            </w:tcBorders>
            <w:noWrap/>
            <w:vAlign w:val="bottom"/>
          </w:tcPr>
          <w:p w:rsidR="000B2DA5" w:rsidRPr="007C1230" w:rsidRDefault="000B2DA5" w:rsidP="00946AE2">
            <w:pPr>
              <w:pStyle w:val="ekvkolumnentitel"/>
            </w:pPr>
            <w:r w:rsidRPr="007C1230">
              <w:t>Datum:</w:t>
            </w:r>
          </w:p>
        </w:tc>
        <w:tc>
          <w:tcPr>
            <w:tcW w:w="1301" w:type="dxa"/>
            <w:tcBorders>
              <w:top w:val="nil"/>
              <w:left w:val="nil"/>
              <w:bottom w:val="nil"/>
              <w:right w:val="nil"/>
            </w:tcBorders>
            <w:noWrap/>
            <w:vAlign w:val="bottom"/>
          </w:tcPr>
          <w:p w:rsidR="000B2DA5" w:rsidRPr="007C1230" w:rsidRDefault="000B2DA5" w:rsidP="00946AE2">
            <w:pPr>
              <w:pStyle w:val="ekvkolumnentitel"/>
            </w:pPr>
            <w:r>
              <w:t>Seite 1 von 1</w:t>
            </w:r>
          </w:p>
        </w:tc>
        <w:tc>
          <w:tcPr>
            <w:tcW w:w="1666" w:type="dxa"/>
            <w:tcBorders>
              <w:top w:val="nil"/>
              <w:left w:val="nil"/>
              <w:bottom w:val="single" w:sz="8" w:space="0" w:color="808080"/>
            </w:tcBorders>
            <w:noWrap/>
            <w:vAlign w:val="bottom"/>
          </w:tcPr>
          <w:p w:rsidR="000B2DA5" w:rsidRPr="007636A0" w:rsidRDefault="000B2DA5" w:rsidP="00946AE2">
            <w:r>
              <w:t>Beispiel-</w:t>
            </w:r>
            <w:r>
              <w:br/>
              <w:t>lösung</w:t>
            </w:r>
          </w:p>
        </w:tc>
      </w:tr>
      <w:tr w:rsidR="000B2DA5" w:rsidRPr="00BF17F2" w:rsidTr="00182964">
        <w:tblPrEx>
          <w:tblLook w:val="0000" w:firstRow="0" w:lastRow="0" w:firstColumn="0" w:lastColumn="0" w:noHBand="0" w:noVBand="0"/>
        </w:tblPrEx>
        <w:trPr>
          <w:trHeight w:hRule="exact" w:val="794"/>
        </w:trPr>
        <w:tc>
          <w:tcPr>
            <w:tcW w:w="819" w:type="dxa"/>
            <w:tcBorders>
              <w:bottom w:val="nil"/>
              <w:right w:val="nil"/>
            </w:tcBorders>
            <w:noWrap/>
            <w:vAlign w:val="bottom"/>
          </w:tcPr>
          <w:p w:rsidR="000B2DA5" w:rsidRPr="00BF17F2" w:rsidRDefault="000B2DA5" w:rsidP="00946AE2">
            <w:pPr>
              <w:rPr>
                <w:color w:val="FFFFFF" w:themeColor="background1"/>
              </w:rPr>
            </w:pPr>
          </w:p>
        </w:tc>
        <w:tc>
          <w:tcPr>
            <w:tcW w:w="8515" w:type="dxa"/>
            <w:gridSpan w:val="4"/>
            <w:tcBorders>
              <w:left w:val="nil"/>
              <w:bottom w:val="nil"/>
              <w:right w:val="nil"/>
            </w:tcBorders>
            <w:noWrap/>
            <w:vAlign w:val="bottom"/>
          </w:tcPr>
          <w:p w:rsidR="000B2DA5" w:rsidRPr="00BF17F2" w:rsidRDefault="000B2DA5" w:rsidP="00946AE2">
            <w:pPr>
              <w:rPr>
                <w:color w:val="FFFFFF" w:themeColor="background1"/>
              </w:rPr>
            </w:pPr>
          </w:p>
        </w:tc>
        <w:tc>
          <w:tcPr>
            <w:tcW w:w="1666" w:type="dxa"/>
            <w:tcBorders>
              <w:top w:val="nil"/>
              <w:left w:val="nil"/>
              <w:bottom w:val="nil"/>
            </w:tcBorders>
          </w:tcPr>
          <w:p w:rsidR="000B2DA5" w:rsidRPr="00B35D1C" w:rsidRDefault="000B2DA5" w:rsidP="00946AE2">
            <w:r>
              <w:rPr>
                <w:noProof/>
                <w:lang w:eastAsia="de-DE"/>
              </w:rPr>
              <w:drawing>
                <wp:anchor distT="0" distB="0" distL="114300" distR="114300" simplePos="0" relativeHeight="251659264" behindDoc="1" locked="0" layoutInCell="1" allowOverlap="1" wp14:anchorId="126F8562" wp14:editId="5B5CCAB4">
                  <wp:simplePos x="0" y="0"/>
                  <wp:positionH relativeFrom="column">
                    <wp:posOffset>-74884</wp:posOffset>
                  </wp:positionH>
                  <wp:positionV relativeFrom="paragraph">
                    <wp:posOffset>-614180</wp:posOffset>
                  </wp:positionV>
                  <wp:extent cx="791845" cy="791845"/>
                  <wp:effectExtent l="0" t="0" r="8255" b="8255"/>
                  <wp:wrapNone/>
                  <wp:docPr id="96" name="Grafik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p>
        </w:tc>
      </w:tr>
    </w:tbl>
    <w:p w:rsidR="000B2DA5" w:rsidRDefault="000B2DA5" w:rsidP="00F12A06">
      <w:pPr>
        <w:pStyle w:val="ekvue2arial"/>
        <w:ind w:right="1134"/>
      </w:pPr>
      <w:r w:rsidRPr="000B2DA5">
        <w:t>Eine Fantasie</w:t>
      </w:r>
      <w:r w:rsidR="00B64667">
        <w:t>geschichte schriftlich erzählen</w:t>
      </w:r>
    </w:p>
    <w:p w:rsidR="000B2DA5" w:rsidRDefault="000B2DA5" w:rsidP="00F12A06">
      <w:pPr>
        <w:ind w:right="1134"/>
      </w:pPr>
    </w:p>
    <w:p w:rsidR="002D6762" w:rsidRPr="000B2DA5" w:rsidRDefault="002D6762" w:rsidP="00E147CB">
      <w:pPr>
        <w:pStyle w:val="ekvgrundtexthalbe"/>
      </w:pPr>
    </w:p>
    <w:p w:rsidR="000B2DA5" w:rsidRDefault="002D6762" w:rsidP="002D6762">
      <w:pPr>
        <w:pStyle w:val="ekvaufzhlung"/>
      </w:pPr>
      <w:r w:rsidRPr="002D6762">
        <w:rPr>
          <w:rStyle w:val="ekvnummerierung"/>
        </w:rPr>
        <w:t>1</w:t>
      </w:r>
      <w:r>
        <w:tab/>
      </w:r>
      <w:r w:rsidR="000B2DA5" w:rsidRPr="000B2DA5">
        <w:t>Setzt die Erzählung fort. Achtet auf Folgendes:</w:t>
      </w:r>
    </w:p>
    <w:p w:rsidR="000B2DA5" w:rsidRPr="000B2DA5" w:rsidRDefault="002D6762" w:rsidP="00E147CB">
      <w:pPr>
        <w:pStyle w:val="ekvaufzhlung1"/>
      </w:pPr>
      <w:r w:rsidRPr="00B12500">
        <w:rPr>
          <w:rStyle w:val="ekvsymbol"/>
        </w:rPr>
        <w:t>–</w:t>
      </w:r>
      <w:r w:rsidRPr="006B0743">
        <w:tab/>
      </w:r>
      <w:r w:rsidR="000B2DA5" w:rsidRPr="000B2DA5">
        <w:t>Verbindet Wirkliches und Fantastisches so, dass es nachvollziehbar ist</w:t>
      </w:r>
      <w:r w:rsidR="00BB1706">
        <w:t>.</w:t>
      </w:r>
    </w:p>
    <w:p w:rsidR="000B2DA5" w:rsidRPr="000B2DA5" w:rsidRDefault="002D6762" w:rsidP="00E147CB">
      <w:pPr>
        <w:pStyle w:val="ekvaufzhlung1"/>
      </w:pPr>
      <w:r w:rsidRPr="00B12500">
        <w:rPr>
          <w:rStyle w:val="ekvsymbol"/>
        </w:rPr>
        <w:t>–</w:t>
      </w:r>
      <w:r w:rsidR="000B2DA5" w:rsidRPr="00C17BE6">
        <w:tab/>
      </w:r>
      <w:r w:rsidR="000B2DA5" w:rsidRPr="000B2DA5">
        <w:t>Ordnet die Erzählschritte sinnvoll (roter Faden).</w:t>
      </w:r>
    </w:p>
    <w:p w:rsidR="000B2DA5" w:rsidRPr="000B2DA5" w:rsidRDefault="002D6762" w:rsidP="00E147CB">
      <w:pPr>
        <w:pStyle w:val="ekvaufzhlung1"/>
      </w:pPr>
      <w:r w:rsidRPr="00B12500">
        <w:rPr>
          <w:rStyle w:val="ekvsymbol"/>
        </w:rPr>
        <w:t>–</w:t>
      </w:r>
      <w:r w:rsidR="000B2DA5" w:rsidRPr="00C17BE6">
        <w:tab/>
      </w:r>
      <w:r w:rsidR="000B2DA5" w:rsidRPr="000B2DA5">
        <w:t>Erzeugt Spannung.</w:t>
      </w:r>
    </w:p>
    <w:p w:rsidR="000B2DA5" w:rsidRPr="000B2DA5" w:rsidRDefault="002D6762" w:rsidP="00E147CB">
      <w:pPr>
        <w:pStyle w:val="ekvaufzhlung1"/>
      </w:pPr>
      <w:r w:rsidRPr="00B12500">
        <w:rPr>
          <w:rStyle w:val="ekvsymbol"/>
        </w:rPr>
        <w:t>–</w:t>
      </w:r>
      <w:r w:rsidR="000B2DA5" w:rsidRPr="00C17BE6">
        <w:tab/>
      </w:r>
      <w:r w:rsidR="000B2DA5" w:rsidRPr="000B2DA5">
        <w:t>Wählt eine passende Überschrift.</w:t>
      </w:r>
    </w:p>
    <w:p w:rsidR="000B2DA5" w:rsidRPr="000B2DA5" w:rsidRDefault="002D6762" w:rsidP="00E147CB">
      <w:pPr>
        <w:pStyle w:val="ekvaufzhlung1"/>
      </w:pPr>
      <w:r w:rsidRPr="00B12500">
        <w:rPr>
          <w:rStyle w:val="ekvsymbol"/>
        </w:rPr>
        <w:t>–</w:t>
      </w:r>
      <w:r w:rsidR="000B2DA5" w:rsidRPr="00C17BE6">
        <w:tab/>
      </w:r>
      <w:r w:rsidR="000B2DA5" w:rsidRPr="000B2DA5">
        <w:t>Haltet die Regeln der Rechtschreibung und Zeichensetzung ein.</w:t>
      </w:r>
    </w:p>
    <w:p w:rsidR="000B2DA5" w:rsidRDefault="000B2DA5" w:rsidP="00F12A06">
      <w:pPr>
        <w:ind w:right="1134"/>
      </w:pPr>
    </w:p>
    <w:p w:rsidR="00E95277" w:rsidRPr="00BD7E15" w:rsidRDefault="00E95277" w:rsidP="00E147CB">
      <w:pPr>
        <w:pStyle w:val="ekvue3times"/>
        <w:spacing w:after="120"/>
        <w:ind w:left="340" w:right="1134"/>
        <w:rPr>
          <w:rStyle w:val="ekvlsung"/>
        </w:rPr>
      </w:pPr>
      <w:r w:rsidRPr="00BD7E15">
        <w:rPr>
          <w:rStyle w:val="ekvlsung"/>
        </w:rPr>
        <w:t>Der Klang von Freundschaft</w:t>
      </w:r>
    </w:p>
    <w:tbl>
      <w:tblPr>
        <w:tblStyle w:val="Tabellenraster1"/>
        <w:tblW w:w="8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7880"/>
      </w:tblGrid>
      <w:tr w:rsidR="005D1F52" w:rsidRPr="005D1F52" w:rsidTr="00183639">
        <w:tc>
          <w:tcPr>
            <w:tcW w:w="340" w:type="dxa"/>
          </w:tcPr>
          <w:p w:rsidR="005D1F52" w:rsidRPr="00E147CB" w:rsidRDefault="005D1F52" w:rsidP="005D1F52">
            <w:pPr>
              <w:ind w:right="113"/>
              <w:jc w:val="right"/>
              <w:rPr>
                <w:rFonts w:eastAsia="Calibri" w:cs="Times New Roman"/>
                <w:noProof/>
                <w:color w:val="7F7F7F" w:themeColor="text1" w:themeTint="80"/>
                <w:sz w:val="12"/>
                <w:szCs w:val="12"/>
              </w:rPr>
            </w:pPr>
          </w:p>
          <w:p w:rsidR="005D1F52" w:rsidRPr="00E147CB" w:rsidRDefault="005D1F52" w:rsidP="005D1F52">
            <w:pPr>
              <w:ind w:right="113"/>
              <w:jc w:val="right"/>
              <w:rPr>
                <w:rFonts w:eastAsia="Calibri" w:cs="Times New Roman"/>
                <w:noProof/>
                <w:color w:val="7F7F7F" w:themeColor="text1" w:themeTint="80"/>
                <w:sz w:val="12"/>
                <w:szCs w:val="12"/>
              </w:rPr>
            </w:pPr>
          </w:p>
          <w:p w:rsidR="005D1F52" w:rsidRPr="00E147CB" w:rsidRDefault="005D1F52" w:rsidP="005D1F52">
            <w:pPr>
              <w:ind w:right="113"/>
              <w:jc w:val="right"/>
              <w:rPr>
                <w:rFonts w:eastAsia="Calibri" w:cs="Times New Roman"/>
                <w:noProof/>
                <w:color w:val="7F7F7F" w:themeColor="text1" w:themeTint="80"/>
                <w:sz w:val="12"/>
                <w:szCs w:val="12"/>
              </w:rPr>
            </w:pPr>
          </w:p>
          <w:p w:rsidR="005D1F52" w:rsidRPr="00E147CB" w:rsidRDefault="005D1F52" w:rsidP="005D1F52">
            <w:pPr>
              <w:ind w:right="113"/>
              <w:jc w:val="right"/>
              <w:rPr>
                <w:rFonts w:eastAsia="Calibri" w:cs="Times New Roman"/>
                <w:noProof/>
                <w:color w:val="7F7F7F" w:themeColor="text1" w:themeTint="80"/>
                <w:sz w:val="12"/>
                <w:szCs w:val="12"/>
              </w:rPr>
            </w:pPr>
          </w:p>
          <w:p w:rsidR="005D1F52" w:rsidRPr="00E147CB" w:rsidRDefault="005D1F52" w:rsidP="005D1F52">
            <w:pPr>
              <w:ind w:right="113"/>
              <w:jc w:val="right"/>
              <w:rPr>
                <w:rFonts w:eastAsia="Calibri" w:cs="Times New Roman"/>
                <w:noProof/>
                <w:color w:val="7F7F7F" w:themeColor="text1" w:themeTint="80"/>
                <w:sz w:val="12"/>
                <w:szCs w:val="12"/>
              </w:rPr>
            </w:pPr>
            <w:r w:rsidRPr="00E147CB">
              <w:rPr>
                <w:rFonts w:eastAsia="Calibri" w:cs="Times New Roman"/>
                <w:noProof/>
                <w:color w:val="7F7F7F" w:themeColor="text1" w:themeTint="80"/>
                <w:sz w:val="12"/>
                <w:szCs w:val="12"/>
              </w:rPr>
              <w:t>5</w:t>
            </w:r>
          </w:p>
          <w:p w:rsidR="005D1F52" w:rsidRPr="00E147CB" w:rsidRDefault="005D1F52" w:rsidP="005D1F52">
            <w:pPr>
              <w:ind w:right="113"/>
              <w:jc w:val="right"/>
              <w:rPr>
                <w:rFonts w:eastAsia="Calibri" w:cs="Times New Roman"/>
                <w:noProof/>
                <w:color w:val="7F7F7F" w:themeColor="text1" w:themeTint="80"/>
                <w:sz w:val="12"/>
                <w:szCs w:val="12"/>
              </w:rPr>
            </w:pPr>
          </w:p>
          <w:p w:rsidR="005D1F52" w:rsidRPr="00E147CB" w:rsidRDefault="005D1F52" w:rsidP="005D1F52">
            <w:pPr>
              <w:ind w:right="113"/>
              <w:jc w:val="right"/>
              <w:rPr>
                <w:rFonts w:eastAsia="Calibri" w:cs="Times New Roman"/>
                <w:noProof/>
                <w:color w:val="7F7F7F" w:themeColor="text1" w:themeTint="80"/>
                <w:sz w:val="12"/>
                <w:szCs w:val="12"/>
              </w:rPr>
            </w:pPr>
          </w:p>
          <w:p w:rsidR="005D1F52" w:rsidRPr="00E147CB" w:rsidRDefault="005D1F52" w:rsidP="005D1F52">
            <w:pPr>
              <w:ind w:right="113"/>
              <w:jc w:val="right"/>
              <w:rPr>
                <w:rFonts w:eastAsia="Calibri" w:cs="Times New Roman"/>
                <w:noProof/>
                <w:color w:val="7F7F7F" w:themeColor="text1" w:themeTint="80"/>
                <w:sz w:val="12"/>
                <w:szCs w:val="12"/>
              </w:rPr>
            </w:pPr>
          </w:p>
          <w:p w:rsidR="005D1F52" w:rsidRPr="00E147CB" w:rsidRDefault="005D1F52" w:rsidP="005D1F52">
            <w:pPr>
              <w:ind w:right="113"/>
              <w:jc w:val="right"/>
              <w:rPr>
                <w:rFonts w:eastAsia="Calibri" w:cs="Times New Roman"/>
                <w:noProof/>
                <w:color w:val="7F7F7F" w:themeColor="text1" w:themeTint="80"/>
                <w:sz w:val="12"/>
              </w:rPr>
            </w:pPr>
          </w:p>
          <w:p w:rsidR="005D1F52" w:rsidRPr="00E147CB" w:rsidRDefault="005D1F52" w:rsidP="005D1F52">
            <w:pPr>
              <w:ind w:right="113"/>
              <w:jc w:val="right"/>
              <w:rPr>
                <w:rFonts w:eastAsia="Calibri" w:cs="Times New Roman"/>
                <w:noProof/>
                <w:color w:val="7F7F7F" w:themeColor="text1" w:themeTint="80"/>
                <w:sz w:val="12"/>
              </w:rPr>
            </w:pPr>
            <w:r w:rsidRPr="00E147CB">
              <w:rPr>
                <w:rFonts w:eastAsia="Calibri" w:cs="Times New Roman"/>
                <w:noProof/>
                <w:color w:val="7F7F7F" w:themeColor="text1" w:themeTint="80"/>
                <w:sz w:val="12"/>
              </w:rPr>
              <w:t>10</w:t>
            </w:r>
          </w:p>
          <w:p w:rsidR="00E95277" w:rsidRPr="00E147CB" w:rsidRDefault="00E95277" w:rsidP="005D1F52">
            <w:pPr>
              <w:ind w:right="113"/>
              <w:jc w:val="right"/>
              <w:rPr>
                <w:rFonts w:eastAsia="Calibri" w:cs="Times New Roman"/>
                <w:noProof/>
                <w:color w:val="7F7F7F" w:themeColor="text1" w:themeTint="80"/>
                <w:sz w:val="12"/>
              </w:rPr>
            </w:pPr>
          </w:p>
          <w:p w:rsidR="00E95277" w:rsidRPr="00E147CB" w:rsidRDefault="00E95277" w:rsidP="005D1F52">
            <w:pPr>
              <w:ind w:right="113"/>
              <w:jc w:val="right"/>
              <w:rPr>
                <w:rFonts w:eastAsia="Calibri" w:cs="Times New Roman"/>
                <w:noProof/>
                <w:color w:val="7F7F7F" w:themeColor="text1" w:themeTint="80"/>
                <w:sz w:val="12"/>
              </w:rPr>
            </w:pPr>
          </w:p>
          <w:p w:rsidR="00E95277" w:rsidRPr="00E147CB" w:rsidRDefault="00E95277" w:rsidP="005D1F52">
            <w:pPr>
              <w:ind w:right="113"/>
              <w:jc w:val="right"/>
              <w:rPr>
                <w:rFonts w:eastAsia="Calibri" w:cs="Times New Roman"/>
                <w:noProof/>
                <w:color w:val="7F7F7F" w:themeColor="text1" w:themeTint="80"/>
                <w:sz w:val="12"/>
              </w:rPr>
            </w:pPr>
          </w:p>
          <w:p w:rsidR="00E95277" w:rsidRPr="00E147CB" w:rsidRDefault="00E95277" w:rsidP="005D1F52">
            <w:pPr>
              <w:ind w:right="113"/>
              <w:jc w:val="right"/>
              <w:rPr>
                <w:rFonts w:eastAsia="Calibri" w:cs="Times New Roman"/>
                <w:noProof/>
                <w:color w:val="7F7F7F" w:themeColor="text1" w:themeTint="80"/>
                <w:sz w:val="12"/>
              </w:rPr>
            </w:pPr>
          </w:p>
          <w:p w:rsidR="00E95277" w:rsidRPr="00E147CB" w:rsidRDefault="00E95277" w:rsidP="005D1F52">
            <w:pPr>
              <w:ind w:right="113"/>
              <w:jc w:val="right"/>
              <w:rPr>
                <w:rFonts w:eastAsia="Calibri" w:cs="Times New Roman"/>
                <w:noProof/>
                <w:color w:val="7F7F7F" w:themeColor="text1" w:themeTint="80"/>
                <w:sz w:val="12"/>
              </w:rPr>
            </w:pPr>
            <w:r w:rsidRPr="00E147CB">
              <w:rPr>
                <w:rFonts w:eastAsia="Calibri" w:cs="Times New Roman"/>
                <w:noProof/>
                <w:color w:val="7F7F7F" w:themeColor="text1" w:themeTint="80"/>
                <w:sz w:val="12"/>
              </w:rPr>
              <w:t>15</w:t>
            </w:r>
          </w:p>
          <w:p w:rsidR="00E95277" w:rsidRPr="00E147CB" w:rsidRDefault="00E95277" w:rsidP="005D1F52">
            <w:pPr>
              <w:ind w:right="113"/>
              <w:jc w:val="right"/>
              <w:rPr>
                <w:rFonts w:eastAsia="Calibri" w:cs="Times New Roman"/>
                <w:noProof/>
                <w:color w:val="7F7F7F" w:themeColor="text1" w:themeTint="80"/>
                <w:sz w:val="12"/>
              </w:rPr>
            </w:pPr>
          </w:p>
          <w:p w:rsidR="00BD7E15" w:rsidRPr="00E147CB" w:rsidRDefault="00BD7E15" w:rsidP="005D1F52">
            <w:pPr>
              <w:ind w:right="113"/>
              <w:jc w:val="right"/>
              <w:rPr>
                <w:rFonts w:eastAsia="Calibri" w:cs="Times New Roman"/>
                <w:noProof/>
                <w:color w:val="7F7F7F" w:themeColor="text1" w:themeTint="80"/>
                <w:sz w:val="12"/>
              </w:rPr>
            </w:pPr>
          </w:p>
          <w:p w:rsidR="00BD7E15" w:rsidRPr="00E147CB" w:rsidRDefault="00BD7E15" w:rsidP="005D1F52">
            <w:pPr>
              <w:ind w:right="113"/>
              <w:jc w:val="right"/>
              <w:rPr>
                <w:rFonts w:eastAsia="Calibri" w:cs="Times New Roman"/>
                <w:noProof/>
                <w:color w:val="7F7F7F" w:themeColor="text1" w:themeTint="80"/>
                <w:sz w:val="12"/>
              </w:rPr>
            </w:pPr>
          </w:p>
          <w:p w:rsidR="00BD7E15" w:rsidRPr="00E147CB" w:rsidRDefault="00BD7E15" w:rsidP="005D1F52">
            <w:pPr>
              <w:ind w:right="113"/>
              <w:jc w:val="right"/>
              <w:rPr>
                <w:rFonts w:eastAsia="Calibri" w:cs="Times New Roman"/>
                <w:noProof/>
                <w:color w:val="7F7F7F" w:themeColor="text1" w:themeTint="80"/>
                <w:sz w:val="12"/>
              </w:rPr>
            </w:pPr>
          </w:p>
          <w:p w:rsidR="000A3387" w:rsidRPr="005D1F52" w:rsidRDefault="00BB1706" w:rsidP="005D1F52">
            <w:pPr>
              <w:ind w:right="113"/>
              <w:jc w:val="right"/>
              <w:rPr>
                <w:rFonts w:eastAsia="Calibri" w:cs="Times New Roman"/>
                <w:noProof/>
                <w:color w:val="808080" w:themeColor="background1" w:themeShade="80"/>
                <w:sz w:val="12"/>
              </w:rPr>
            </w:pPr>
            <w:r>
              <w:rPr>
                <w:rFonts w:eastAsia="Calibri" w:cs="Times New Roman"/>
                <w:noProof/>
                <w:color w:val="7F7F7F" w:themeColor="text1" w:themeTint="80"/>
                <w:sz w:val="12"/>
              </w:rPr>
              <w:t>20</w:t>
            </w:r>
          </w:p>
        </w:tc>
        <w:tc>
          <w:tcPr>
            <w:tcW w:w="7880" w:type="dxa"/>
          </w:tcPr>
          <w:p w:rsidR="005D1F52" w:rsidRPr="00BD7E15" w:rsidRDefault="00E95277" w:rsidP="00E147CB">
            <w:pPr>
              <w:pStyle w:val="ekvgrundtexttimes"/>
              <w:rPr>
                <w:rStyle w:val="ekvlsung"/>
              </w:rPr>
            </w:pPr>
            <w:r w:rsidRPr="00BD7E15">
              <w:rPr>
                <w:rStyle w:val="ekvlsung"/>
              </w:rPr>
              <w:t>Oswald von Schimmelstein lief zum Burgraben und die Seeschlange baute sich direkt vor seinen Augen auf und buckelte ihren Rücken, um sich mit dem Kopf auf Oswald zuzubewegen. Rasch ergriff der Kämpfer sein Schwert, um die garstige Schlange zu bezwingen. „Fort mit dir!“, schrie Oswald, doch die Schlange war ein starker Gegner und entkam. Sie kroch zurück und genau auf Oswald zu. Das Duell begann. Mit Ihrem Kopf schlug das Ungeheuer das Schwert aus der Hand des Ritters. Mit dieser Attacke konnte die Seeschlange Oswalds Angriffsversuche abwehren und freute sich so sehr, dass sie anfing</w:t>
            </w:r>
            <w:r w:rsidR="00145B0B">
              <w:rPr>
                <w:rStyle w:val="ekvlsung"/>
              </w:rPr>
              <w:t>,</w:t>
            </w:r>
            <w:r w:rsidRPr="00BD7E15">
              <w:rPr>
                <w:rStyle w:val="ekvlsung"/>
              </w:rPr>
              <w:t xml:space="preserve"> voller Vergnügen zu singen. Der Gesang machte den müden Oswald plötzlich noch</w:t>
            </w:r>
            <w:r w:rsidR="00E147CB">
              <w:rPr>
                <w:rStyle w:val="ekvlsung"/>
              </w:rPr>
              <w:t> </w:t>
            </w:r>
            <w:r w:rsidR="00145B0B">
              <w:rPr>
                <w:rStyle w:val="ekvlsung"/>
              </w:rPr>
              <w:t>schläfriger</w:t>
            </w:r>
            <w:r w:rsidRPr="00BD7E15">
              <w:rPr>
                <w:rStyle w:val="ekvlsung"/>
              </w:rPr>
              <w:t>, sodass er kaum mehr Kraft zum Kämpfen hatte. Oswald dachte sich: „Ich möchte in mein Bett, der Gesang ist so schön entspannend“. Auf einmal fühlte er sich sehr erschöpft. Er stöhnte nur noch und seufzte: „Ach, wäre ich doch nicht so müde“. Die Schlange sang weiter, bis Oswald weggedämmert war und beinahe auf den Boden schmetterte. Dann fing sie ihn auf und hob ihn durch das Fenster in sein Bett. Der Ritter Oswald erkannte, dass er sich in der Schlange getäuscht hatte, und fiel in einen tiefen, erhol</w:t>
            </w:r>
            <w:r w:rsidR="00E147CB">
              <w:rPr>
                <w:rStyle w:val="ekvlsung"/>
              </w:rPr>
              <w:softHyphen/>
            </w:r>
            <w:r w:rsidRPr="00BD7E15">
              <w:rPr>
                <w:rStyle w:val="ekvlsung"/>
              </w:rPr>
              <w:t>samen Schlaf. Er dachte sich noch: „Ich bin so froh, dass die Seeschlange mich</w:t>
            </w:r>
            <w:r w:rsidR="00E147CB">
              <w:rPr>
                <w:rStyle w:val="ekvlsung"/>
              </w:rPr>
              <w:t> </w:t>
            </w:r>
            <w:r w:rsidRPr="00BD7E15">
              <w:rPr>
                <w:rStyle w:val="ekvlsung"/>
              </w:rPr>
              <w:t>in den Schlaf gesungen hat“, und schlief mit einem wohligen Gefühl ein. Schlussendlich befreundeten sich Oswald und die Seeschlange, da sie Oswald geholfen hatte, wieder zu schlafen.</w:t>
            </w:r>
          </w:p>
        </w:tc>
      </w:tr>
    </w:tbl>
    <w:p w:rsidR="00EF190C" w:rsidRDefault="00EF190C" w:rsidP="00E95277"/>
    <w:sectPr w:rsidR="00EF190C" w:rsidSect="00764797">
      <w:footerReference w:type="default" r:id="rId9"/>
      <w:type w:val="continuous"/>
      <w:pgSz w:w="11906" w:h="16838" w:code="9"/>
      <w:pgMar w:top="454" w:right="1276" w:bottom="1531" w:left="1276"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DA5" w:rsidRDefault="000B2DA5" w:rsidP="003C599D">
      <w:pPr>
        <w:spacing w:line="240" w:lineRule="auto"/>
      </w:pPr>
      <w:r>
        <w:separator/>
      </w:r>
    </w:p>
  </w:endnote>
  <w:endnote w:type="continuationSeparator" w:id="0">
    <w:p w:rsidR="000B2DA5" w:rsidRDefault="000B2DA5"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ruckschriftBH">
    <w:panose1 w:val="00000000000000000000"/>
    <w:charset w:val="00"/>
    <w:family w:val="modern"/>
    <w:notTrueType/>
    <w:pitch w:val="variable"/>
    <w:sig w:usb0="00000003" w:usb1="00000001"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rsidTr="00503EE6">
      <w:trPr>
        <w:trHeight w:hRule="exact" w:val="680"/>
      </w:trPr>
      <w:tc>
        <w:tcPr>
          <w:tcW w:w="864" w:type="dxa"/>
          <w:noWrap/>
        </w:tcPr>
        <w:p w:rsidR="002659C5" w:rsidRPr="00913892" w:rsidRDefault="002659C5" w:rsidP="005E4C30">
          <w:pPr>
            <w:pStyle w:val="ekvpaginabild"/>
            <w:jc w:val="both"/>
          </w:pPr>
          <w:r w:rsidRPr="00913892">
            <w:rPr>
              <w:noProof/>
              <w:lang w:eastAsia="de-DE"/>
            </w:rPr>
            <w:drawing>
              <wp:inline distT="0" distB="0" distL="0" distR="0" wp14:anchorId="64405B60" wp14:editId="13FE4DE4">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rsidR="002659C5" w:rsidRPr="00913892" w:rsidRDefault="002659C5" w:rsidP="00503EE6">
          <w:pPr>
            <w:pStyle w:val="ekvpagina"/>
          </w:pPr>
          <w:r w:rsidRPr="00913892">
            <w:t>© Ernst Klett Verlag GmbH, Stuttgart 201</w:t>
          </w:r>
          <w:r>
            <w:t>9</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rsidR="002659C5" w:rsidRPr="00913892" w:rsidRDefault="009F2A87" w:rsidP="004136AD">
          <w:pPr>
            <w:pStyle w:val="ekvquelle"/>
          </w:pPr>
          <w:r>
            <w:t>Deutsch kompetent 5</w:t>
          </w:r>
        </w:p>
      </w:tc>
      <w:tc>
        <w:tcPr>
          <w:tcW w:w="813" w:type="dxa"/>
        </w:tcPr>
        <w:p w:rsidR="002659C5" w:rsidRPr="00913892" w:rsidRDefault="002659C5" w:rsidP="00913892">
          <w:pPr>
            <w:pStyle w:val="ekvpagina"/>
          </w:pPr>
        </w:p>
      </w:tc>
    </w:tr>
  </w:tbl>
  <w:p w:rsidR="002659C5" w:rsidRDefault="002659C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DA5" w:rsidRDefault="000B2DA5" w:rsidP="003C599D">
      <w:pPr>
        <w:spacing w:line="240" w:lineRule="auto"/>
      </w:pPr>
      <w:r>
        <w:separator/>
      </w:r>
    </w:p>
  </w:footnote>
  <w:footnote w:type="continuationSeparator" w:id="0">
    <w:p w:rsidR="000B2DA5" w:rsidRDefault="000B2DA5"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9"/>
  <w:hyphenationZone w:val="425"/>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DA5"/>
    <w:rsid w:val="000040E2"/>
    <w:rsid w:val="0001210D"/>
    <w:rsid w:val="00014D7E"/>
    <w:rsid w:val="0002009E"/>
    <w:rsid w:val="00020440"/>
    <w:rsid w:val="000307B4"/>
    <w:rsid w:val="00030EDB"/>
    <w:rsid w:val="00035074"/>
    <w:rsid w:val="00037566"/>
    <w:rsid w:val="00043523"/>
    <w:rsid w:val="00046012"/>
    <w:rsid w:val="000520A2"/>
    <w:rsid w:val="000523D4"/>
    <w:rsid w:val="00053B2F"/>
    <w:rsid w:val="00054678"/>
    <w:rsid w:val="00054A93"/>
    <w:rsid w:val="00055ED1"/>
    <w:rsid w:val="0006258C"/>
    <w:rsid w:val="00062D31"/>
    <w:rsid w:val="000779C3"/>
    <w:rsid w:val="000812E6"/>
    <w:rsid w:val="000902DF"/>
    <w:rsid w:val="00090AB2"/>
    <w:rsid w:val="000928AA"/>
    <w:rsid w:val="00092E87"/>
    <w:rsid w:val="000939F5"/>
    <w:rsid w:val="00094F01"/>
    <w:rsid w:val="000A13A1"/>
    <w:rsid w:val="000A2425"/>
    <w:rsid w:val="000A2589"/>
    <w:rsid w:val="000A3387"/>
    <w:rsid w:val="000A3C89"/>
    <w:rsid w:val="000A4BD4"/>
    <w:rsid w:val="000A4CEB"/>
    <w:rsid w:val="000A51A5"/>
    <w:rsid w:val="000A7892"/>
    <w:rsid w:val="000B098D"/>
    <w:rsid w:val="000B2DA5"/>
    <w:rsid w:val="000B7BD3"/>
    <w:rsid w:val="000C11E0"/>
    <w:rsid w:val="000C77CA"/>
    <w:rsid w:val="000D40DE"/>
    <w:rsid w:val="000D4791"/>
    <w:rsid w:val="000D5ADE"/>
    <w:rsid w:val="000E343E"/>
    <w:rsid w:val="000E72F2"/>
    <w:rsid w:val="000F21E8"/>
    <w:rsid w:val="000F47EE"/>
    <w:rsid w:val="000F6468"/>
    <w:rsid w:val="000F7910"/>
    <w:rsid w:val="00103057"/>
    <w:rsid w:val="00107D77"/>
    <w:rsid w:val="00116EF2"/>
    <w:rsid w:val="00124062"/>
    <w:rsid w:val="00126C2B"/>
    <w:rsid w:val="00131417"/>
    <w:rsid w:val="00137DDD"/>
    <w:rsid w:val="00140765"/>
    <w:rsid w:val="00145B0B"/>
    <w:rsid w:val="001524C9"/>
    <w:rsid w:val="00161B4B"/>
    <w:rsid w:val="001641FA"/>
    <w:rsid w:val="0016475A"/>
    <w:rsid w:val="00165D0D"/>
    <w:rsid w:val="00165ECC"/>
    <w:rsid w:val="00166019"/>
    <w:rsid w:val="0017278A"/>
    <w:rsid w:val="00173490"/>
    <w:rsid w:val="00182050"/>
    <w:rsid w:val="0018248B"/>
    <w:rsid w:val="00182964"/>
    <w:rsid w:val="00182B7D"/>
    <w:rsid w:val="00183639"/>
    <w:rsid w:val="001845AC"/>
    <w:rsid w:val="00186866"/>
    <w:rsid w:val="00190B65"/>
    <w:rsid w:val="00193A18"/>
    <w:rsid w:val="001A3936"/>
    <w:rsid w:val="001A5BD5"/>
    <w:rsid w:val="001B454A"/>
    <w:rsid w:val="001C2DC7"/>
    <w:rsid w:val="001C2F20"/>
    <w:rsid w:val="001C3792"/>
    <w:rsid w:val="001C499E"/>
    <w:rsid w:val="001C6C8F"/>
    <w:rsid w:val="001D1169"/>
    <w:rsid w:val="001D2674"/>
    <w:rsid w:val="001D39FD"/>
    <w:rsid w:val="001D7E89"/>
    <w:rsid w:val="001E485B"/>
    <w:rsid w:val="001F1E3D"/>
    <w:rsid w:val="001F26EC"/>
    <w:rsid w:val="001F53F1"/>
    <w:rsid w:val="0020055A"/>
    <w:rsid w:val="00201AA1"/>
    <w:rsid w:val="00205239"/>
    <w:rsid w:val="00205866"/>
    <w:rsid w:val="00214764"/>
    <w:rsid w:val="00216D91"/>
    <w:rsid w:val="002240EA"/>
    <w:rsid w:val="002266E8"/>
    <w:rsid w:val="002277D2"/>
    <w:rsid w:val="002301FF"/>
    <w:rsid w:val="00232213"/>
    <w:rsid w:val="00245DA5"/>
    <w:rsid w:val="00246F77"/>
    <w:rsid w:val="002527A5"/>
    <w:rsid w:val="002548B1"/>
    <w:rsid w:val="00255466"/>
    <w:rsid w:val="00255FE3"/>
    <w:rsid w:val="0025733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7B24"/>
    <w:rsid w:val="00287DC0"/>
    <w:rsid w:val="00291485"/>
    <w:rsid w:val="00292470"/>
    <w:rsid w:val="0029673A"/>
    <w:rsid w:val="002A25AE"/>
    <w:rsid w:val="002B3DF1"/>
    <w:rsid w:val="002B64EA"/>
    <w:rsid w:val="002C5D15"/>
    <w:rsid w:val="002D2825"/>
    <w:rsid w:val="002D41F4"/>
    <w:rsid w:val="002D46E0"/>
    <w:rsid w:val="002D5029"/>
    <w:rsid w:val="002D6762"/>
    <w:rsid w:val="002D7B0C"/>
    <w:rsid w:val="002D7B42"/>
    <w:rsid w:val="002E163A"/>
    <w:rsid w:val="002E21C3"/>
    <w:rsid w:val="002E4656"/>
    <w:rsid w:val="002F1328"/>
    <w:rsid w:val="002F5FFC"/>
    <w:rsid w:val="00302866"/>
    <w:rsid w:val="00303749"/>
    <w:rsid w:val="00304833"/>
    <w:rsid w:val="00313596"/>
    <w:rsid w:val="00313FD8"/>
    <w:rsid w:val="00314970"/>
    <w:rsid w:val="00315EA9"/>
    <w:rsid w:val="00320087"/>
    <w:rsid w:val="00321063"/>
    <w:rsid w:val="0032667B"/>
    <w:rsid w:val="00331D08"/>
    <w:rsid w:val="003323B5"/>
    <w:rsid w:val="003373EF"/>
    <w:rsid w:val="00337E7F"/>
    <w:rsid w:val="00344EC7"/>
    <w:rsid w:val="00350FBE"/>
    <w:rsid w:val="00357BFF"/>
    <w:rsid w:val="003611D5"/>
    <w:rsid w:val="00362B02"/>
    <w:rsid w:val="0036404C"/>
    <w:rsid w:val="00364D77"/>
    <w:rsid w:val="003653D5"/>
    <w:rsid w:val="00366388"/>
    <w:rsid w:val="003710B3"/>
    <w:rsid w:val="003714AA"/>
    <w:rsid w:val="00376678"/>
    <w:rsid w:val="00376A0A"/>
    <w:rsid w:val="00380B14"/>
    <w:rsid w:val="0038356B"/>
    <w:rsid w:val="00384305"/>
    <w:rsid w:val="0039268F"/>
    <w:rsid w:val="00392F9B"/>
    <w:rsid w:val="00394595"/>
    <w:rsid w:val="003945FF"/>
    <w:rsid w:val="0039465E"/>
    <w:rsid w:val="003A1A19"/>
    <w:rsid w:val="003A4682"/>
    <w:rsid w:val="003A4E58"/>
    <w:rsid w:val="003A5B0C"/>
    <w:rsid w:val="003A6B07"/>
    <w:rsid w:val="003B348E"/>
    <w:rsid w:val="003B3ED5"/>
    <w:rsid w:val="003C39DC"/>
    <w:rsid w:val="003C599D"/>
    <w:rsid w:val="003D3D68"/>
    <w:rsid w:val="003D70F5"/>
    <w:rsid w:val="003E21AC"/>
    <w:rsid w:val="003E6330"/>
    <w:rsid w:val="003E78AB"/>
    <w:rsid w:val="003E7B62"/>
    <w:rsid w:val="003F0467"/>
    <w:rsid w:val="003F362F"/>
    <w:rsid w:val="00405D0B"/>
    <w:rsid w:val="00406271"/>
    <w:rsid w:val="00411B18"/>
    <w:rsid w:val="004136AD"/>
    <w:rsid w:val="00415565"/>
    <w:rsid w:val="00415632"/>
    <w:rsid w:val="00415F8A"/>
    <w:rsid w:val="00420CAF"/>
    <w:rsid w:val="0042107E"/>
    <w:rsid w:val="00422EBC"/>
    <w:rsid w:val="004235B1"/>
    <w:rsid w:val="004236D5"/>
    <w:rsid w:val="00424375"/>
    <w:rsid w:val="00431A14"/>
    <w:rsid w:val="004372DD"/>
    <w:rsid w:val="00441088"/>
    <w:rsid w:val="00441724"/>
    <w:rsid w:val="0044185E"/>
    <w:rsid w:val="00444C4D"/>
    <w:rsid w:val="00446431"/>
    <w:rsid w:val="00446AED"/>
    <w:rsid w:val="00454148"/>
    <w:rsid w:val="00460932"/>
    <w:rsid w:val="004621B3"/>
    <w:rsid w:val="0046364F"/>
    <w:rsid w:val="00465073"/>
    <w:rsid w:val="0047471A"/>
    <w:rsid w:val="00475402"/>
    <w:rsid w:val="00483A7A"/>
    <w:rsid w:val="00483D65"/>
    <w:rsid w:val="00484B24"/>
    <w:rsid w:val="00486B3D"/>
    <w:rsid w:val="00490692"/>
    <w:rsid w:val="004925F2"/>
    <w:rsid w:val="004929DA"/>
    <w:rsid w:val="004A4DBC"/>
    <w:rsid w:val="004A66C3"/>
    <w:rsid w:val="004A66CF"/>
    <w:rsid w:val="004B17DA"/>
    <w:rsid w:val="004C72A6"/>
    <w:rsid w:val="004E3969"/>
    <w:rsid w:val="004F45AB"/>
    <w:rsid w:val="00500F8B"/>
    <w:rsid w:val="00501528"/>
    <w:rsid w:val="00503EE6"/>
    <w:rsid w:val="005069C1"/>
    <w:rsid w:val="00510F4C"/>
    <w:rsid w:val="00514229"/>
    <w:rsid w:val="005156EC"/>
    <w:rsid w:val="005168A4"/>
    <w:rsid w:val="0052117E"/>
    <w:rsid w:val="00521B91"/>
    <w:rsid w:val="005252D2"/>
    <w:rsid w:val="005254B3"/>
    <w:rsid w:val="00530C92"/>
    <w:rsid w:val="00531F22"/>
    <w:rsid w:val="00535AD8"/>
    <w:rsid w:val="00547103"/>
    <w:rsid w:val="00554EDA"/>
    <w:rsid w:val="00560848"/>
    <w:rsid w:val="0057200E"/>
    <w:rsid w:val="00572A0F"/>
    <w:rsid w:val="00574FE0"/>
    <w:rsid w:val="00576D2D"/>
    <w:rsid w:val="00583FC8"/>
    <w:rsid w:val="00584F88"/>
    <w:rsid w:val="00587DF4"/>
    <w:rsid w:val="00592DAD"/>
    <w:rsid w:val="00597E2F"/>
    <w:rsid w:val="005A3FB2"/>
    <w:rsid w:val="005A6D94"/>
    <w:rsid w:val="005B6C9C"/>
    <w:rsid w:val="005C047C"/>
    <w:rsid w:val="005C0FBD"/>
    <w:rsid w:val="005C400B"/>
    <w:rsid w:val="005C49D0"/>
    <w:rsid w:val="005D1F52"/>
    <w:rsid w:val="005D367A"/>
    <w:rsid w:val="005D3E99"/>
    <w:rsid w:val="005D79B8"/>
    <w:rsid w:val="005E15AC"/>
    <w:rsid w:val="005E2580"/>
    <w:rsid w:val="005E4C30"/>
    <w:rsid w:val="005F2AB3"/>
    <w:rsid w:val="005F3914"/>
    <w:rsid w:val="005F439D"/>
    <w:rsid w:val="005F511A"/>
    <w:rsid w:val="0060030C"/>
    <w:rsid w:val="006011EC"/>
    <w:rsid w:val="00603AD5"/>
    <w:rsid w:val="00603C71"/>
    <w:rsid w:val="00605B68"/>
    <w:rsid w:val="006201CB"/>
    <w:rsid w:val="00622F6B"/>
    <w:rsid w:val="00627765"/>
    <w:rsid w:val="00627A02"/>
    <w:rsid w:val="006306A8"/>
    <w:rsid w:val="0064120B"/>
    <w:rsid w:val="00644BA9"/>
    <w:rsid w:val="0064692C"/>
    <w:rsid w:val="00653F68"/>
    <w:rsid w:val="00666D95"/>
    <w:rsid w:val="00677D2D"/>
    <w:rsid w:val="006802C4"/>
    <w:rsid w:val="0068429A"/>
    <w:rsid w:val="00685FDD"/>
    <w:rsid w:val="006912DC"/>
    <w:rsid w:val="00693676"/>
    <w:rsid w:val="006A5611"/>
    <w:rsid w:val="006A71DE"/>
    <w:rsid w:val="006A76D7"/>
    <w:rsid w:val="006B0743"/>
    <w:rsid w:val="006B2D23"/>
    <w:rsid w:val="006B3EF4"/>
    <w:rsid w:val="006B50BE"/>
    <w:rsid w:val="006B6247"/>
    <w:rsid w:val="006C4E52"/>
    <w:rsid w:val="006C6A77"/>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28A6"/>
    <w:rsid w:val="00722BE8"/>
    <w:rsid w:val="00724064"/>
    <w:rsid w:val="007244CC"/>
    <w:rsid w:val="00724E0F"/>
    <w:rsid w:val="0073042D"/>
    <w:rsid w:val="0073238D"/>
    <w:rsid w:val="00733A44"/>
    <w:rsid w:val="00741417"/>
    <w:rsid w:val="00745BC6"/>
    <w:rsid w:val="007507F9"/>
    <w:rsid w:val="00751B0E"/>
    <w:rsid w:val="00756014"/>
    <w:rsid w:val="00760C41"/>
    <w:rsid w:val="007614A2"/>
    <w:rsid w:val="007619B6"/>
    <w:rsid w:val="007636A0"/>
    <w:rsid w:val="00764797"/>
    <w:rsid w:val="00765F44"/>
    <w:rsid w:val="007661BA"/>
    <w:rsid w:val="00766405"/>
    <w:rsid w:val="0076691A"/>
    <w:rsid w:val="00772DA9"/>
    <w:rsid w:val="00775322"/>
    <w:rsid w:val="007814C9"/>
    <w:rsid w:val="00781BA9"/>
    <w:rsid w:val="00787700"/>
    <w:rsid w:val="00794685"/>
    <w:rsid w:val="007A0DAF"/>
    <w:rsid w:val="007A18E0"/>
    <w:rsid w:val="007A2F5A"/>
    <w:rsid w:val="007A5AA1"/>
    <w:rsid w:val="007C1230"/>
    <w:rsid w:val="007D186F"/>
    <w:rsid w:val="007E4DDC"/>
    <w:rsid w:val="007E5E71"/>
    <w:rsid w:val="007E67B3"/>
    <w:rsid w:val="008018A8"/>
    <w:rsid w:val="00801B7F"/>
    <w:rsid w:val="00802E02"/>
    <w:rsid w:val="00810225"/>
    <w:rsid w:val="0081174F"/>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17D1"/>
    <w:rsid w:val="00862C21"/>
    <w:rsid w:val="00874376"/>
    <w:rsid w:val="008774BB"/>
    <w:rsid w:val="00882053"/>
    <w:rsid w:val="008942A2"/>
    <w:rsid w:val="0089534A"/>
    <w:rsid w:val="008A529C"/>
    <w:rsid w:val="008B446A"/>
    <w:rsid w:val="008B5E47"/>
    <w:rsid w:val="008C0880"/>
    <w:rsid w:val="008C27FD"/>
    <w:rsid w:val="008D17FC"/>
    <w:rsid w:val="008D3CE0"/>
    <w:rsid w:val="008D7FDC"/>
    <w:rsid w:val="008E27A9"/>
    <w:rsid w:val="008E4B7A"/>
    <w:rsid w:val="008E6248"/>
    <w:rsid w:val="008F0CFF"/>
    <w:rsid w:val="008F2AE7"/>
    <w:rsid w:val="008F6EDE"/>
    <w:rsid w:val="00902002"/>
    <w:rsid w:val="00902CEB"/>
    <w:rsid w:val="009064C0"/>
    <w:rsid w:val="009078CB"/>
    <w:rsid w:val="00907EC2"/>
    <w:rsid w:val="00912A0A"/>
    <w:rsid w:val="00913598"/>
    <w:rsid w:val="00913892"/>
    <w:rsid w:val="009215E3"/>
    <w:rsid w:val="00931977"/>
    <w:rsid w:val="00936CF0"/>
    <w:rsid w:val="00942106"/>
    <w:rsid w:val="0094260D"/>
    <w:rsid w:val="00946121"/>
    <w:rsid w:val="00946AE2"/>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0D9D"/>
    <w:rsid w:val="009915B2"/>
    <w:rsid w:val="00992B92"/>
    <w:rsid w:val="009A056D"/>
    <w:rsid w:val="009A17FC"/>
    <w:rsid w:val="009A2869"/>
    <w:rsid w:val="009A50D4"/>
    <w:rsid w:val="009A67D7"/>
    <w:rsid w:val="009A7614"/>
    <w:rsid w:val="009B3B42"/>
    <w:rsid w:val="009C016F"/>
    <w:rsid w:val="009C26DF"/>
    <w:rsid w:val="009C2A7B"/>
    <w:rsid w:val="009C3C75"/>
    <w:rsid w:val="009C4BE5"/>
    <w:rsid w:val="009C7609"/>
    <w:rsid w:val="009E17E1"/>
    <w:rsid w:val="009E1BBE"/>
    <w:rsid w:val="009E45C5"/>
    <w:rsid w:val="009E47B1"/>
    <w:rsid w:val="009F003E"/>
    <w:rsid w:val="009F0109"/>
    <w:rsid w:val="009F01E9"/>
    <w:rsid w:val="009F1065"/>
    <w:rsid w:val="009F1185"/>
    <w:rsid w:val="009F2A87"/>
    <w:rsid w:val="009F5416"/>
    <w:rsid w:val="009F7C95"/>
    <w:rsid w:val="00A024FF"/>
    <w:rsid w:val="00A04D00"/>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62578"/>
    <w:rsid w:val="00A701AF"/>
    <w:rsid w:val="00A7137C"/>
    <w:rsid w:val="00A75504"/>
    <w:rsid w:val="00A8296D"/>
    <w:rsid w:val="00A83EBE"/>
    <w:rsid w:val="00A8594A"/>
    <w:rsid w:val="00A86417"/>
    <w:rsid w:val="00A8687B"/>
    <w:rsid w:val="00A92B79"/>
    <w:rsid w:val="00A9695B"/>
    <w:rsid w:val="00AA1756"/>
    <w:rsid w:val="00AA3E8B"/>
    <w:rsid w:val="00AA5A5A"/>
    <w:rsid w:val="00AA5D60"/>
    <w:rsid w:val="00AB05CF"/>
    <w:rsid w:val="00AB0DA8"/>
    <w:rsid w:val="00AB18CA"/>
    <w:rsid w:val="00AB5327"/>
    <w:rsid w:val="00AB6AE5"/>
    <w:rsid w:val="00AB7619"/>
    <w:rsid w:val="00AB7E43"/>
    <w:rsid w:val="00AC01E7"/>
    <w:rsid w:val="00AC7B89"/>
    <w:rsid w:val="00AD4D22"/>
    <w:rsid w:val="00AE65F6"/>
    <w:rsid w:val="00AF053E"/>
    <w:rsid w:val="00B00587"/>
    <w:rsid w:val="00B039E8"/>
    <w:rsid w:val="00B07FEC"/>
    <w:rsid w:val="00B12500"/>
    <w:rsid w:val="00B14B45"/>
    <w:rsid w:val="00B155E8"/>
    <w:rsid w:val="00B15F75"/>
    <w:rsid w:val="00B2194E"/>
    <w:rsid w:val="00B31F29"/>
    <w:rsid w:val="00B32DAF"/>
    <w:rsid w:val="00B336B9"/>
    <w:rsid w:val="00B3499A"/>
    <w:rsid w:val="00B35D1C"/>
    <w:rsid w:val="00B37E68"/>
    <w:rsid w:val="00B468CC"/>
    <w:rsid w:val="00B52FB3"/>
    <w:rsid w:val="00B54655"/>
    <w:rsid w:val="00B54E84"/>
    <w:rsid w:val="00B6045F"/>
    <w:rsid w:val="00B60BEA"/>
    <w:rsid w:val="00B64667"/>
    <w:rsid w:val="00B7242A"/>
    <w:rsid w:val="00B8071F"/>
    <w:rsid w:val="00B82B4E"/>
    <w:rsid w:val="00B83510"/>
    <w:rsid w:val="00B8420E"/>
    <w:rsid w:val="00B87CF7"/>
    <w:rsid w:val="00B90CE1"/>
    <w:rsid w:val="00BA1A23"/>
    <w:rsid w:val="00BA2134"/>
    <w:rsid w:val="00BA68B4"/>
    <w:rsid w:val="00BB1706"/>
    <w:rsid w:val="00BB2F2F"/>
    <w:rsid w:val="00BC2025"/>
    <w:rsid w:val="00BC2CD2"/>
    <w:rsid w:val="00BC6483"/>
    <w:rsid w:val="00BC69E3"/>
    <w:rsid w:val="00BC7335"/>
    <w:rsid w:val="00BD542D"/>
    <w:rsid w:val="00BD6E66"/>
    <w:rsid w:val="00BD7E15"/>
    <w:rsid w:val="00BE1962"/>
    <w:rsid w:val="00BE4821"/>
    <w:rsid w:val="00BF17F2"/>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B17F5"/>
    <w:rsid w:val="00CB27C6"/>
    <w:rsid w:val="00CB463B"/>
    <w:rsid w:val="00CB5B82"/>
    <w:rsid w:val="00CB6F99"/>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6EC0"/>
    <w:rsid w:val="00CF715C"/>
    <w:rsid w:val="00D022EC"/>
    <w:rsid w:val="00D05217"/>
    <w:rsid w:val="00D06182"/>
    <w:rsid w:val="00D125BD"/>
    <w:rsid w:val="00D12661"/>
    <w:rsid w:val="00D14CCF"/>
    <w:rsid w:val="00D14F61"/>
    <w:rsid w:val="00D1582D"/>
    <w:rsid w:val="00D1794B"/>
    <w:rsid w:val="00D2569D"/>
    <w:rsid w:val="00D27A1B"/>
    <w:rsid w:val="00D34DC1"/>
    <w:rsid w:val="00D403F7"/>
    <w:rsid w:val="00D462C1"/>
    <w:rsid w:val="00D539FC"/>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201C"/>
    <w:rsid w:val="00D92EAD"/>
    <w:rsid w:val="00D94CC2"/>
    <w:rsid w:val="00D96D4A"/>
    <w:rsid w:val="00DA1633"/>
    <w:rsid w:val="00DA29C3"/>
    <w:rsid w:val="00DA6422"/>
    <w:rsid w:val="00DB0557"/>
    <w:rsid w:val="00DB2C80"/>
    <w:rsid w:val="00DC2340"/>
    <w:rsid w:val="00DC30DA"/>
    <w:rsid w:val="00DC529F"/>
    <w:rsid w:val="00DE287B"/>
    <w:rsid w:val="00DE603B"/>
    <w:rsid w:val="00DF129D"/>
    <w:rsid w:val="00DF42C1"/>
    <w:rsid w:val="00DF4371"/>
    <w:rsid w:val="00DF625F"/>
    <w:rsid w:val="00DF74DB"/>
    <w:rsid w:val="00E01841"/>
    <w:rsid w:val="00E03EAE"/>
    <w:rsid w:val="00E045FD"/>
    <w:rsid w:val="00E05976"/>
    <w:rsid w:val="00E126C1"/>
    <w:rsid w:val="00E147CB"/>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5277"/>
    <w:rsid w:val="00E95ED3"/>
    <w:rsid w:val="00EA7542"/>
    <w:rsid w:val="00EB2280"/>
    <w:rsid w:val="00EC1621"/>
    <w:rsid w:val="00EC1FF0"/>
    <w:rsid w:val="00EC662E"/>
    <w:rsid w:val="00ED07FE"/>
    <w:rsid w:val="00ED0B7D"/>
    <w:rsid w:val="00EE049D"/>
    <w:rsid w:val="00EE2721"/>
    <w:rsid w:val="00EE2A0B"/>
    <w:rsid w:val="00EF190C"/>
    <w:rsid w:val="00EF6029"/>
    <w:rsid w:val="00F03C39"/>
    <w:rsid w:val="00F12A06"/>
    <w:rsid w:val="00F16DA0"/>
    <w:rsid w:val="00F23134"/>
    <w:rsid w:val="00F23554"/>
    <w:rsid w:val="00F241DA"/>
    <w:rsid w:val="00F24740"/>
    <w:rsid w:val="00F30571"/>
    <w:rsid w:val="00F32ED5"/>
    <w:rsid w:val="00F335CB"/>
    <w:rsid w:val="00F35DB1"/>
    <w:rsid w:val="00F3651F"/>
    <w:rsid w:val="00F36D0F"/>
    <w:rsid w:val="00F4144F"/>
    <w:rsid w:val="00F42294"/>
    <w:rsid w:val="00F42F7B"/>
    <w:rsid w:val="00F459EB"/>
    <w:rsid w:val="00F45B63"/>
    <w:rsid w:val="00F47C7C"/>
    <w:rsid w:val="00F52C9C"/>
    <w:rsid w:val="00F55BE1"/>
    <w:rsid w:val="00F62F95"/>
    <w:rsid w:val="00F6336A"/>
    <w:rsid w:val="00F72065"/>
    <w:rsid w:val="00F75722"/>
    <w:rsid w:val="00F778DC"/>
    <w:rsid w:val="00F849BE"/>
    <w:rsid w:val="00F94A4B"/>
    <w:rsid w:val="00F97AD4"/>
    <w:rsid w:val="00FA3E81"/>
    <w:rsid w:val="00FB0917"/>
    <w:rsid w:val="00FB0F16"/>
    <w:rsid w:val="00FB123D"/>
    <w:rsid w:val="00FB1D7F"/>
    <w:rsid w:val="00FB59FB"/>
    <w:rsid w:val="00FB72A0"/>
    <w:rsid w:val="00FC1D8A"/>
    <w:rsid w:val="00FC35C5"/>
    <w:rsid w:val="00FC7DBF"/>
    <w:rsid w:val="00FD328B"/>
    <w:rsid w:val="00FD3362"/>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3A6B07"/>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 w:type="paragraph" w:customStyle="1" w:styleId="3Ankreuzaufgaben">
    <w:name w:val="3_Ankreuzaufgaben"/>
    <w:qFormat/>
    <w:rsid w:val="005D1F52"/>
    <w:pPr>
      <w:tabs>
        <w:tab w:val="left" w:pos="284"/>
        <w:tab w:val="left" w:pos="709"/>
      </w:tabs>
      <w:spacing w:after="0" w:line="420" w:lineRule="atLeast"/>
      <w:ind w:left="709" w:hanging="709"/>
    </w:pPr>
    <w:rPr>
      <w:rFonts w:ascii="DruckschriftBH" w:eastAsia="SimSun" w:hAnsi="DruckschriftBH" w:cs="DruckschriftBH"/>
      <w:color w:val="000000"/>
      <w:spacing w:val="4"/>
      <w:sz w:val="25"/>
      <w:szCs w:val="27"/>
      <w:lang w:eastAsia="zh-CN"/>
    </w:rPr>
  </w:style>
  <w:style w:type="character" w:customStyle="1" w:styleId="0Lueckentext">
    <w:name w:val="0_Lueckentext"/>
    <w:rsid w:val="005D1F52"/>
    <w:rPr>
      <w:rFonts w:ascii="DruckschriftBH" w:hAnsi="DruckschriftBH"/>
      <w:spacing w:val="4"/>
      <w:sz w:val="25"/>
      <w:szCs w:val="27"/>
      <w:u w:val="none"/>
    </w:rPr>
  </w:style>
  <w:style w:type="table" w:customStyle="1" w:styleId="Tabellenraster1">
    <w:name w:val="Tabellenraster1"/>
    <w:basedOn w:val="NormaleTabelle"/>
    <w:next w:val="Tabellenraster"/>
    <w:uiPriority w:val="39"/>
    <w:rsid w:val="005D1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3A6B07"/>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 w:type="paragraph" w:customStyle="1" w:styleId="3Ankreuzaufgaben">
    <w:name w:val="3_Ankreuzaufgaben"/>
    <w:qFormat/>
    <w:rsid w:val="005D1F52"/>
    <w:pPr>
      <w:tabs>
        <w:tab w:val="left" w:pos="284"/>
        <w:tab w:val="left" w:pos="709"/>
      </w:tabs>
      <w:spacing w:after="0" w:line="420" w:lineRule="atLeast"/>
      <w:ind w:left="709" w:hanging="709"/>
    </w:pPr>
    <w:rPr>
      <w:rFonts w:ascii="DruckschriftBH" w:eastAsia="SimSun" w:hAnsi="DruckschriftBH" w:cs="DruckschriftBH"/>
      <w:color w:val="000000"/>
      <w:spacing w:val="4"/>
      <w:sz w:val="25"/>
      <w:szCs w:val="27"/>
      <w:lang w:eastAsia="zh-CN"/>
    </w:rPr>
  </w:style>
  <w:style w:type="character" w:customStyle="1" w:styleId="0Lueckentext">
    <w:name w:val="0_Lueckentext"/>
    <w:rsid w:val="005D1F52"/>
    <w:rPr>
      <w:rFonts w:ascii="DruckschriftBH" w:hAnsi="DruckschriftBH"/>
      <w:spacing w:val="4"/>
      <w:sz w:val="25"/>
      <w:szCs w:val="27"/>
      <w:u w:val="none"/>
    </w:rPr>
  </w:style>
  <w:style w:type="table" w:customStyle="1" w:styleId="Tabellenraster1">
    <w:name w:val="Tabellenraster1"/>
    <w:basedOn w:val="NormaleTabelle"/>
    <w:next w:val="Tabellenraster"/>
    <w:uiPriority w:val="39"/>
    <w:rsid w:val="005D1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ED353-0C7B-4803-A9AD-09C01967B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1580</Characters>
  <Application>Microsoft Office Word</Application>
  <DocSecurity>0</DocSecurity>
  <Lines>61</Lines>
  <Paragraphs>18</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Florian Eisenburger</dc:description>
  <cp:lastModifiedBy>Ernst Klett Verlag, Stuttgart</cp:lastModifiedBy>
  <cp:revision>21</cp:revision>
  <cp:lastPrinted>2016-12-23T16:36:00Z</cp:lastPrinted>
  <dcterms:created xsi:type="dcterms:W3CDTF">2019-06-28T10:50:00Z</dcterms:created>
  <dcterms:modified xsi:type="dcterms:W3CDTF">2019-08-19T12:41:00Z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DEUTSCH KOMPETENT NG  Version 1.03</vt:lpwstr>
  </property>
</Properties>
</file>