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717610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17610" w:rsidRPr="00AE65F6" w:rsidRDefault="00717610" w:rsidP="00B336B9">
            <w:pPr>
              <w:pageBreakBefore/>
              <w:rPr>
                <w:color w:val="FFFFFF" w:themeColor="background1"/>
              </w:rPr>
            </w:pPr>
            <w:bookmarkStart w:id="0" w:name="bmStart"/>
            <w:bookmarkStart w:id="1" w:name="_GoBack"/>
            <w:bookmarkEnd w:id="0"/>
            <w:bookmarkEnd w:id="1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7610" w:rsidRPr="007C1230" w:rsidRDefault="00717610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7610" w:rsidRPr="007C1230" w:rsidRDefault="00717610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7610" w:rsidRPr="007C1230" w:rsidRDefault="00717610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7610" w:rsidRPr="007C1230" w:rsidRDefault="00717610" w:rsidP="00717610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717610" w:rsidRPr="007636A0" w:rsidRDefault="00717610" w:rsidP="00B336B9">
            <w:r>
              <w:t>Hör-</w:t>
            </w:r>
            <w:r>
              <w:br/>
              <w:t>verstehen</w:t>
            </w:r>
          </w:p>
        </w:tc>
      </w:tr>
      <w:tr w:rsidR="00717610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717610" w:rsidRPr="00BF17F2" w:rsidRDefault="00717610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717610" w:rsidRPr="00BF17F2" w:rsidRDefault="00717610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717610" w:rsidRPr="00B35D1C" w:rsidRDefault="00717610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73C73A6D" wp14:editId="3D194F00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7610" w:rsidRPr="00717610" w:rsidRDefault="00717610" w:rsidP="00717610">
      <w:pPr>
        <w:pStyle w:val="ekvue2arial"/>
      </w:pPr>
      <w:r w:rsidRPr="00717610">
        <w:t>Der Nasenbär</w:t>
      </w:r>
    </w:p>
    <w:p w:rsidR="00717610" w:rsidRDefault="00717610" w:rsidP="00717610"/>
    <w:p w:rsidR="00A01C8A" w:rsidRDefault="00A01C8A" w:rsidP="002E65B0">
      <w:pPr>
        <w:pStyle w:val="ekvgrundtexthalbe"/>
      </w:pPr>
    </w:p>
    <w:p w:rsidR="00717610" w:rsidRDefault="00717610" w:rsidP="00527618">
      <w:r w:rsidRPr="00717610">
        <w:rPr>
          <w:rStyle w:val="ekvnummerierung"/>
        </w:rPr>
        <w:t>1</w:t>
      </w:r>
      <w:r>
        <w:tab/>
      </w:r>
      <w:r w:rsidRPr="00717610">
        <w:t xml:space="preserve">Beantwortet mit Hilfe des </w:t>
      </w:r>
      <w:r>
        <w:t>Hörtextes die folgenden Fragen.</w:t>
      </w:r>
    </w:p>
    <w:p w:rsidR="00B551C7" w:rsidRPr="00717610" w:rsidRDefault="00B551C7" w:rsidP="002E65B0"/>
    <w:p w:rsidR="00717610" w:rsidRDefault="006F48AB" w:rsidP="006F48AB">
      <w:pPr>
        <w:pStyle w:val="ekvaufzhlung"/>
      </w:pPr>
      <w:r w:rsidRPr="00B8527A">
        <w:t>A</w:t>
      </w:r>
      <w:r>
        <w:tab/>
      </w:r>
      <w:r w:rsidR="00717610" w:rsidRPr="00717610">
        <w:t xml:space="preserve">Wie wird der Nasenbär noch genannt? </w:t>
      </w:r>
    </w:p>
    <w:p w:rsidR="006F48AB" w:rsidRPr="006F48AB" w:rsidRDefault="006F48AB" w:rsidP="006F48AB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F48AB" w:rsidRDefault="006F48AB" w:rsidP="00230955"/>
    <w:p w:rsidR="00717610" w:rsidRDefault="006F48AB" w:rsidP="006F48AB">
      <w:pPr>
        <w:pStyle w:val="ekvaufzhlung"/>
      </w:pPr>
      <w:r w:rsidRPr="00B8527A">
        <w:t>B</w:t>
      </w:r>
      <w:r>
        <w:tab/>
      </w:r>
      <w:r w:rsidR="00717610" w:rsidRPr="00717610">
        <w:t xml:space="preserve">Wo befindet sich der Lebensraum des Nasenbären? </w:t>
      </w:r>
    </w:p>
    <w:p w:rsidR="006F48AB" w:rsidRPr="006F48AB" w:rsidRDefault="006F48AB" w:rsidP="006F48AB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F48AB" w:rsidRDefault="006F48AB" w:rsidP="00230955"/>
    <w:p w:rsidR="00717610" w:rsidRPr="006F48AB" w:rsidRDefault="006F48AB" w:rsidP="006F48AB">
      <w:pPr>
        <w:pStyle w:val="ekvaufzhlung"/>
      </w:pPr>
      <w:r w:rsidRPr="00B8527A">
        <w:t>C</w:t>
      </w:r>
      <w:r>
        <w:tab/>
      </w:r>
      <w:r w:rsidR="00717610" w:rsidRPr="00717610">
        <w:t>Mit welchem Körperteil spüren die Nasenbären ihre Nahrung auf</w:t>
      </w:r>
      <w:r w:rsidR="00717610" w:rsidRPr="006F48AB">
        <w:t xml:space="preserve">? </w:t>
      </w:r>
    </w:p>
    <w:p w:rsidR="00384AB9" w:rsidRPr="006F48AB" w:rsidRDefault="00384AB9" w:rsidP="00384AB9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F48AB" w:rsidRPr="006F48AB" w:rsidRDefault="006F48AB" w:rsidP="006F48AB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F48AB" w:rsidRDefault="006F48AB" w:rsidP="00230955"/>
    <w:p w:rsidR="00717610" w:rsidRPr="006F48AB" w:rsidRDefault="006F48AB" w:rsidP="006F48AB">
      <w:pPr>
        <w:pStyle w:val="ekvaufzhlung"/>
      </w:pPr>
      <w:r w:rsidRPr="00B8527A">
        <w:t>D</w:t>
      </w:r>
      <w:r>
        <w:tab/>
      </w:r>
      <w:r w:rsidR="00717610" w:rsidRPr="00717610">
        <w:t xml:space="preserve">Was machen die Nasenbären mit ihrem </w:t>
      </w:r>
      <w:r w:rsidR="00717610" w:rsidRPr="006F48AB">
        <w:t xml:space="preserve">gefundenen Fressen? </w:t>
      </w:r>
    </w:p>
    <w:p w:rsidR="00384AB9" w:rsidRPr="006F48AB" w:rsidRDefault="00384AB9" w:rsidP="00384AB9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F48AB" w:rsidRPr="006F48AB" w:rsidRDefault="006F48AB" w:rsidP="006F48AB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F48AB" w:rsidRDefault="006F48AB" w:rsidP="00230955"/>
    <w:p w:rsidR="006F48AB" w:rsidRDefault="006F48AB" w:rsidP="006F48AB">
      <w:pPr>
        <w:pStyle w:val="ekvaufzhlung"/>
      </w:pPr>
      <w:r w:rsidRPr="00B8527A">
        <w:t>E</w:t>
      </w:r>
      <w:r>
        <w:tab/>
      </w:r>
      <w:r w:rsidR="00717610" w:rsidRPr="00717610">
        <w:t>Warum sind die Nasenbären geschickte Kletterer?</w:t>
      </w:r>
    </w:p>
    <w:p w:rsidR="00384AB9" w:rsidRPr="006F48AB" w:rsidRDefault="00384AB9" w:rsidP="00384AB9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384AB9" w:rsidRPr="006F48AB" w:rsidRDefault="00384AB9" w:rsidP="00384AB9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F48AB" w:rsidRPr="006F48AB" w:rsidRDefault="006F48AB" w:rsidP="006F48AB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F48AB" w:rsidRPr="006F48AB" w:rsidRDefault="006F48AB" w:rsidP="006F48AB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F48AB" w:rsidRDefault="006F48AB" w:rsidP="00131E60"/>
    <w:p w:rsidR="00384AB9" w:rsidRDefault="00384AB9" w:rsidP="002E65B0">
      <w:pPr>
        <w:pStyle w:val="ekvgrundtexthalbe"/>
      </w:pPr>
    </w:p>
    <w:p w:rsidR="00717610" w:rsidRPr="00717610" w:rsidRDefault="00B551C7" w:rsidP="00B551C7">
      <w:pPr>
        <w:pStyle w:val="ekvaufzhlung"/>
      </w:pPr>
      <w:r w:rsidRPr="00B551C7">
        <w:rPr>
          <w:rStyle w:val="ekvnummerierung"/>
        </w:rPr>
        <w:t>2</w:t>
      </w:r>
      <w:r>
        <w:tab/>
      </w:r>
      <w:r w:rsidR="00717610" w:rsidRPr="00717610">
        <w:t xml:space="preserve">Überprüft die Aussagen zum Nasenbären, indem </w:t>
      </w:r>
      <w:r w:rsidR="00472FFF">
        <w:t>ihr</w:t>
      </w:r>
      <w:r w:rsidR="00717610" w:rsidRPr="00717610">
        <w:t xml:space="preserve"> das entsprechende Kästchen ankreuzt.</w:t>
      </w:r>
    </w:p>
    <w:p w:rsidR="00717610" w:rsidRDefault="00717610" w:rsidP="00AA51BE">
      <w:pPr>
        <w:pStyle w:val="ekvgrundtexthalbe"/>
      </w:pPr>
    </w:p>
    <w:tbl>
      <w:tblPr>
        <w:tblStyle w:val="Tabellenraster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370"/>
        <w:gridCol w:w="907"/>
        <w:gridCol w:w="907"/>
      </w:tblGrid>
      <w:tr w:rsidR="002A1344" w:rsidRPr="002A1344" w:rsidTr="002E65B0">
        <w:tc>
          <w:tcPr>
            <w:tcW w:w="34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737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907" w:type="dxa"/>
          </w:tcPr>
          <w:p w:rsidR="002A1344" w:rsidRPr="002E65B0" w:rsidRDefault="002A1344" w:rsidP="002E65B0">
            <w:pPr>
              <w:spacing w:after="120"/>
              <w:jc w:val="center"/>
              <w:rPr>
                <w:rStyle w:val="ekvfett"/>
              </w:rPr>
            </w:pPr>
            <w:r w:rsidRPr="002E65B0">
              <w:rPr>
                <w:rStyle w:val="ekvfett"/>
              </w:rPr>
              <w:t>richtig</w:t>
            </w:r>
          </w:p>
        </w:tc>
        <w:tc>
          <w:tcPr>
            <w:tcW w:w="907" w:type="dxa"/>
          </w:tcPr>
          <w:p w:rsidR="002A1344" w:rsidRPr="002E65B0" w:rsidRDefault="002A1344" w:rsidP="002E65B0">
            <w:pPr>
              <w:spacing w:after="120"/>
              <w:jc w:val="center"/>
              <w:rPr>
                <w:rStyle w:val="ekvfett"/>
              </w:rPr>
            </w:pPr>
            <w:r w:rsidRPr="002E65B0">
              <w:rPr>
                <w:rStyle w:val="ekvfett"/>
              </w:rPr>
              <w:t>falsch</w:t>
            </w:r>
          </w:p>
        </w:tc>
      </w:tr>
      <w:tr w:rsidR="002A1344" w:rsidRPr="002A1344" w:rsidTr="002E65B0">
        <w:tc>
          <w:tcPr>
            <w:tcW w:w="34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A</w:t>
            </w:r>
          </w:p>
        </w:tc>
        <w:tc>
          <w:tcPr>
            <w:tcW w:w="737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Die Weibchen sind bei den Nasenbären die meiste Zeit des Jahres Einzelgänger.</w:t>
            </w:r>
          </w:p>
        </w:tc>
        <w:tc>
          <w:tcPr>
            <w:tcW w:w="907" w:type="dxa"/>
          </w:tcPr>
          <w:p w:rsidR="002A1344" w:rsidRPr="002A1344" w:rsidRDefault="002A1344" w:rsidP="002A1344">
            <w:pPr>
              <w:jc w:val="center"/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  <w:position w:val="-2"/>
                <w:sz w:val="21"/>
              </w:rPr>
              <w:sym w:font="Wingdings" w:char="F0A8"/>
            </w:r>
          </w:p>
        </w:tc>
        <w:tc>
          <w:tcPr>
            <w:tcW w:w="907" w:type="dxa"/>
          </w:tcPr>
          <w:p w:rsidR="002A1344" w:rsidRPr="002A1344" w:rsidRDefault="002A1344" w:rsidP="002A1344">
            <w:pPr>
              <w:jc w:val="center"/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  <w:position w:val="-2"/>
                <w:sz w:val="21"/>
              </w:rPr>
              <w:sym w:font="Wingdings" w:char="F0A8"/>
            </w:r>
          </w:p>
        </w:tc>
      </w:tr>
      <w:tr w:rsidR="002A1344" w:rsidRPr="002A1344" w:rsidTr="002E65B0">
        <w:tc>
          <w:tcPr>
            <w:tcW w:w="34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B</w:t>
            </w:r>
          </w:p>
        </w:tc>
        <w:tc>
          <w:tcPr>
            <w:tcW w:w="737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Während der Paarungszeit tragen die Männchen Revierkämpfe aus.</w:t>
            </w:r>
          </w:p>
        </w:tc>
        <w:tc>
          <w:tcPr>
            <w:tcW w:w="907" w:type="dxa"/>
          </w:tcPr>
          <w:p w:rsidR="002A1344" w:rsidRPr="002A1344" w:rsidRDefault="002A1344" w:rsidP="002A1344">
            <w:pPr>
              <w:jc w:val="center"/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  <w:position w:val="-2"/>
                <w:sz w:val="21"/>
              </w:rPr>
              <w:sym w:font="Wingdings" w:char="F0A8"/>
            </w:r>
          </w:p>
        </w:tc>
        <w:tc>
          <w:tcPr>
            <w:tcW w:w="907" w:type="dxa"/>
          </w:tcPr>
          <w:p w:rsidR="002A1344" w:rsidRPr="002A1344" w:rsidRDefault="002A1344" w:rsidP="002A1344">
            <w:pPr>
              <w:jc w:val="center"/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  <w:position w:val="-2"/>
                <w:sz w:val="21"/>
              </w:rPr>
              <w:sym w:font="Wingdings" w:char="F0A8"/>
            </w:r>
          </w:p>
        </w:tc>
      </w:tr>
      <w:tr w:rsidR="002A1344" w:rsidRPr="002A1344" w:rsidTr="002E65B0">
        <w:tc>
          <w:tcPr>
            <w:tcW w:w="34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C</w:t>
            </w:r>
          </w:p>
        </w:tc>
        <w:tc>
          <w:tcPr>
            <w:tcW w:w="737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Nasenbären verständigen sich mit Fieplauten.</w:t>
            </w:r>
          </w:p>
        </w:tc>
        <w:tc>
          <w:tcPr>
            <w:tcW w:w="907" w:type="dxa"/>
          </w:tcPr>
          <w:p w:rsidR="002A1344" w:rsidRPr="002A1344" w:rsidRDefault="002A1344" w:rsidP="002A1344">
            <w:pPr>
              <w:jc w:val="center"/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  <w:position w:val="-2"/>
                <w:sz w:val="21"/>
              </w:rPr>
              <w:sym w:font="Wingdings" w:char="F0A8"/>
            </w:r>
          </w:p>
        </w:tc>
        <w:tc>
          <w:tcPr>
            <w:tcW w:w="907" w:type="dxa"/>
          </w:tcPr>
          <w:p w:rsidR="002A1344" w:rsidRPr="002A1344" w:rsidRDefault="002A1344" w:rsidP="002A1344">
            <w:pPr>
              <w:jc w:val="center"/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  <w:position w:val="-2"/>
                <w:sz w:val="21"/>
              </w:rPr>
              <w:sym w:font="Wingdings" w:char="F0A8"/>
            </w:r>
          </w:p>
        </w:tc>
      </w:tr>
      <w:tr w:rsidR="002A1344" w:rsidRPr="002A1344" w:rsidTr="002E65B0">
        <w:tc>
          <w:tcPr>
            <w:tcW w:w="34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D</w:t>
            </w:r>
          </w:p>
        </w:tc>
        <w:tc>
          <w:tcPr>
            <w:tcW w:w="737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Nasenbären bringen sich in Sicherheit, indem sie auf Bäume klettern.</w:t>
            </w:r>
          </w:p>
        </w:tc>
        <w:tc>
          <w:tcPr>
            <w:tcW w:w="907" w:type="dxa"/>
          </w:tcPr>
          <w:p w:rsidR="002A1344" w:rsidRPr="002A1344" w:rsidRDefault="002A1344" w:rsidP="002A1344">
            <w:pPr>
              <w:jc w:val="center"/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  <w:position w:val="-2"/>
                <w:sz w:val="21"/>
              </w:rPr>
              <w:sym w:font="Wingdings" w:char="F0A8"/>
            </w:r>
          </w:p>
        </w:tc>
        <w:tc>
          <w:tcPr>
            <w:tcW w:w="907" w:type="dxa"/>
          </w:tcPr>
          <w:p w:rsidR="002A1344" w:rsidRPr="002A1344" w:rsidRDefault="002A1344" w:rsidP="002A1344">
            <w:pPr>
              <w:jc w:val="center"/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  <w:position w:val="-2"/>
                <w:sz w:val="21"/>
              </w:rPr>
              <w:sym w:font="Wingdings" w:char="F0A8"/>
            </w:r>
          </w:p>
        </w:tc>
      </w:tr>
      <w:tr w:rsidR="002A1344" w:rsidRPr="002A1344" w:rsidTr="002E65B0">
        <w:tc>
          <w:tcPr>
            <w:tcW w:w="34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E</w:t>
            </w:r>
          </w:p>
        </w:tc>
        <w:tc>
          <w:tcPr>
            <w:tcW w:w="7370" w:type="dxa"/>
          </w:tcPr>
          <w:p w:rsidR="002A1344" w:rsidRPr="002A1344" w:rsidRDefault="002A1344" w:rsidP="002A1344">
            <w:pPr>
              <w:rPr>
                <w:rFonts w:eastAsia="Calibri" w:cs="Times New Roman"/>
                <w:noProof/>
              </w:rPr>
            </w:pPr>
            <w:r w:rsidRPr="002A1344">
              <w:rPr>
                <w:rFonts w:eastAsia="Calibri" w:cs="Times New Roman"/>
                <w:noProof/>
              </w:rPr>
              <w:t>Nasenbären bringen sich in Sicherheit, indem sie sich in Höhlen verstecken.</w:t>
            </w:r>
          </w:p>
        </w:tc>
        <w:tc>
          <w:tcPr>
            <w:tcW w:w="907" w:type="dxa"/>
          </w:tcPr>
          <w:p w:rsidR="002A1344" w:rsidRPr="00131E60" w:rsidRDefault="002A1344" w:rsidP="002A1344">
            <w:pPr>
              <w:jc w:val="center"/>
              <w:rPr>
                <w:rFonts w:eastAsia="Calibri" w:cs="Times New Roman"/>
                <w:noProof/>
                <w:position w:val="-2"/>
                <w:sz w:val="21"/>
              </w:rPr>
            </w:pPr>
            <w:r w:rsidRPr="00131E60">
              <w:rPr>
                <w:rFonts w:eastAsia="Calibri" w:cs="Times New Roman"/>
                <w:noProof/>
                <w:position w:val="-2"/>
                <w:sz w:val="21"/>
              </w:rPr>
              <w:sym w:font="Wingdings" w:char="F0A8"/>
            </w:r>
          </w:p>
        </w:tc>
        <w:tc>
          <w:tcPr>
            <w:tcW w:w="907" w:type="dxa"/>
          </w:tcPr>
          <w:p w:rsidR="002A1344" w:rsidRPr="00131E60" w:rsidRDefault="002A1344" w:rsidP="002A1344">
            <w:pPr>
              <w:jc w:val="center"/>
              <w:rPr>
                <w:rFonts w:eastAsia="Calibri" w:cs="Times New Roman"/>
                <w:noProof/>
                <w:position w:val="-2"/>
                <w:sz w:val="21"/>
              </w:rPr>
            </w:pPr>
            <w:r w:rsidRPr="00131E60">
              <w:rPr>
                <w:rFonts w:eastAsia="Calibri" w:cs="Times New Roman"/>
                <w:noProof/>
                <w:position w:val="-2"/>
                <w:sz w:val="21"/>
              </w:rPr>
              <w:sym w:font="Wingdings" w:char="F0A8"/>
            </w:r>
          </w:p>
        </w:tc>
      </w:tr>
    </w:tbl>
    <w:p w:rsidR="002A1344" w:rsidRPr="00717610" w:rsidRDefault="002A1344" w:rsidP="00B551C7"/>
    <w:sectPr w:rsidR="002A1344" w:rsidRPr="00717610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10" w:rsidRDefault="00717610" w:rsidP="003C599D">
      <w:pPr>
        <w:spacing w:line="240" w:lineRule="auto"/>
      </w:pPr>
      <w:r>
        <w:separator/>
      </w:r>
    </w:p>
  </w:endnote>
  <w:endnote w:type="continuationSeparator" w:id="0">
    <w:p w:rsidR="00717610" w:rsidRDefault="0071761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0E1C8D8" wp14:editId="10E2DCA4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10" w:rsidRDefault="00717610" w:rsidP="003C599D">
      <w:pPr>
        <w:spacing w:line="240" w:lineRule="auto"/>
      </w:pPr>
      <w:r>
        <w:separator/>
      </w:r>
    </w:p>
  </w:footnote>
  <w:footnote w:type="continuationSeparator" w:id="0">
    <w:p w:rsidR="00717610" w:rsidRDefault="00717610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10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4082"/>
    <w:rsid w:val="00107D77"/>
    <w:rsid w:val="00116EF2"/>
    <w:rsid w:val="00124062"/>
    <w:rsid w:val="00126C2B"/>
    <w:rsid w:val="00131417"/>
    <w:rsid w:val="00131E60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0955"/>
    <w:rsid w:val="00232213"/>
    <w:rsid w:val="00245DA5"/>
    <w:rsid w:val="00246F77"/>
    <w:rsid w:val="002527A5"/>
    <w:rsid w:val="002548B1"/>
    <w:rsid w:val="00254E4F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1344"/>
    <w:rsid w:val="002A25AE"/>
    <w:rsid w:val="002A559A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E65B0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84AB9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2FFF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3003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27618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48AB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17610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40A"/>
    <w:rsid w:val="00787700"/>
    <w:rsid w:val="00794685"/>
    <w:rsid w:val="007A0DAF"/>
    <w:rsid w:val="007A18E0"/>
    <w:rsid w:val="007A2F5A"/>
    <w:rsid w:val="007A5AA1"/>
    <w:rsid w:val="007C1230"/>
    <w:rsid w:val="007D186F"/>
    <w:rsid w:val="007D19BE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045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D537A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1C8A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4BAF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1BE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551C7"/>
    <w:rsid w:val="00B6045F"/>
    <w:rsid w:val="00B60BEA"/>
    <w:rsid w:val="00B7242A"/>
    <w:rsid w:val="00B8071F"/>
    <w:rsid w:val="00B82B4E"/>
    <w:rsid w:val="00B83510"/>
    <w:rsid w:val="00B8420E"/>
    <w:rsid w:val="00B8527A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CBF"/>
    <w:rsid w:val="00C00404"/>
    <w:rsid w:val="00C00540"/>
    <w:rsid w:val="00C072F6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42E2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3FD8-8D15-4EAA-9DB5-86787CD7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712</Characters>
  <Application>Microsoft Office Word</Application>
  <DocSecurity>0</DocSecurity>
  <Lines>62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Susan Preußer</dc:description>
  <cp:lastModifiedBy>Ernst Klett Verlag, Stuttgart</cp:lastModifiedBy>
  <cp:revision>23</cp:revision>
  <cp:lastPrinted>2016-12-23T16:36:00Z</cp:lastPrinted>
  <dcterms:created xsi:type="dcterms:W3CDTF">2019-07-01T10:38:00Z</dcterms:created>
  <dcterms:modified xsi:type="dcterms:W3CDTF">2019-08-19T12:44:00Z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