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A87168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87168" w:rsidRPr="00AE65F6" w:rsidRDefault="00A87168" w:rsidP="00B336B9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7168" w:rsidRPr="007C1230" w:rsidRDefault="00A87168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7168" w:rsidRPr="007C1230" w:rsidRDefault="00A87168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7168" w:rsidRPr="007C1230" w:rsidRDefault="00A87168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7168" w:rsidRPr="007C1230" w:rsidRDefault="00A87168" w:rsidP="00541EA4">
            <w:pPr>
              <w:pStyle w:val="ekvkolumnentitel"/>
            </w:pPr>
            <w:r>
              <w:t xml:space="preserve">Seite </w:t>
            </w:r>
            <w:r w:rsidR="00541EA4">
              <w:t>1</w:t>
            </w:r>
            <w:r>
              <w:t xml:space="preserve"> von </w:t>
            </w:r>
            <w:r w:rsidR="00541EA4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A87168" w:rsidRPr="007636A0" w:rsidRDefault="00A87168" w:rsidP="00B336B9">
            <w:r>
              <w:t>Hör-</w:t>
            </w:r>
            <w:r>
              <w:br/>
              <w:t>verstehen</w:t>
            </w:r>
          </w:p>
        </w:tc>
      </w:tr>
      <w:tr w:rsidR="00A87168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A87168" w:rsidRPr="00BF17F2" w:rsidRDefault="00A87168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A87168" w:rsidRPr="00BF17F2" w:rsidRDefault="00A87168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A87168" w:rsidRPr="00B35D1C" w:rsidRDefault="00A87168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2B26F543" wp14:editId="109BE5C8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445B6" w:rsidRPr="00C445B6" w:rsidRDefault="00C445B6" w:rsidP="00C445B6">
      <w:pPr>
        <w:pStyle w:val="ekvue2arial"/>
        <w:rPr>
          <w:noProof/>
        </w:rPr>
      </w:pPr>
      <w:r w:rsidRPr="00C445B6">
        <w:rPr>
          <w:noProof/>
        </w:rPr>
        <w:t>Franz Hohler: Die drei Gärtner</w:t>
      </w:r>
      <w:r w:rsidR="003E33FF">
        <w:rPr>
          <w:noProof/>
        </w:rPr>
        <w:t xml:space="preserve"> </w:t>
      </w:r>
    </w:p>
    <w:p w:rsidR="00C445B6" w:rsidRDefault="00C445B6" w:rsidP="00686401">
      <w:pPr>
        <w:rPr>
          <w:noProof/>
        </w:rPr>
      </w:pPr>
    </w:p>
    <w:p w:rsidR="002A7330" w:rsidRPr="00C445B6" w:rsidRDefault="002A7330" w:rsidP="00936922">
      <w:pPr>
        <w:pStyle w:val="ekvgrundtexthalbe"/>
        <w:rPr>
          <w:noProof/>
        </w:rPr>
      </w:pPr>
    </w:p>
    <w:p w:rsidR="00C445B6" w:rsidRPr="00C445B6" w:rsidRDefault="00C445B6" w:rsidP="00C445B6">
      <w:pPr>
        <w:pStyle w:val="ekvaufzhlung"/>
        <w:rPr>
          <w:noProof/>
        </w:rPr>
      </w:pPr>
      <w:r w:rsidRPr="00BE3F9F">
        <w:rPr>
          <w:rStyle w:val="ekvnummerierung"/>
        </w:rPr>
        <w:t>1</w:t>
      </w:r>
      <w:r w:rsidRPr="00C445B6">
        <w:rPr>
          <w:noProof/>
        </w:rPr>
        <w:tab/>
        <w:t>Bringt die Sätze in die richtige Reihenfolge, indem ihr die passenden Zahlen vor den Sätzen eintragt.</w:t>
      </w:r>
    </w:p>
    <w:p w:rsidR="00C445B6" w:rsidRPr="00C445B6" w:rsidRDefault="00C445B6" w:rsidP="00686401">
      <w:pPr>
        <w:pStyle w:val="ekvgrundtexthalbe"/>
        <w:rPr>
          <w:noProof/>
        </w:rPr>
      </w:pPr>
    </w:p>
    <w:p w:rsidR="00C445B6" w:rsidRPr="00C445B6" w:rsidRDefault="00C445B6" w:rsidP="00936922">
      <w:pPr>
        <w:pStyle w:val="ekvaufzhlung"/>
        <w:spacing w:before="120"/>
        <w:rPr>
          <w:noProof/>
        </w:rPr>
      </w:pPr>
      <w:r w:rsidRPr="00686401">
        <w:rPr>
          <w:rStyle w:val="ekvhandschriftunterstrichen"/>
        </w:rPr>
        <w:t xml:space="preserve"> </w:t>
      </w:r>
      <w:r w:rsidR="003254FC">
        <w:rPr>
          <w:rStyle w:val="ekvhandschriftunterstrichen"/>
        </w:rPr>
        <w:t xml:space="preserve">  </w:t>
      </w:r>
      <w:r w:rsidR="00686401" w:rsidRPr="003A72A0">
        <w:rPr>
          <w:rStyle w:val="ekvlsungunterstrichen"/>
        </w:rPr>
        <w:t xml:space="preserve"> </w:t>
      </w:r>
      <w:r w:rsidRPr="00C445B6">
        <w:rPr>
          <w:noProof/>
        </w:rPr>
        <w:tab/>
        <w:t>Der erste Gärtner streute überall wohlriechende Schneckenkörner. Fraß aber eine Schnecke davon, starb sie einen qualvollen Tod.</w:t>
      </w:r>
    </w:p>
    <w:p w:rsidR="00C445B6" w:rsidRPr="00C445B6" w:rsidRDefault="00C445B6" w:rsidP="00936922">
      <w:pPr>
        <w:pStyle w:val="ekvaufzhlung"/>
        <w:spacing w:before="120"/>
        <w:rPr>
          <w:noProof/>
        </w:rPr>
      </w:pPr>
      <w:r w:rsidRPr="00686401">
        <w:rPr>
          <w:rStyle w:val="ekvhandschriftunterstrichen"/>
        </w:rPr>
        <w:t xml:space="preserve"> </w:t>
      </w:r>
      <w:r w:rsidR="003254FC">
        <w:rPr>
          <w:rStyle w:val="ekvhandschriftunterstrichen"/>
        </w:rPr>
        <w:t xml:space="preserve">  </w:t>
      </w:r>
      <w:r w:rsidR="00CC7EF1">
        <w:rPr>
          <w:rStyle w:val="ekvhandschriftunterstrichen"/>
        </w:rPr>
        <w:t xml:space="preserve"> </w:t>
      </w:r>
      <w:r w:rsidRPr="00C445B6">
        <w:rPr>
          <w:noProof/>
        </w:rPr>
        <w:tab/>
        <w:t>In einer Stadt lebten einmal drei Gärtner.</w:t>
      </w:r>
    </w:p>
    <w:p w:rsidR="00C445B6" w:rsidRPr="00C445B6" w:rsidRDefault="00C445B6" w:rsidP="00936922">
      <w:pPr>
        <w:pStyle w:val="ekvaufzhlung"/>
        <w:spacing w:before="120"/>
        <w:rPr>
          <w:noProof/>
        </w:rPr>
      </w:pPr>
      <w:r w:rsidRPr="00686401">
        <w:rPr>
          <w:rStyle w:val="ekvhandschriftunterstrichen"/>
        </w:rPr>
        <w:t xml:space="preserve"> </w:t>
      </w:r>
      <w:r w:rsidR="003254FC">
        <w:rPr>
          <w:rStyle w:val="ekvhandschriftunterstrichen"/>
        </w:rPr>
        <w:t xml:space="preserve">  </w:t>
      </w:r>
      <w:r w:rsidRPr="00686401">
        <w:rPr>
          <w:rStyle w:val="ekvhandschriftunterstrichen"/>
        </w:rPr>
        <w:t xml:space="preserve"> </w:t>
      </w:r>
      <w:r w:rsidRPr="00C445B6">
        <w:rPr>
          <w:noProof/>
        </w:rPr>
        <w:tab/>
        <w:t>Eines Tages machten sich die drei Gärtner auf den Weg, eine schöne Prinzessin von einem hohen Glasberg zu befreien.</w:t>
      </w:r>
    </w:p>
    <w:p w:rsidR="00C445B6" w:rsidRPr="00C445B6" w:rsidRDefault="00C445B6" w:rsidP="00936922">
      <w:pPr>
        <w:pStyle w:val="ekvaufzhlung"/>
        <w:spacing w:before="120"/>
        <w:rPr>
          <w:noProof/>
        </w:rPr>
      </w:pPr>
      <w:r w:rsidRPr="00686401">
        <w:rPr>
          <w:rStyle w:val="ekvhandschriftunterstrichen"/>
        </w:rPr>
        <w:t xml:space="preserve"> </w:t>
      </w:r>
      <w:r w:rsidR="003254FC">
        <w:rPr>
          <w:rStyle w:val="ekvhandschriftunterstrichen"/>
        </w:rPr>
        <w:t xml:space="preserve">  </w:t>
      </w:r>
      <w:r w:rsidRPr="00686401">
        <w:rPr>
          <w:rStyle w:val="ekvhandschriftunterstrichen"/>
        </w:rPr>
        <w:t xml:space="preserve"> </w:t>
      </w:r>
      <w:r w:rsidRPr="00C445B6">
        <w:rPr>
          <w:noProof/>
        </w:rPr>
        <w:tab/>
        <w:t xml:space="preserve">Der zweite Gärtner gab den Schnecken reichlich Bier zu trinken. Um an das Bier zu kommen, </w:t>
      </w:r>
      <w:r w:rsidR="00205413">
        <w:rPr>
          <w:noProof/>
        </w:rPr>
        <w:br/>
      </w:r>
      <w:r w:rsidRPr="00C445B6">
        <w:rPr>
          <w:noProof/>
        </w:rPr>
        <w:t>stürzten sich die Schnecken in tiefe Gräben. Dort ertranken sie jämmerlich.</w:t>
      </w:r>
    </w:p>
    <w:p w:rsidR="00C445B6" w:rsidRDefault="00C445B6" w:rsidP="00C445B6">
      <w:pPr>
        <w:rPr>
          <w:rFonts w:eastAsia="Calibri" w:cs="Times New Roman"/>
          <w:noProof/>
        </w:rPr>
      </w:pPr>
    </w:p>
    <w:p w:rsidR="002A7330" w:rsidRPr="00C445B6" w:rsidRDefault="002A7330" w:rsidP="00936922">
      <w:pPr>
        <w:pStyle w:val="ekvgrundtexthalbe"/>
        <w:rPr>
          <w:noProof/>
        </w:rPr>
      </w:pPr>
    </w:p>
    <w:p w:rsidR="00C445B6" w:rsidRPr="00C445B6" w:rsidRDefault="00C445B6" w:rsidP="00936922">
      <w:pPr>
        <w:pStyle w:val="ekvaufzhlung"/>
        <w:spacing w:after="120"/>
        <w:rPr>
          <w:noProof/>
        </w:rPr>
      </w:pPr>
      <w:r w:rsidRPr="00BE3F9F">
        <w:rPr>
          <w:rStyle w:val="ekvnummerierung"/>
        </w:rPr>
        <w:t>2</w:t>
      </w:r>
      <w:r w:rsidRPr="00C445B6">
        <w:rPr>
          <w:noProof/>
        </w:rPr>
        <w:tab/>
        <w:t>Setzt die Wörter an der passenden Stelle ein.</w:t>
      </w:r>
    </w:p>
    <w:p w:rsidR="002A7330" w:rsidRPr="002A7330" w:rsidRDefault="002A7330" w:rsidP="002A7330">
      <w:pPr>
        <w:spacing w:line="127" w:lineRule="exact"/>
        <w:rPr>
          <w:rFonts w:eastAsia="Calibri" w:cs="Times New Roman"/>
          <w:noProof/>
        </w:rPr>
      </w:pPr>
    </w:p>
    <w:p w:rsidR="002A7330" w:rsidRPr="002A7330" w:rsidRDefault="002A7330" w:rsidP="002A7330">
      <w:pPr>
        <w:spacing w:line="240" w:lineRule="auto"/>
        <w:rPr>
          <w:rFonts w:eastAsia="Calibri" w:cs="Times New Roman"/>
          <w:noProof/>
          <w:color w:val="000000"/>
          <w:sz w:val="24"/>
          <w14:textFill>
            <w14:solidFill>
              <w14:srgbClr w14:val="000000">
                <w14:lumMod w14:val="65000"/>
              </w14:srgbClr>
            </w14:solidFill>
          </w14:textFill>
        </w:rPr>
      </w:pPr>
      <w:r w:rsidRPr="002A7330">
        <w:rPr>
          <w:rFonts w:eastAsia="Calibri" w:cs="Times New Roman"/>
          <w:noProof/>
          <w:color w:val="000000"/>
          <w:sz w:val="24"/>
          <w:lang w:eastAsia="de-DE"/>
          <w14:textFill>
            <w14:solidFill>
              <w14:srgbClr w14:val="000000">
                <w14:lumMod w14:val="65000"/>
              </w14:srgbClr>
            </w14:solidFill>
          </w14:textFill>
        </w:rPr>
        <mc:AlternateContent>
          <mc:Choice Requires="wpg">
            <w:drawing>
              <wp:inline distT="0" distB="0" distL="0" distR="0" wp14:anchorId="72A9B335" wp14:editId="734CFD2D">
                <wp:extent cx="3780966" cy="269775"/>
                <wp:effectExtent l="0" t="0" r="10160" b="16510"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966" cy="269775"/>
                          <a:chOff x="1274" y="5513"/>
                          <a:chExt cx="4681" cy="33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5513"/>
                            <a:ext cx="1159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7330" w:rsidRPr="003A72A0" w:rsidRDefault="002A7330" w:rsidP="002A7330">
                              <w:pPr>
                                <w:pStyle w:val="ekvgrundtexttimes"/>
                                <w:jc w:val="center"/>
                              </w:pPr>
                              <w:r w:rsidRPr="003A72A0">
                                <w:t>unsympathisch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66" y="5513"/>
                            <a:ext cx="891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7330" w:rsidRPr="003A72A0" w:rsidRDefault="002A7330" w:rsidP="002A7330">
                              <w:pPr>
                                <w:pStyle w:val="ekvgrundtexttimes"/>
                                <w:jc w:val="center"/>
                              </w:pPr>
                              <w:r w:rsidRPr="003A72A0">
                                <w:t>Schnecken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ctr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92" y="5513"/>
                            <a:ext cx="1159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7330" w:rsidRPr="003A72A0" w:rsidRDefault="002A7330" w:rsidP="002A7330">
                              <w:pPr>
                                <w:pStyle w:val="ekvgrundtexttimes"/>
                                <w:jc w:val="center"/>
                              </w:pPr>
                              <w:r w:rsidRPr="003A72A0">
                                <w:t>wohlriechende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ctr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85" y="5513"/>
                            <a:ext cx="1070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7330" w:rsidRPr="003A72A0" w:rsidRDefault="002A7330" w:rsidP="002A7330">
                              <w:pPr>
                                <w:pStyle w:val="ekvgrundtexttimes"/>
                                <w:jc w:val="center"/>
                              </w:pPr>
                              <w:r w:rsidRPr="003A72A0">
                                <w:t>schäumendes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pieren 1" o:spid="_x0000_s1026" style="width:297.7pt;height:21.25pt;mso-position-horizontal-relative:char;mso-position-vertical-relative:line" coordorigin="1274,5513" coordsize="4681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74;top:5513;width:1159;height: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8iWMEA&#10;AADaAAAADwAAAGRycy9kb3ducmV2LnhtbESPQWsCMRSE74X+h/AKvXWz9dDW1ShFEES81Cp4fGye&#10;m8XNe0sS1+2/b4RCj8PMfMPMl6Pv1EAhtsIGXosSFHEttuXGwOF7/fIBKiZki50wGfihCMvF48Mc&#10;Kys3/qJhnxqVIRwrNOBS6iutY+3IYyykJ87eWYLHlGVotA14y3Df6UlZvmmPLecFhz2tHNWX/dUb&#10;OO5ckk14Xw8rOdVOT7GMsjXm+Wn8nIFKNKb/8F97Yw1M4H4l3wC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IljBAAAA2gAAAA8AAAAAAAAAAAAAAAAAmAIAAGRycy9kb3du&#10;cmV2LnhtbFBLBQYAAAAABAAEAPUAAACGAwAAAAA=&#10;" strokeweight=".5pt">
                  <v:textbox inset="1.5mm,1.5mm,1.5mm,1.5mm">
                    <w:txbxContent>
                      <w:p w:rsidR="002A7330" w:rsidRPr="003A72A0" w:rsidRDefault="002A7330" w:rsidP="002A7330">
                        <w:pPr>
                          <w:pStyle w:val="ekvgrundtexttimes"/>
                          <w:jc w:val="center"/>
                        </w:pPr>
                        <w:r w:rsidRPr="003A72A0">
                          <w:t>unsympathisch</w:t>
                        </w:r>
                      </w:p>
                    </w:txbxContent>
                  </v:textbox>
                </v:shape>
                <v:shape id="Text Box 4" o:spid="_x0000_s1028" type="#_x0000_t202" style="position:absolute;left:2566;top:5513;width:891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OHw8IA&#10;AADaAAAADwAAAGRycy9kb3ducmV2LnhtbESPX2sCMRDE3wt+h7CFvtVcW7B6GkUEQUpf/FPo43JZ&#10;L4eX3SNJz+u3bwShj8PM/IZZrAbfqp5CbIQNvIwLUMSV2IZrA6fj9nkKKiZki60wGfilCKvl6GGB&#10;pZUr76k/pFplCMcSDbiUulLrWDnyGMfSEWfvLMFjyjLU2ga8Zrhv9WtRTLTHhvOCw442jqrL4ccb&#10;+Pp0SXbhfdtv5LtyeoZFlA9jnh6H9RxUoiH9h+/tnTXwBrcr+Qb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4fDwgAAANoAAAAPAAAAAAAAAAAAAAAAAJgCAABkcnMvZG93&#10;bnJldi54bWxQSwUGAAAAAAQABAD1AAAAhwMAAAAA&#10;" strokeweight=".5pt">
                  <v:textbox inset="1.5mm,1.5mm,1.5mm,1.5mm">
                    <w:txbxContent>
                      <w:p w:rsidR="002A7330" w:rsidRPr="003A72A0" w:rsidRDefault="002A7330" w:rsidP="002A7330">
                        <w:pPr>
                          <w:pStyle w:val="ekvgrundtexttimes"/>
                          <w:jc w:val="center"/>
                        </w:pPr>
                        <w:r w:rsidRPr="003A72A0">
                          <w:t>Schnecken</w:t>
                        </w:r>
                      </w:p>
                    </w:txbxContent>
                  </v:textbox>
                </v:shape>
                <v:shape id="Text Box 5" o:spid="_x0000_s1029" type="#_x0000_t202" style="position:absolute;left:3592;top:5513;width:1159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6LMIA&#10;AADaAAAADwAAAGRycy9kb3ducmV2LnhtbESPX2sCMRDE3wt+h7CFvtVcC7V6GkUEQUpf/FPo43JZ&#10;L4eX3SNJz+u3bwShj8PM/IZZrAbfqp5CbIQNvIwLUMSV2IZrA6fj9nkKKiZki60wGfilCKvl6GGB&#10;pZUr76k/pFplCMcSDbiUulLrWDnyGMfSEWfvLMFjyjLU2ga8Zrhv9WtRTLTHhvOCw442jqrL4ccb&#10;+Pp0SXbhfdtv5LtyeoZFlA9jnh6H9RxUoiH9h+/tnTXwBrcr+Qb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roswgAAANoAAAAPAAAAAAAAAAAAAAAAAJgCAABkcnMvZG93&#10;bnJldi54bWxQSwUGAAAAAAQABAD1AAAAhwMAAAAA&#10;" strokeweight=".5pt">
                  <v:textbox inset="1.5mm,1.5mm,1.5mm,1.5mm">
                    <w:txbxContent>
                      <w:p w:rsidR="002A7330" w:rsidRPr="003A72A0" w:rsidRDefault="002A7330" w:rsidP="002A7330">
                        <w:pPr>
                          <w:pStyle w:val="ekvgrundtexttimes"/>
                          <w:jc w:val="center"/>
                        </w:pPr>
                        <w:r w:rsidRPr="003A72A0">
                          <w:t>wohlriechende</w:t>
                        </w:r>
                      </w:p>
                    </w:txbxContent>
                  </v:textbox>
                </v:shape>
                <v:shape id="Text Box 6" o:spid="_x0000_s1030" type="#_x0000_t202" style="position:absolute;left:4885;top:5513;width:1070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QkW8EA&#10;AADaAAAADwAAAGRycy9kb3ducmV2LnhtbESPT2sCMRTE74V+h/AKvdVsPVhdjVIEQUov9Q94fGye&#10;m8XNe0sS1+23bwqCx2FmfsMsVoNvVU8hNsIG3kcFKOJKbMO1gcN+8zYFFROyxVaYDPxShNXy+WmB&#10;pZUb/1C/S7XKEI4lGnApdaXWsXLkMY6kI87eWYLHlGWotQ14y3Df6nFRTLTHhvOCw47WjqrL7uoN&#10;HL9dkm342PRrOVVOz7CI8mXM68vwOQeVaEiP8L29tQYm8H8l3wC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0JFvBAAAA2gAAAA8AAAAAAAAAAAAAAAAAmAIAAGRycy9kb3du&#10;cmV2LnhtbFBLBQYAAAAABAAEAPUAAACGAwAAAAA=&#10;" strokeweight=".5pt">
                  <v:textbox inset="1.5mm,1.5mm,1.5mm,1.5mm">
                    <w:txbxContent>
                      <w:p w:rsidR="002A7330" w:rsidRPr="003A72A0" w:rsidRDefault="002A7330" w:rsidP="002A7330">
                        <w:pPr>
                          <w:pStyle w:val="ekvgrundtexttimes"/>
                          <w:jc w:val="center"/>
                        </w:pPr>
                        <w:r w:rsidRPr="003A72A0">
                          <w:t>schäumendes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7330" w:rsidRPr="002A7330" w:rsidRDefault="002A7330" w:rsidP="002A7330">
      <w:pPr>
        <w:spacing w:line="127" w:lineRule="exact"/>
        <w:rPr>
          <w:rFonts w:eastAsia="Calibri" w:cs="Times New Roman"/>
          <w:noProof/>
        </w:rPr>
      </w:pPr>
    </w:p>
    <w:p w:rsidR="002A7330" w:rsidRPr="002A7330" w:rsidRDefault="002A7330" w:rsidP="00936922">
      <w:pPr>
        <w:pStyle w:val="ekvgrundtexttimes"/>
        <w:spacing w:line="452" w:lineRule="exact"/>
        <w:rPr>
          <w:noProof/>
        </w:rPr>
      </w:pPr>
      <w:r w:rsidRPr="002A7330">
        <w:rPr>
          <w:noProof/>
        </w:rPr>
        <w:t xml:space="preserve">Ein Gärtner streute </w:t>
      </w:r>
      <w:r w:rsidR="00EF26C8">
        <w:rPr>
          <w:rStyle w:val="ekvlsungunterstrichen"/>
        </w:rPr>
        <w:t>                                </w:t>
      </w:r>
      <w:r w:rsidRPr="002A7330">
        <w:rPr>
          <w:noProof/>
        </w:rPr>
        <w:t xml:space="preserve"> Schneckenkörner.</w:t>
      </w:r>
    </w:p>
    <w:p w:rsidR="002A7330" w:rsidRPr="002A7330" w:rsidRDefault="002A7330" w:rsidP="00936922">
      <w:pPr>
        <w:pStyle w:val="ekvgrundtexttimes"/>
        <w:spacing w:line="452" w:lineRule="exact"/>
        <w:rPr>
          <w:noProof/>
        </w:rPr>
      </w:pPr>
      <w:r w:rsidRPr="002A7330">
        <w:rPr>
          <w:noProof/>
        </w:rPr>
        <w:t xml:space="preserve">Ein anderer Gärtner gab den Schnecken </w:t>
      </w:r>
      <w:r w:rsidR="00EF26C8">
        <w:rPr>
          <w:rStyle w:val="ekvlsungunterstrichen"/>
        </w:rPr>
        <w:t>                                  </w:t>
      </w:r>
      <w:r w:rsidRPr="002A7330">
        <w:t xml:space="preserve"> </w:t>
      </w:r>
      <w:r w:rsidRPr="002A7330">
        <w:rPr>
          <w:noProof/>
        </w:rPr>
        <w:t>Bier.</w:t>
      </w:r>
    </w:p>
    <w:p w:rsidR="002A7330" w:rsidRPr="002A7330" w:rsidRDefault="002A7330" w:rsidP="00936922">
      <w:pPr>
        <w:pStyle w:val="ekvgrundtexttimes"/>
        <w:spacing w:line="452" w:lineRule="exact"/>
        <w:rPr>
          <w:noProof/>
        </w:rPr>
      </w:pPr>
      <w:r w:rsidRPr="002A7330">
        <w:rPr>
          <w:noProof/>
        </w:rPr>
        <w:t xml:space="preserve">Die </w:t>
      </w:r>
      <w:r w:rsidR="00EF26C8">
        <w:rPr>
          <w:rStyle w:val="ekvlsungunterstrichen"/>
        </w:rPr>
        <w:t>                                 </w:t>
      </w:r>
      <w:r w:rsidRPr="002A7330">
        <w:rPr>
          <w:noProof/>
        </w:rPr>
        <w:t xml:space="preserve"> hinterließen klebrige Schleimspuren.</w:t>
      </w:r>
    </w:p>
    <w:p w:rsidR="002A7330" w:rsidRPr="002A7330" w:rsidRDefault="002A7330" w:rsidP="00936922">
      <w:pPr>
        <w:pStyle w:val="ekvgrundtexttimes"/>
        <w:spacing w:line="452" w:lineRule="exact"/>
        <w:rPr>
          <w:noProof/>
        </w:rPr>
      </w:pPr>
      <w:r w:rsidRPr="002A7330">
        <w:rPr>
          <w:noProof/>
        </w:rPr>
        <w:t xml:space="preserve">Die Prinzessin fand den dritten Gärtner </w:t>
      </w:r>
      <w:r w:rsidR="00EF26C8">
        <w:rPr>
          <w:rStyle w:val="ekvlsungunterstrichen"/>
        </w:rPr>
        <w:t>                                  </w:t>
      </w:r>
      <w:r w:rsidRPr="002A7330">
        <w:rPr>
          <w:noProof/>
        </w:rPr>
        <w:t>.</w:t>
      </w:r>
    </w:p>
    <w:p w:rsidR="00C445B6" w:rsidRDefault="00C445B6" w:rsidP="00C445B6">
      <w:pPr>
        <w:rPr>
          <w:rFonts w:eastAsia="Calibri" w:cs="Times New Roman"/>
          <w:noProof/>
        </w:rPr>
      </w:pPr>
    </w:p>
    <w:p w:rsidR="002A7330" w:rsidRPr="00C445B6" w:rsidRDefault="002A7330" w:rsidP="00936922">
      <w:pPr>
        <w:pStyle w:val="ekvgrundtexthalbe"/>
        <w:rPr>
          <w:noProof/>
        </w:rPr>
      </w:pPr>
    </w:p>
    <w:p w:rsidR="00C445B6" w:rsidRPr="00C445B6" w:rsidRDefault="00C445B6" w:rsidP="00686401">
      <w:pPr>
        <w:pStyle w:val="ekvaufzhlung"/>
        <w:rPr>
          <w:noProof/>
        </w:rPr>
      </w:pPr>
      <w:r w:rsidRPr="00BE3F9F">
        <w:rPr>
          <w:rStyle w:val="ekvnummerierung"/>
        </w:rPr>
        <w:t>3</w:t>
      </w:r>
      <w:r w:rsidRPr="00C445B6">
        <w:rPr>
          <w:noProof/>
        </w:rPr>
        <w:tab/>
        <w:t xml:space="preserve">Prüft, ob die Aussagen zum modernen Märchen „Die drei Gärtner“ zutreffen. </w:t>
      </w:r>
      <w:r w:rsidR="008D7584">
        <w:rPr>
          <w:noProof/>
        </w:rPr>
        <w:br/>
      </w:r>
      <w:r w:rsidRPr="00C445B6">
        <w:rPr>
          <w:noProof/>
        </w:rPr>
        <w:t>Kreuzt dazu das entsprechende Kästchen an.</w:t>
      </w:r>
    </w:p>
    <w:tbl>
      <w:tblPr>
        <w:tblStyle w:val="Tabellenraster"/>
        <w:tblW w:w="8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6520"/>
        <w:gridCol w:w="907"/>
        <w:gridCol w:w="907"/>
      </w:tblGrid>
      <w:tr w:rsidR="00C445B6" w:rsidRPr="00C445B6" w:rsidTr="00936922">
        <w:tc>
          <w:tcPr>
            <w:tcW w:w="340" w:type="dxa"/>
          </w:tcPr>
          <w:p w:rsidR="00C445B6" w:rsidRPr="00C445B6" w:rsidRDefault="00C445B6" w:rsidP="00C445B6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6520" w:type="dxa"/>
          </w:tcPr>
          <w:p w:rsidR="00C445B6" w:rsidRPr="00C445B6" w:rsidRDefault="00C445B6" w:rsidP="00C445B6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907" w:type="dxa"/>
          </w:tcPr>
          <w:p w:rsidR="00C445B6" w:rsidRPr="00936922" w:rsidRDefault="00C445B6" w:rsidP="00936922">
            <w:pPr>
              <w:spacing w:after="120"/>
              <w:jc w:val="center"/>
              <w:rPr>
                <w:rStyle w:val="ekvfett"/>
              </w:rPr>
            </w:pPr>
            <w:r w:rsidRPr="00936922">
              <w:rPr>
                <w:rStyle w:val="ekvfett"/>
              </w:rPr>
              <w:t>richtig</w:t>
            </w:r>
          </w:p>
        </w:tc>
        <w:tc>
          <w:tcPr>
            <w:tcW w:w="907" w:type="dxa"/>
          </w:tcPr>
          <w:p w:rsidR="00C445B6" w:rsidRPr="00936922" w:rsidRDefault="00C445B6" w:rsidP="00936922">
            <w:pPr>
              <w:spacing w:after="120"/>
              <w:jc w:val="center"/>
              <w:rPr>
                <w:rStyle w:val="ekvfett"/>
              </w:rPr>
            </w:pPr>
            <w:r w:rsidRPr="00936922">
              <w:rPr>
                <w:rStyle w:val="ekvfett"/>
              </w:rPr>
              <w:t>falsch</w:t>
            </w:r>
          </w:p>
        </w:tc>
      </w:tr>
      <w:tr w:rsidR="00C445B6" w:rsidRPr="00C445B6" w:rsidTr="00936922">
        <w:tc>
          <w:tcPr>
            <w:tcW w:w="340" w:type="dxa"/>
          </w:tcPr>
          <w:p w:rsidR="00C445B6" w:rsidRPr="00C445B6" w:rsidRDefault="00C445B6" w:rsidP="00C445B6">
            <w:pPr>
              <w:rPr>
                <w:rFonts w:eastAsia="Calibri" w:cs="Times New Roman"/>
                <w:noProof/>
              </w:rPr>
            </w:pPr>
            <w:r w:rsidRPr="00C445B6">
              <w:rPr>
                <w:rFonts w:eastAsia="Calibri" w:cs="Times New Roman"/>
                <w:noProof/>
              </w:rPr>
              <w:t>A</w:t>
            </w:r>
          </w:p>
        </w:tc>
        <w:tc>
          <w:tcPr>
            <w:tcW w:w="6520" w:type="dxa"/>
          </w:tcPr>
          <w:p w:rsidR="00C445B6" w:rsidRPr="00C445B6" w:rsidRDefault="00C445B6" w:rsidP="00C445B6">
            <w:pPr>
              <w:rPr>
                <w:rFonts w:eastAsia="Calibri" w:cs="Times New Roman"/>
                <w:noProof/>
              </w:rPr>
            </w:pPr>
            <w:r w:rsidRPr="00C445B6">
              <w:rPr>
                <w:rFonts w:eastAsia="Calibri" w:cs="Times New Roman"/>
                <w:noProof/>
              </w:rPr>
              <w:t>Die drei Gärtner wollten alle mit einer Kutsche auf den Berg fahren.</w:t>
            </w:r>
          </w:p>
        </w:tc>
        <w:tc>
          <w:tcPr>
            <w:tcW w:w="907" w:type="dxa"/>
          </w:tcPr>
          <w:p w:rsidR="00C445B6" w:rsidRPr="00237EDD" w:rsidRDefault="00BB71C8" w:rsidP="00A856FE">
            <w:pPr>
              <w:jc w:val="center"/>
              <w:rPr>
                <w:rStyle w:val="ekvsymbol"/>
              </w:rPr>
            </w:pPr>
            <w:r w:rsidRPr="00237EDD">
              <w:rPr>
                <w:rStyle w:val="ekvsymbol"/>
              </w:rPr>
              <w:sym w:font="Wingdings" w:char="F0A8"/>
            </w:r>
          </w:p>
        </w:tc>
        <w:tc>
          <w:tcPr>
            <w:tcW w:w="907" w:type="dxa"/>
          </w:tcPr>
          <w:p w:rsidR="00C445B6" w:rsidRPr="00237EDD" w:rsidRDefault="00544ECA" w:rsidP="00A856FE">
            <w:pPr>
              <w:jc w:val="center"/>
              <w:rPr>
                <w:rStyle w:val="ekvsymbol"/>
              </w:rPr>
            </w:pPr>
            <w:r w:rsidRPr="00237EDD">
              <w:rPr>
                <w:rStyle w:val="ekvsymbol"/>
              </w:rPr>
              <w:sym w:font="Wingdings" w:char="F0A8"/>
            </w:r>
          </w:p>
        </w:tc>
      </w:tr>
      <w:tr w:rsidR="00C445B6" w:rsidRPr="00C445B6" w:rsidTr="00936922">
        <w:tc>
          <w:tcPr>
            <w:tcW w:w="340" w:type="dxa"/>
          </w:tcPr>
          <w:p w:rsidR="00C445B6" w:rsidRPr="00C445B6" w:rsidRDefault="00C445B6" w:rsidP="00C445B6">
            <w:pPr>
              <w:rPr>
                <w:rFonts w:eastAsia="Calibri" w:cs="Times New Roman"/>
                <w:noProof/>
              </w:rPr>
            </w:pPr>
            <w:r w:rsidRPr="00C445B6">
              <w:rPr>
                <w:rFonts w:eastAsia="Calibri" w:cs="Times New Roman"/>
                <w:noProof/>
              </w:rPr>
              <w:t>B</w:t>
            </w:r>
          </w:p>
        </w:tc>
        <w:tc>
          <w:tcPr>
            <w:tcW w:w="6520" w:type="dxa"/>
          </w:tcPr>
          <w:p w:rsidR="00C445B6" w:rsidRPr="00C445B6" w:rsidRDefault="00C445B6" w:rsidP="00C445B6">
            <w:pPr>
              <w:rPr>
                <w:rFonts w:eastAsia="Calibri" w:cs="Times New Roman"/>
                <w:noProof/>
              </w:rPr>
            </w:pPr>
            <w:r w:rsidRPr="00C445B6">
              <w:rPr>
                <w:rFonts w:eastAsia="Calibri" w:cs="Times New Roman"/>
                <w:noProof/>
              </w:rPr>
              <w:t>Auf dem Berg wurde der Zauberer in eine Bierflasche verwandelt.</w:t>
            </w:r>
          </w:p>
        </w:tc>
        <w:tc>
          <w:tcPr>
            <w:tcW w:w="907" w:type="dxa"/>
          </w:tcPr>
          <w:p w:rsidR="00C445B6" w:rsidRPr="00237EDD" w:rsidRDefault="00544ECA" w:rsidP="00A856FE">
            <w:pPr>
              <w:jc w:val="center"/>
              <w:rPr>
                <w:rStyle w:val="ekvsymbol"/>
              </w:rPr>
            </w:pPr>
            <w:r w:rsidRPr="00237EDD">
              <w:rPr>
                <w:rStyle w:val="ekvsymbol"/>
              </w:rPr>
              <w:sym w:font="Wingdings" w:char="F0A8"/>
            </w:r>
          </w:p>
        </w:tc>
        <w:tc>
          <w:tcPr>
            <w:tcW w:w="907" w:type="dxa"/>
          </w:tcPr>
          <w:p w:rsidR="00C445B6" w:rsidRPr="00237EDD" w:rsidRDefault="00BB71C8" w:rsidP="00A856FE">
            <w:pPr>
              <w:jc w:val="center"/>
              <w:rPr>
                <w:rStyle w:val="ekvsymbol"/>
              </w:rPr>
            </w:pPr>
            <w:r w:rsidRPr="00237EDD">
              <w:rPr>
                <w:rStyle w:val="ekvsymbol"/>
              </w:rPr>
              <w:sym w:font="Wingdings" w:char="F0A8"/>
            </w:r>
          </w:p>
        </w:tc>
      </w:tr>
      <w:tr w:rsidR="00C445B6" w:rsidRPr="00C445B6" w:rsidTr="00936922">
        <w:tc>
          <w:tcPr>
            <w:tcW w:w="340" w:type="dxa"/>
          </w:tcPr>
          <w:p w:rsidR="00C445B6" w:rsidRPr="00C445B6" w:rsidRDefault="00C445B6" w:rsidP="00C445B6">
            <w:pPr>
              <w:rPr>
                <w:rFonts w:eastAsia="Calibri" w:cs="Times New Roman"/>
                <w:noProof/>
              </w:rPr>
            </w:pPr>
            <w:r w:rsidRPr="00C445B6">
              <w:rPr>
                <w:rFonts w:eastAsia="Calibri" w:cs="Times New Roman"/>
                <w:noProof/>
              </w:rPr>
              <w:t>C</w:t>
            </w:r>
          </w:p>
        </w:tc>
        <w:tc>
          <w:tcPr>
            <w:tcW w:w="6520" w:type="dxa"/>
          </w:tcPr>
          <w:p w:rsidR="00C445B6" w:rsidRPr="00C445B6" w:rsidRDefault="00C445B6" w:rsidP="00C445B6">
            <w:pPr>
              <w:rPr>
                <w:rFonts w:eastAsia="Calibri" w:cs="Times New Roman"/>
                <w:noProof/>
              </w:rPr>
            </w:pPr>
            <w:r w:rsidRPr="00C445B6">
              <w:rPr>
                <w:rFonts w:eastAsia="Calibri" w:cs="Times New Roman"/>
                <w:noProof/>
              </w:rPr>
              <w:t xml:space="preserve">Die Prinzessin fand den dritten Gärtner faul, weil er die Schnecken </w:t>
            </w:r>
            <w:r w:rsidR="00936922">
              <w:rPr>
                <w:rFonts w:eastAsia="Calibri" w:cs="Times New Roman"/>
                <w:noProof/>
              </w:rPr>
              <w:br/>
            </w:r>
            <w:r w:rsidRPr="00C445B6">
              <w:rPr>
                <w:rFonts w:eastAsia="Calibri" w:cs="Times New Roman"/>
                <w:noProof/>
              </w:rPr>
              <w:t>zu seinen Nachbarn, in den sicheren Tod, getrieben hatte.</w:t>
            </w:r>
          </w:p>
        </w:tc>
        <w:tc>
          <w:tcPr>
            <w:tcW w:w="907" w:type="dxa"/>
          </w:tcPr>
          <w:p w:rsidR="00C445B6" w:rsidRPr="00237EDD" w:rsidRDefault="00544ECA" w:rsidP="00A856FE">
            <w:pPr>
              <w:jc w:val="center"/>
              <w:rPr>
                <w:rStyle w:val="ekvsymbol"/>
              </w:rPr>
            </w:pPr>
            <w:r w:rsidRPr="00237EDD">
              <w:rPr>
                <w:rStyle w:val="ekvsymbol"/>
              </w:rPr>
              <w:sym w:font="Wingdings" w:char="F0A8"/>
            </w:r>
          </w:p>
        </w:tc>
        <w:tc>
          <w:tcPr>
            <w:tcW w:w="907" w:type="dxa"/>
          </w:tcPr>
          <w:p w:rsidR="00C445B6" w:rsidRPr="00237EDD" w:rsidRDefault="00BB71C8" w:rsidP="00A856FE">
            <w:pPr>
              <w:jc w:val="center"/>
              <w:rPr>
                <w:rStyle w:val="ekvsymbol"/>
              </w:rPr>
            </w:pPr>
            <w:r w:rsidRPr="00237EDD">
              <w:rPr>
                <w:rStyle w:val="ekvsymbol"/>
              </w:rPr>
              <w:sym w:font="Wingdings" w:char="F0A8"/>
            </w:r>
          </w:p>
        </w:tc>
      </w:tr>
      <w:tr w:rsidR="00C445B6" w:rsidRPr="00C445B6" w:rsidTr="00936922">
        <w:tc>
          <w:tcPr>
            <w:tcW w:w="340" w:type="dxa"/>
          </w:tcPr>
          <w:p w:rsidR="00C445B6" w:rsidRPr="00C445B6" w:rsidRDefault="00C445B6" w:rsidP="00C445B6">
            <w:pPr>
              <w:rPr>
                <w:rFonts w:eastAsia="Calibri" w:cs="Times New Roman"/>
                <w:noProof/>
              </w:rPr>
            </w:pPr>
            <w:r w:rsidRPr="00C445B6">
              <w:rPr>
                <w:rFonts w:eastAsia="Calibri" w:cs="Times New Roman"/>
                <w:noProof/>
              </w:rPr>
              <w:t>D</w:t>
            </w:r>
          </w:p>
        </w:tc>
        <w:tc>
          <w:tcPr>
            <w:tcW w:w="6520" w:type="dxa"/>
          </w:tcPr>
          <w:p w:rsidR="00C445B6" w:rsidRPr="00C445B6" w:rsidRDefault="00C445B6" w:rsidP="00936922">
            <w:pPr>
              <w:rPr>
                <w:rFonts w:eastAsia="Calibri" w:cs="Times New Roman"/>
                <w:noProof/>
              </w:rPr>
            </w:pPr>
            <w:r w:rsidRPr="00C445B6">
              <w:rPr>
                <w:rFonts w:eastAsia="Calibri" w:cs="Times New Roman"/>
                <w:noProof/>
              </w:rPr>
              <w:t>Weil die Prinzessin ihn nicht heiraten wollte, nahm der Gärtner sich mit</w:t>
            </w:r>
            <w:r w:rsidR="00936922">
              <w:rPr>
                <w:rFonts w:eastAsia="Calibri" w:cs="Times New Roman"/>
                <w:noProof/>
              </w:rPr>
              <w:t> </w:t>
            </w:r>
            <w:r w:rsidRPr="00C445B6">
              <w:rPr>
                <w:rFonts w:eastAsia="Calibri" w:cs="Times New Roman"/>
                <w:noProof/>
              </w:rPr>
              <w:t>Schneckenkörnern das Leben.</w:t>
            </w:r>
          </w:p>
        </w:tc>
        <w:tc>
          <w:tcPr>
            <w:tcW w:w="907" w:type="dxa"/>
          </w:tcPr>
          <w:p w:rsidR="00C445B6" w:rsidRPr="00237EDD" w:rsidRDefault="00BB71C8" w:rsidP="00A856FE">
            <w:pPr>
              <w:jc w:val="center"/>
              <w:rPr>
                <w:rStyle w:val="ekvsymbol"/>
              </w:rPr>
            </w:pPr>
            <w:r w:rsidRPr="00237EDD">
              <w:rPr>
                <w:rStyle w:val="ekvsymbol"/>
              </w:rPr>
              <w:sym w:font="Wingdings" w:char="F0A8"/>
            </w:r>
          </w:p>
        </w:tc>
        <w:tc>
          <w:tcPr>
            <w:tcW w:w="907" w:type="dxa"/>
          </w:tcPr>
          <w:p w:rsidR="00C445B6" w:rsidRPr="00237EDD" w:rsidRDefault="00544ECA" w:rsidP="00A856FE">
            <w:pPr>
              <w:jc w:val="center"/>
              <w:rPr>
                <w:rStyle w:val="ekvsymbol"/>
              </w:rPr>
            </w:pPr>
            <w:r w:rsidRPr="00237EDD">
              <w:rPr>
                <w:rStyle w:val="ekvsymbol"/>
              </w:rPr>
              <w:sym w:font="Wingdings" w:char="F0A8"/>
            </w:r>
          </w:p>
        </w:tc>
      </w:tr>
    </w:tbl>
    <w:p w:rsidR="00C445B6" w:rsidRPr="00C445B6" w:rsidRDefault="00C445B6" w:rsidP="00C445B6">
      <w:pPr>
        <w:rPr>
          <w:rFonts w:eastAsia="Calibri" w:cs="Times New Roman"/>
          <w:noProof/>
        </w:rPr>
      </w:pPr>
    </w:p>
    <w:p w:rsidR="00EF190C" w:rsidRDefault="00EF190C" w:rsidP="002D5029"/>
    <w:sectPr w:rsidR="00EF190C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B6" w:rsidRDefault="00C445B6" w:rsidP="003C599D">
      <w:pPr>
        <w:spacing w:line="240" w:lineRule="auto"/>
      </w:pPr>
      <w:r>
        <w:separator/>
      </w:r>
    </w:p>
  </w:endnote>
  <w:endnote w:type="continuationSeparator" w:id="0">
    <w:p w:rsidR="00C445B6" w:rsidRDefault="00C445B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B6" w:rsidRDefault="00C445B6" w:rsidP="003C599D">
      <w:pPr>
        <w:spacing w:line="240" w:lineRule="auto"/>
      </w:pPr>
      <w:r>
        <w:separator/>
      </w:r>
    </w:p>
  </w:footnote>
  <w:footnote w:type="continuationSeparator" w:id="0">
    <w:p w:rsidR="00C445B6" w:rsidRDefault="00C445B6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B6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008F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53F"/>
    <w:rsid w:val="0016475A"/>
    <w:rsid w:val="00165D0D"/>
    <w:rsid w:val="00165ECC"/>
    <w:rsid w:val="00166019"/>
    <w:rsid w:val="001754E5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B7BB6"/>
    <w:rsid w:val="001C2DC7"/>
    <w:rsid w:val="001C2F20"/>
    <w:rsid w:val="001C3792"/>
    <w:rsid w:val="001C499E"/>
    <w:rsid w:val="001C6C8F"/>
    <w:rsid w:val="001D1169"/>
    <w:rsid w:val="001D2674"/>
    <w:rsid w:val="001D373E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413"/>
    <w:rsid w:val="00205866"/>
    <w:rsid w:val="00214764"/>
    <w:rsid w:val="00216D91"/>
    <w:rsid w:val="002240EA"/>
    <w:rsid w:val="002266E8"/>
    <w:rsid w:val="002277D2"/>
    <w:rsid w:val="002301FF"/>
    <w:rsid w:val="00232213"/>
    <w:rsid w:val="00237EDD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A7330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4FC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A72A0"/>
    <w:rsid w:val="003B348E"/>
    <w:rsid w:val="003B3ED5"/>
    <w:rsid w:val="003C39DC"/>
    <w:rsid w:val="003C599D"/>
    <w:rsid w:val="003D13B0"/>
    <w:rsid w:val="003D3D68"/>
    <w:rsid w:val="003D70F5"/>
    <w:rsid w:val="003E21AC"/>
    <w:rsid w:val="003E33FF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1EA4"/>
    <w:rsid w:val="00544ECA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72E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6D95"/>
    <w:rsid w:val="00677D2D"/>
    <w:rsid w:val="006802C4"/>
    <w:rsid w:val="0068429A"/>
    <w:rsid w:val="00685FDD"/>
    <w:rsid w:val="00686401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398D"/>
    <w:rsid w:val="006E54C6"/>
    <w:rsid w:val="006E6A74"/>
    <w:rsid w:val="006F0D3C"/>
    <w:rsid w:val="006F2EDC"/>
    <w:rsid w:val="006F623C"/>
    <w:rsid w:val="006F72F5"/>
    <w:rsid w:val="0070131D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542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3DD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584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922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6FE"/>
    <w:rsid w:val="00A8594A"/>
    <w:rsid w:val="00A86417"/>
    <w:rsid w:val="00A8687B"/>
    <w:rsid w:val="00A87168"/>
    <w:rsid w:val="00A91AFE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B71C8"/>
    <w:rsid w:val="00BC2025"/>
    <w:rsid w:val="00BC2CD2"/>
    <w:rsid w:val="00BC6483"/>
    <w:rsid w:val="00BC69E3"/>
    <w:rsid w:val="00BC7335"/>
    <w:rsid w:val="00BD542D"/>
    <w:rsid w:val="00BD6E66"/>
    <w:rsid w:val="00BE1962"/>
    <w:rsid w:val="00BE3F9F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45B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C7EF1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2511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0115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26C8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400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400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9032-18E0-4F5A-AFAA-CA5FF11C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1147</Characters>
  <Application>Microsoft Office Word</Application>
  <DocSecurity>0</DocSecurity>
  <Lines>59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Tim Salgert</dc:description>
  <cp:lastModifiedBy>Ernst Klett Verlag, Stuttgart</cp:lastModifiedBy>
  <cp:revision>22</cp:revision>
  <cp:lastPrinted>2016-12-23T16:36:00Z</cp:lastPrinted>
  <dcterms:created xsi:type="dcterms:W3CDTF">2019-06-25T11:41:00Z</dcterms:created>
  <dcterms:modified xsi:type="dcterms:W3CDTF">2019-08-19T12:44:00Z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