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UI/images/ic_32_gruppenarbeit_3.png" ContentType="image/.png"/>
  <Override PartName="/customUI/images/ic_32_arbeitsheft.png" ContentType="image/.png"/>
  <Override PartName="/customUI/images/ic_32_blatt.png" ContentType="image/.png"/>
  <Override PartName="/customUI/images/ic_32_aufzaehlung.png" ContentType="image/.png"/>
  <Override PartName="/customUI/images/ic_32_haecken.png" ContentType="image/.png"/>
  <Override PartName="/customUI/images/ic_32_smiley1.png" ContentType="image/.png"/>
  <Override PartName="/customUI/images/ic_32_kreisgespraech.png" ContentType="image/.png"/>
  <Override PartName="/customUI/images/ic_32_blattverweis.png" ContentType="image/.png"/>
  <Override PartName="/customUI/images/ic_32_ja_gut.png" ContentType="image/.png"/>
  <Override PartName="/customUI/images/icpictos.png" ContentType="image/.png"/>
  <Override PartName="/customUI/images/ic_32_loesungen.png" ContentType="image/.png"/>
  <Override PartName="/customUI/images/ic_32_uhr.png" ContentType="image/.png"/>
  <Override PartName="/customUI/images/ic_32_arbeitsheftverweis.png" ContentType="image/.png"/>
  <Override PartName="/customUI/images/ic_32_frage.png" ContentType="image/.png"/>
  <Override PartName="/customUI/images/ic_32_verweis_3.png" ContentType="image/.png"/>
  <Override PartName="/customUI/images/ic_32_ankreuzkaestchenmithaeckchen.png" ContentType="image/.png"/>
  <Override PartName="/customUI/images/ic_32_differenzierung.png" ContentType="image/.png"/>
  <Override PartName="/customUI/images/ic_32_leicht.png" ContentType="image/.png"/>
  <Override PartName="/customUI/images/ic_32_schere.png" ContentType="image/.png"/>
  <Override PartName="/customUI/images/ic_32_sprechblase.png" ContentType="image/.png"/>
  <Override PartName="/customUI/images/ic_32_audio_cd_sprache.png" ContentType="image/.png"/>
  <Override PartName="/customUI/images/ic_32_kleber.png" ContentType="image/.png"/>
  <Override PartName="/customUI/images/ic_32_taschenrechner.png" ContentType="image/.png"/>
  <Override PartName="/customUI/images/ic_32_schreiben_1.png" ContentType="image/.png"/>
  <Override PartName="/customUI/images/ic_32_sprechen.png" ContentType="image/.png"/>
  <Override PartName="/customUI/images/ic_32_achtung.png" ContentType="image/.png"/>
  <Override PartName="/customUI/images/ic_32_aufgabenkarte.png" ContentType="image/.png"/>
  <Override PartName="/customUI/images/ic_32_schwer.png" ContentType="image/.png"/>
  <Override PartName="/customUI/images/ic_32_bildschirm.png" ContentType="image/.png"/>
  <Override PartName="/customUI/images/ic_32_inklusion.png" ContentType="image/.png"/>
  <Override PartName="/customUI/images/ic_32_methoden_kompetenz.png" ContentType="image/.png"/>
  <Override PartName="/customUI/images/ic_32_gruppenarbeit.png" ContentType="image/.png"/>
  <Override PartName="/customUI/images/ic_32_mittel.png" ContentType="image/.png"/>
  <Override PartName="/customUI/images/ic_32_smiley2.png" ContentType="image/.png"/>
  <Override PartName="/customUI/images/ic_32_zahlenmauer_zweistoeckig.png" ContentType="image/.png"/>
  <Override PartName="/customUI/images/idschriften.png" ContentType="image/.png"/>
  <Override PartName="/customUI/images/ic_32_internet.png" ContentType="image/.png"/>
  <Override PartName="/customUI/images/ic_32_aufzaehlung_1.png" ContentType="image/.png"/>
  <Override PartName="/customUI/images/ic_32_einkreisen.png" ContentType="image/.png"/>
  <Override PartName="/customUI/images/ic_32_teil.png" ContentType="image/.png"/>
  <Override PartName="/customUI/images/ic_32_interkulturell.png" ContentType="image/.png"/>
  <Override PartName="/customUI/images/ic_32_tipp.png" ContentType="image/.png"/>
  <Override PartName="/customUI/images/ic_32_verweis_1.png" ContentType="image/.png"/>
  <Override PartName="/customUI/images/ic_32_klatschen.png" ContentType="image/.png"/>
  <Override PartName="/customUI/images/ic_32_schreiben_10.png" ContentType="image/.png"/>
  <Override PartName="/customUI/images/ic_32_kreuzwortraetsel.png" ContentType="image/.png"/>
  <Override PartName="/customUI/images/ic_32_partnerarbeit.png" ContentType="image/.png"/>
  <Override PartName="/customUI/images/ic_32_pfeil.png" ContentType="image/.png"/>
  <Override PartName="/customUI/images/ic_32_textbox.png" ContentType="image/.png"/>
  <Override PartName="/customUI/images/ic_32_verbinden.png" ContentType="image/.png"/>
  <Override PartName="/customUI/images/ic_32_zahlenmauer_vierstoeckig.png" ContentType="image/.png"/>
  <Override PartName="/customUI/images/ic_32_ankreuzkaestchen.png" ContentType="image/.png"/>
  <Override PartName="/customUI/images/icsymbole.png" ContentType="image/.png"/>
  <Override PartName="/customUI/images/ic_32_gruppenarbeit_2.png" ContentType="image/.png"/>
  <Override PartName="/customUI/images/ic_32_verschriften_1.png" ContentType="image/.png"/>
  <Override PartName="/customUI/images/ic_32_grafik_einfuegen.png" ContentType="image/.png"/>
  <Override PartName="/customUI/images/ic_32_rechendreieck.png" ContentType="image/.png"/>
  <Override PartName="/customUI/images/icelemente.png" ContentType="image/.png"/>
  <Override PartName="/customUI/images/ic_32_verweis_4.png" ContentType="image/.png"/>
  <Override PartName="/customUI/images/icplatzhalter.png" ContentType="image/.png"/>
  <Override PartName="/customUI/images/ic_32_ankreuzen.png" ContentType="image/.png"/>
  <Override PartName="/customUI/images/ic_32_schnittbox.png" ContentType="image/.png"/>
  <Override PartName="/customUI/images/ic_32_schreiben.png" ContentType="image/.png"/>
  <Override PartName="/customUI/images/ic_32_cdrom.png" ContentType="image/.png"/>
  <Override PartName="/customUI/images/ic_32_partnerarbeit_2.png" ContentType="image/.png"/>
  <Override PartName="/customUI/images/ic_32_lupe.png" ContentType="image/.png"/>
  <Override PartName="/customUI/images/ic_32_malen.png" ContentType="image/.png"/>
  <Override PartName="/customUI/images/ic_32_sprechen_2.png" ContentType="image/.png"/>
  <Override PartName="/customUI/images/ic_32_einzelarbeit.png" ContentType="image/.png"/>
  <Override PartName="/customUI/images/ic_32_zahlenmauer_dreistoeckig.png" ContentType="image/.png"/>
  <Override PartName="/customUI/images/ic_32_achte_auf.png" ContentType="image/.png"/>
  <Override PartName="/customUI/images/ic_32_buch.png" ContentType="image/.png"/>
  <Override PartName="/customUI/images/ic_32_nein_schlecht.png" ContentType="image/.png"/>
  <Override PartName="/customUI/images/ic_32_schreiben_3.png" ContentType="image/.png"/>
  <Override PartName="/customUI/images/ic_32_smiley3.png" ContentType="image/.png"/>
  <Override PartName="/customUI/images/ic_32_einzelarbeit_2.png" ContentType="image/.png"/>
  <Override PartName="/customUI/images/ic_32_hoeren.png" ContentType="image/.png"/>
  <Override PartName="/customUI/images/ic_32_nachspuren.png" ContentType="image/.png"/>
  <Override PartName="/customUI/images/ic_32_praesentieren.png" ContentType="image/.png"/>
  <Override PartName="/customUI/images/ic_32_taschenrechner_2.png" ContentType="image/.png"/>
  <Override PartName="/customUI/images/ic_32_verweis_2.png" ContentType="image/.png"/>
  <Override PartName="/customUI/images/ic_32_geben_nehmen.png" ContentType="image/.png"/>
  <Override PartName="/customUI/images/ic_32_lesen.png" ContentType="image/.png"/>
  <Override PartName="/customUI/images/ic_32_aufzaehlung_2.png" ContentType="image/.png"/>
  <Override PartName="/customUI/images/ic_32_checkliste.png" ContentType="image/.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a8c3d6284504cf5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2C5D15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C5D15" w:rsidRPr="00AE65F6" w:rsidRDefault="002C5D15" w:rsidP="00362B02">
            <w:pPr>
              <w:pageBreakBefore/>
              <w:rPr>
                <w:color w:val="FFFFFF" w:themeColor="background1"/>
              </w:rPr>
            </w:pPr>
            <w:bookmarkStart w:id="0" w:name="_GoBack"/>
            <w:bookmarkEnd w:id="0"/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AE7982">
            <w:pPr>
              <w:pStyle w:val="ekvkvnummer"/>
            </w:pPr>
            <w:r w:rsidRPr="007C1230">
              <w:t xml:space="preserve">KV </w:t>
            </w:r>
            <w:r w:rsidR="0080196F">
              <w:t>0</w:t>
            </w:r>
            <w:r w:rsidR="00AE7982">
              <w:t>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C5D15" w:rsidRPr="007636A0" w:rsidRDefault="0080196F" w:rsidP="009078CB">
            <w:pPr>
              <w:pStyle w:val="ekvkapitel"/>
              <w:rPr>
                <w:color w:val="FFFFFF" w:themeColor="background1"/>
              </w:rPr>
            </w:pPr>
            <w:r>
              <w:t>2</w:t>
            </w:r>
          </w:p>
        </w:tc>
      </w:tr>
      <w:tr w:rsidR="00583FC8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583FC8" w:rsidRPr="00BF17F2" w:rsidRDefault="00583FC8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583FC8" w:rsidRPr="00BF17F2" w:rsidRDefault="00583FC8" w:rsidP="00037566">
            <w:pPr>
              <w:rPr>
                <w:color w:val="FFFFFF" w:themeColor="background1"/>
              </w:rPr>
            </w:pPr>
          </w:p>
        </w:tc>
      </w:tr>
    </w:tbl>
    <w:p w:rsidR="0093098E" w:rsidRDefault="0080196F" w:rsidP="0080196F">
      <w:pPr>
        <w:pStyle w:val="ekvue1arial"/>
      </w:pPr>
      <w:bookmarkStart w:id="1" w:name="bmStart"/>
      <w:bookmarkEnd w:id="1"/>
      <w:r w:rsidRPr="0080196F">
        <w:t>2</w:t>
      </w:r>
      <w:r w:rsidR="0093098E">
        <w:tab/>
      </w:r>
      <w:r w:rsidRPr="0080196F">
        <w:t>Unruhige Erde</w:t>
      </w:r>
      <w:r>
        <w:t xml:space="preserve">  </w:t>
      </w:r>
    </w:p>
    <w:p w:rsidR="0080196F" w:rsidRPr="0080196F" w:rsidRDefault="0093098E" w:rsidP="0080196F">
      <w:pPr>
        <w:pStyle w:val="ekvue1arial"/>
      </w:pPr>
      <w:r>
        <w:tab/>
      </w:r>
      <w:r w:rsidR="0080196F" w:rsidRPr="0080196F">
        <w:t xml:space="preserve">Vorgänge </w:t>
      </w:r>
      <w:r>
        <w:t>am</w:t>
      </w:r>
      <w:r w:rsidR="0080196F" w:rsidRPr="0080196F">
        <w:t xml:space="preserve"> Mittelozeanischen Rücken</w:t>
      </w:r>
    </w:p>
    <w:p w:rsidR="0080196F" w:rsidRDefault="0080196F" w:rsidP="0080196F">
      <w:pPr>
        <w:pStyle w:val="ekvue3arial"/>
      </w:pPr>
    </w:p>
    <w:p w:rsidR="0093098E" w:rsidRDefault="0093098E" w:rsidP="0080196F">
      <w:pPr>
        <w:pStyle w:val="ekvue3arial"/>
      </w:pPr>
    </w:p>
    <w:p w:rsidR="0080196F" w:rsidRDefault="0080196F" w:rsidP="00666376">
      <w:pPr>
        <w:pStyle w:val="ekvue2arial"/>
      </w:pPr>
      <w:r w:rsidRPr="0080196F">
        <w:t>Analyse des submarinen Reliefs mithilfe des virtuellen Globus Google Earth</w:t>
      </w:r>
    </w:p>
    <w:p w:rsidR="0093098E" w:rsidRPr="0080196F" w:rsidRDefault="0093098E" w:rsidP="0080196F">
      <w:pPr>
        <w:pStyle w:val="ekvue3arial"/>
      </w:pPr>
    </w:p>
    <w:p w:rsidR="000A725B" w:rsidRDefault="000A725B" w:rsidP="000A725B">
      <w:pPr>
        <w:jc w:val="both"/>
      </w:pPr>
      <w:r>
        <w:t xml:space="preserve">Heute verfügen wir über ein weitgehend klares Bild des submarinen Reliefs. Satellitenbilder und das Datenmaterial von mehreren hundert Schiffsmissionen liefern die Grundlage für die Darstellung im virtuellen Globus Google Earth. </w:t>
      </w:r>
    </w:p>
    <w:p w:rsidR="000C2EF4" w:rsidRDefault="000C2EF4" w:rsidP="000A725B">
      <w:pPr>
        <w:jc w:val="both"/>
      </w:pPr>
    </w:p>
    <w:p w:rsidR="0080196F" w:rsidRDefault="0080196F" w:rsidP="0080196F"/>
    <w:p w:rsidR="0080196F" w:rsidRDefault="0080196F" w:rsidP="00666376">
      <w:pPr>
        <w:pStyle w:val="ekvue2arial"/>
      </w:pPr>
      <w:r w:rsidRPr="0080196F">
        <w:t>Meerestiefen analysieren</w:t>
      </w:r>
    </w:p>
    <w:p w:rsidR="0093098E" w:rsidRPr="0080196F" w:rsidRDefault="0093098E" w:rsidP="0080196F">
      <w:pPr>
        <w:pStyle w:val="ekvue3arial"/>
      </w:pPr>
    </w:p>
    <w:p w:rsidR="0080196F" w:rsidRPr="000C2110" w:rsidRDefault="0080196F" w:rsidP="000C2110">
      <w:pPr>
        <w:pStyle w:val="ekvaufzhlung"/>
      </w:pPr>
      <w:r w:rsidRPr="000C2110">
        <w:rPr>
          <w:rStyle w:val="ekvnummerierung"/>
        </w:rPr>
        <w:t>1</w:t>
      </w:r>
      <w:r w:rsidRPr="000C2110">
        <w:tab/>
      </w:r>
      <w:r w:rsidR="000A725B" w:rsidRPr="000C2110">
        <w:t>Analysiere den Atlantischen Ozean mithilfe von GoogleEarth nach unterschiedlichen Tiefen. Wo findest du die größten, wo die geringsten Meerestiefen?</w:t>
      </w:r>
    </w:p>
    <w:p w:rsidR="000C2110" w:rsidRPr="000C2110" w:rsidRDefault="000C2110" w:rsidP="000C2110">
      <w:pPr>
        <w:pStyle w:val="ekvaufzhlung"/>
      </w:pPr>
      <w:r w:rsidRPr="000C2110">
        <w:tab/>
        <w:t xml:space="preserve">(Hilfestellung leistet das Google Earth Tutorial: </w:t>
      </w:r>
      <w:hyperlink r:id="rId8" w:history="1">
        <w:r w:rsidRPr="000C2110">
          <w:rPr>
            <w:rStyle w:val="Hyperlink"/>
            <w:color w:val="auto"/>
            <w:u w:val="none"/>
          </w:rPr>
          <w:t>https://www.klett.de/alias/1076503</w:t>
        </w:r>
      </w:hyperlink>
      <w:r w:rsidRPr="000C2110">
        <w:t>)</w:t>
      </w:r>
    </w:p>
    <w:p w:rsidR="004833D7" w:rsidRPr="000C2110" w:rsidRDefault="004833D7" w:rsidP="000C2110">
      <w:pPr>
        <w:pStyle w:val="ekvaufzhlung"/>
      </w:pPr>
    </w:p>
    <w:p w:rsidR="0080196F" w:rsidRDefault="0080196F" w:rsidP="000C2110">
      <w:pPr>
        <w:pStyle w:val="ekvaufzhlung"/>
      </w:pPr>
      <w:r w:rsidRPr="000C2110">
        <w:rPr>
          <w:rStyle w:val="ekvnummerierung"/>
        </w:rPr>
        <w:t>2</w:t>
      </w:r>
      <w:r w:rsidRPr="000C2110">
        <w:tab/>
        <w:t>Lokalisiere mithilfe des Meeresbodenreliefs in Google Earth:</w:t>
      </w:r>
      <w:r w:rsidR="000C2110" w:rsidRPr="000C2110">
        <w:t xml:space="preserve"> Ozeanische Rücken Tiefseerinnen, Inseln und Schelfe und setze dort jeweils eine beschriftetet Ortsmarke.</w:t>
      </w:r>
    </w:p>
    <w:p w:rsidR="000C2EF4" w:rsidRPr="000C2110" w:rsidRDefault="000C2EF4" w:rsidP="000C2110">
      <w:pPr>
        <w:pStyle w:val="ekvaufzhlung"/>
      </w:pPr>
    </w:p>
    <w:p w:rsidR="000C2EF4" w:rsidRDefault="000C2EF4" w:rsidP="0093098E">
      <w:pPr>
        <w:pStyle w:val="ekvkvnummer"/>
      </w:pPr>
    </w:p>
    <w:p w:rsidR="000C2EF4" w:rsidRDefault="000C2EF4" w:rsidP="000C2EF4">
      <w:pPr>
        <w:pStyle w:val="ekvbild"/>
      </w:pPr>
      <w:r>
        <w:rPr>
          <w:lang w:eastAsia="de-DE"/>
        </w:rPr>
        <w:drawing>
          <wp:inline distT="0" distB="0" distL="0" distR="0">
            <wp:extent cx="5939790" cy="4062730"/>
            <wp:effectExtent l="0" t="0" r="3810" b="0"/>
            <wp:docPr id="7" name="Grafik 7" descr="C:\Users\SchneiSa\Desktop\Abb M1 wd02_104606_kv_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F4" w:rsidRDefault="000C2EF4" w:rsidP="0093098E">
      <w:pPr>
        <w:pStyle w:val="ekvkvnummer"/>
      </w:pPr>
    </w:p>
    <w:p w:rsidR="0093098E" w:rsidRDefault="0093098E" w:rsidP="0093098E">
      <w:pPr>
        <w:pStyle w:val="ekvkvnummer"/>
      </w:pPr>
      <w:r>
        <w:t>M1</w:t>
      </w:r>
    </w:p>
    <w:p w:rsidR="0093098E" w:rsidRDefault="0093098E" w:rsidP="0093098E">
      <w:pPr>
        <w:rPr>
          <w:b/>
        </w:rPr>
      </w:pPr>
    </w:p>
    <w:p w:rsidR="00666376" w:rsidRDefault="00666376" w:rsidP="0093098E">
      <w:pPr>
        <w:rPr>
          <w:b/>
        </w:rPr>
      </w:pPr>
      <w:r>
        <w:rPr>
          <w:b/>
        </w:rPr>
        <w:br w:type="column"/>
      </w:r>
    </w:p>
    <w:p w:rsidR="00666376" w:rsidRDefault="00666376" w:rsidP="0093098E">
      <w:pPr>
        <w:rPr>
          <w:b/>
        </w:rPr>
      </w:pPr>
    </w:p>
    <w:p w:rsidR="00666376" w:rsidRDefault="00666376" w:rsidP="0093098E">
      <w:pPr>
        <w:rPr>
          <w:b/>
        </w:rPr>
      </w:pPr>
    </w:p>
    <w:p w:rsidR="00666376" w:rsidRDefault="00666376" w:rsidP="0093098E">
      <w:pPr>
        <w:rPr>
          <w:b/>
        </w:rPr>
      </w:pPr>
    </w:p>
    <w:p w:rsidR="0093098E" w:rsidRDefault="0093098E" w:rsidP="00666376">
      <w:pPr>
        <w:pStyle w:val="ekvue2arial"/>
      </w:pPr>
      <w:r w:rsidRPr="005F5049">
        <w:t>Ein Profil des submarinen Reliefs erstellen</w:t>
      </w:r>
    </w:p>
    <w:p w:rsidR="00666376" w:rsidRDefault="000C2EF4" w:rsidP="0093098E">
      <w:pPr>
        <w:rPr>
          <w:b/>
        </w:rPr>
      </w:pPr>
      <w:r>
        <w:rPr>
          <w:lang w:eastAsia="de-DE"/>
        </w:rPr>
        <w:drawing>
          <wp:anchor distT="0" distB="0" distL="114300" distR="114300" simplePos="0" relativeHeight="251660288" behindDoc="0" locked="0" layoutInCell="1" allowOverlap="1" wp14:anchorId="49F62DBD" wp14:editId="044597DC">
            <wp:simplePos x="0" y="0"/>
            <wp:positionH relativeFrom="column">
              <wp:posOffset>-57785</wp:posOffset>
            </wp:positionH>
            <wp:positionV relativeFrom="paragraph">
              <wp:posOffset>202565</wp:posOffset>
            </wp:positionV>
            <wp:extent cx="6407785" cy="2724785"/>
            <wp:effectExtent l="0" t="0" r="0" b="0"/>
            <wp:wrapTopAndBottom/>
            <wp:docPr id="6" name="Grafik 6" descr="S505104606_122_Meeresrelief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 M2 wd02_104606_kv_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376" w:rsidRDefault="00666376" w:rsidP="00666376">
      <w:pPr>
        <w:pStyle w:val="ekvkvnummer"/>
      </w:pPr>
      <w:r>
        <w:t>M2</w:t>
      </w:r>
    </w:p>
    <w:p w:rsidR="00666376" w:rsidRPr="005F5049" w:rsidRDefault="00666376" w:rsidP="0093098E">
      <w:pPr>
        <w:rPr>
          <w:b/>
        </w:rPr>
      </w:pPr>
    </w:p>
    <w:p w:rsidR="0080196F" w:rsidRDefault="0080196F" w:rsidP="0080196F">
      <w:pPr>
        <w:pStyle w:val="ekvaufzhlung"/>
      </w:pPr>
    </w:p>
    <w:p w:rsidR="000C2110" w:rsidRPr="000C2110" w:rsidRDefault="000C2110" w:rsidP="000C2110">
      <w:pPr>
        <w:pStyle w:val="ekvaufzhlung"/>
      </w:pPr>
      <w:r w:rsidRPr="000C2110">
        <w:rPr>
          <w:rStyle w:val="ekvnummerierung"/>
        </w:rPr>
        <w:t>3</w:t>
      </w:r>
      <w:r>
        <w:tab/>
      </w:r>
      <w:r w:rsidRPr="000C2110">
        <w:t>Erstelle jeweils zu folgenden Abschnitten (a-c) ein passendes Profil und vergleiche es mit dem</w:t>
      </w:r>
      <w:r w:rsidR="000C2EF4">
        <w:t xml:space="preserve"> </w:t>
      </w:r>
      <w:r w:rsidRPr="000C2110">
        <w:t>idealisierten Schema M2:</w:t>
      </w:r>
    </w:p>
    <w:p w:rsidR="000C2110" w:rsidRPr="000C2110" w:rsidRDefault="000C2110" w:rsidP="000C2110">
      <w:pPr>
        <w:pStyle w:val="ekvaufzhlung"/>
      </w:pPr>
      <w:r>
        <w:t>a)</w:t>
      </w:r>
      <w:r>
        <w:tab/>
      </w:r>
      <w:r w:rsidRPr="000C2110">
        <w:t>Übergang vom Tiefseebereich über den Kontinentalfuß zum Kontinentalschelf und anschließend auf das Land.</w:t>
      </w:r>
    </w:p>
    <w:p w:rsidR="000C2110" w:rsidRPr="000C2110" w:rsidRDefault="000C2110" w:rsidP="000C2110">
      <w:pPr>
        <w:pStyle w:val="ekvaufzhlung"/>
      </w:pPr>
      <w:r>
        <w:t>b)</w:t>
      </w:r>
      <w:r>
        <w:tab/>
      </w:r>
      <w:r w:rsidRPr="000C2110">
        <w:t>Über einen ozeanischen Rücken hinweg.</w:t>
      </w:r>
    </w:p>
    <w:p w:rsidR="000C2110" w:rsidRPr="000C2110" w:rsidRDefault="000C2110" w:rsidP="000C2110">
      <w:pPr>
        <w:pStyle w:val="ekvaufzhlung"/>
      </w:pPr>
      <w:r>
        <w:t>c)</w:t>
      </w:r>
      <w:r>
        <w:tab/>
      </w:r>
      <w:r w:rsidRPr="000C2110">
        <w:t>Vom Tiefseebereich über eine Tiefseerinne bis zum Land.</w:t>
      </w:r>
    </w:p>
    <w:p w:rsidR="0080196F" w:rsidRPr="0080196F" w:rsidRDefault="0080196F" w:rsidP="0080196F">
      <w:pPr>
        <w:pStyle w:val="ekvaufzhlung"/>
      </w:pPr>
    </w:p>
    <w:p w:rsidR="007277C2" w:rsidRDefault="007277C2" w:rsidP="0080196F">
      <w:pPr>
        <w:pStyle w:val="ekvaufzhlung"/>
      </w:pPr>
    </w:p>
    <w:p w:rsidR="0080196F" w:rsidRPr="0080196F" w:rsidRDefault="0080196F" w:rsidP="0080196F">
      <w:pPr>
        <w:pStyle w:val="ekvaufzhlung"/>
      </w:pPr>
    </w:p>
    <w:sectPr w:rsidR="0080196F" w:rsidRPr="0080196F" w:rsidSect="00EC1FF0">
      <w:headerReference w:type="default" r:id="rId11"/>
      <w:footerReference w:type="default" r:id="rId12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96F" w:rsidRDefault="0080196F" w:rsidP="003C599D">
      <w:pPr>
        <w:spacing w:line="240" w:lineRule="auto"/>
      </w:pPr>
      <w:r>
        <w:separator/>
      </w:r>
    </w:p>
  </w:endnote>
  <w:endnote w:type="continuationSeparator" w:id="0">
    <w:p w:rsidR="0080196F" w:rsidRDefault="0080196F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8D1617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395D4B88" wp14:editId="4B276E7B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666376" w:rsidRDefault="00666376" w:rsidP="00666376">
          <w:pPr>
            <w:pStyle w:val="ekvpagina"/>
          </w:pPr>
          <w:r>
            <w:t>© Ernst Klett Verlag GmbH, Stuttgart 2019</w:t>
          </w:r>
        </w:p>
        <w:p w:rsidR="00666376" w:rsidRDefault="00666376" w:rsidP="00666376">
          <w:pPr>
            <w:pStyle w:val="ekvpagina"/>
          </w:pPr>
          <w:r>
            <w:t xml:space="preserve">Programmbereich Gesellschaftswissenschaften | www.klett.de | </w:t>
          </w:r>
        </w:p>
        <w:p w:rsidR="00193A18" w:rsidRPr="00913892" w:rsidRDefault="00666376" w:rsidP="00666376">
          <w:pPr>
            <w:pStyle w:val="ekvpagina"/>
          </w:pPr>
          <w:r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193A18" w:rsidRPr="00680E14" w:rsidRDefault="00680E14" w:rsidP="004136AD">
          <w:pPr>
            <w:pStyle w:val="ekvquelle"/>
            <w:rPr>
              <w:lang w:val="en-US"/>
            </w:rPr>
          </w:pPr>
          <w:r w:rsidRPr="00680E14">
            <w:rPr>
              <w:lang w:val="en-US"/>
            </w:rPr>
            <w:t>Bildquelle</w:t>
          </w:r>
          <w:r w:rsidR="00193A18" w:rsidRPr="00680E14">
            <w:rPr>
              <w:lang w:val="en-US"/>
            </w:rPr>
            <w:t xml:space="preserve">: </w:t>
          </w:r>
          <w:r w:rsidR="008D1617">
            <w:rPr>
              <w:lang w:val="en-US"/>
            </w:rPr>
            <w:t>M1</w:t>
          </w:r>
          <w:r w:rsidR="00193A18" w:rsidRPr="00680E14">
            <w:rPr>
              <w:lang w:val="en-US"/>
            </w:rPr>
            <w:t xml:space="preserve"> </w:t>
          </w:r>
          <w:r w:rsidRPr="00680E14">
            <w:rPr>
              <w:lang w:val="en-US"/>
            </w:rPr>
            <w:t>Google Earth. ©2019 Google LLC, used with permission. Google and the Google logo are registered trademarks of Google LLC.</w:t>
          </w:r>
        </w:p>
        <w:p w:rsidR="00193A18" w:rsidRPr="008D1617" w:rsidRDefault="008D1617" w:rsidP="000C2EF4">
          <w:pPr>
            <w:pStyle w:val="ekvquelle"/>
          </w:pPr>
          <w:r w:rsidRPr="008D1617">
            <w:t>Grafik</w:t>
          </w:r>
          <w:r w:rsidR="00193A18" w:rsidRPr="008D1617">
            <w:t xml:space="preserve">: </w:t>
          </w:r>
          <w:r w:rsidRPr="008D1617">
            <w:t xml:space="preserve">M2 </w:t>
          </w:r>
          <w:r w:rsidR="000C2EF4" w:rsidRPr="008D1617">
            <w:t>Wolfgang Schaar, Grafing</w:t>
          </w:r>
        </w:p>
      </w:tc>
      <w:tc>
        <w:tcPr>
          <w:tcW w:w="827" w:type="dxa"/>
        </w:tcPr>
        <w:p w:rsidR="00193A18" w:rsidRPr="008D1617" w:rsidRDefault="00193A18" w:rsidP="00913892">
          <w:pPr>
            <w:pStyle w:val="ekvpagina"/>
          </w:pPr>
        </w:p>
      </w:tc>
    </w:tr>
  </w:tbl>
  <w:p w:rsidR="00193A18" w:rsidRPr="008D1617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96F" w:rsidRDefault="0080196F" w:rsidP="003C599D">
      <w:pPr>
        <w:spacing w:line="240" w:lineRule="auto"/>
      </w:pPr>
      <w:r>
        <w:separator/>
      </w:r>
    </w:p>
  </w:footnote>
  <w:footnote w:type="continuationSeparator" w:id="0">
    <w:p w:rsidR="0080196F" w:rsidRDefault="0080196F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6B" w:rsidRDefault="003E226B">
    <w:pPr>
      <w:pStyle w:val="Kopfzeile"/>
    </w:pPr>
    <w:r>
      <w:rPr>
        <w:lang w:eastAsia="de-DE"/>
      </w:rPr>
      <w:drawing>
        <wp:anchor distT="0" distB="0" distL="114300" distR="114300" simplePos="0" relativeHeight="251659264" behindDoc="1" locked="0" layoutInCell="1" allowOverlap="1" wp14:anchorId="7375EBFF" wp14:editId="0DEB880E">
          <wp:simplePos x="0" y="0"/>
          <wp:positionH relativeFrom="column">
            <wp:posOffset>-800100</wp:posOffset>
          </wp:positionH>
          <wp:positionV relativeFrom="paragraph">
            <wp:posOffset>-276860</wp:posOffset>
          </wp:positionV>
          <wp:extent cx="7632000" cy="921600"/>
          <wp:effectExtent l="0" t="0" r="762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9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226B" w:rsidRDefault="003E226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868B4"/>
    <w:multiLevelType w:val="hybridMultilevel"/>
    <w:tmpl w:val="801E5C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453112"/>
    <w:multiLevelType w:val="hybridMultilevel"/>
    <w:tmpl w:val="B4F814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96F"/>
    <w:rsid w:val="000040E2"/>
    <w:rsid w:val="00014D7E"/>
    <w:rsid w:val="0002009E"/>
    <w:rsid w:val="00020440"/>
    <w:rsid w:val="000307B4"/>
    <w:rsid w:val="00032645"/>
    <w:rsid w:val="00035074"/>
    <w:rsid w:val="00037566"/>
    <w:rsid w:val="00043523"/>
    <w:rsid w:val="000520A2"/>
    <w:rsid w:val="000523D4"/>
    <w:rsid w:val="00053B2F"/>
    <w:rsid w:val="00054678"/>
    <w:rsid w:val="00054A93"/>
    <w:rsid w:val="00060050"/>
    <w:rsid w:val="0006258C"/>
    <w:rsid w:val="00062D31"/>
    <w:rsid w:val="000779C3"/>
    <w:rsid w:val="000812E6"/>
    <w:rsid w:val="000831DE"/>
    <w:rsid w:val="00090AB2"/>
    <w:rsid w:val="000928AA"/>
    <w:rsid w:val="00092E87"/>
    <w:rsid w:val="000939F5"/>
    <w:rsid w:val="00094F01"/>
    <w:rsid w:val="000A51A5"/>
    <w:rsid w:val="000A725B"/>
    <w:rsid w:val="000A7892"/>
    <w:rsid w:val="000B098D"/>
    <w:rsid w:val="000B5FE5"/>
    <w:rsid w:val="000B7BD3"/>
    <w:rsid w:val="000C11E0"/>
    <w:rsid w:val="000C2110"/>
    <w:rsid w:val="000C2EF4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40B24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6D91"/>
    <w:rsid w:val="00223717"/>
    <w:rsid w:val="002240EA"/>
    <w:rsid w:val="002266E8"/>
    <w:rsid w:val="002277D2"/>
    <w:rsid w:val="002301FF"/>
    <w:rsid w:val="00232213"/>
    <w:rsid w:val="00235C7F"/>
    <w:rsid w:val="0024196A"/>
    <w:rsid w:val="00242DF7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04BA"/>
    <w:rsid w:val="00321063"/>
    <w:rsid w:val="00323D7C"/>
    <w:rsid w:val="0032667B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8457D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38E"/>
    <w:rsid w:val="003C39DC"/>
    <w:rsid w:val="003C599D"/>
    <w:rsid w:val="003D3D68"/>
    <w:rsid w:val="003D5FE8"/>
    <w:rsid w:val="003D70F5"/>
    <w:rsid w:val="003E21AC"/>
    <w:rsid w:val="003E226B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3D7"/>
    <w:rsid w:val="00483A7A"/>
    <w:rsid w:val="00483D65"/>
    <w:rsid w:val="00486B3D"/>
    <w:rsid w:val="00490692"/>
    <w:rsid w:val="004925F2"/>
    <w:rsid w:val="004A66C3"/>
    <w:rsid w:val="004A66CF"/>
    <w:rsid w:val="004E3969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4692C"/>
    <w:rsid w:val="00653F68"/>
    <w:rsid w:val="00666376"/>
    <w:rsid w:val="006802C4"/>
    <w:rsid w:val="00680E14"/>
    <w:rsid w:val="0068429A"/>
    <w:rsid w:val="00685FDD"/>
    <w:rsid w:val="006912DC"/>
    <w:rsid w:val="00693676"/>
    <w:rsid w:val="006A5611"/>
    <w:rsid w:val="006A71DE"/>
    <w:rsid w:val="006A76D7"/>
    <w:rsid w:val="006A7BDB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77C2"/>
    <w:rsid w:val="0073042D"/>
    <w:rsid w:val="0073238D"/>
    <w:rsid w:val="00733A44"/>
    <w:rsid w:val="0074087D"/>
    <w:rsid w:val="00741417"/>
    <w:rsid w:val="00745BC6"/>
    <w:rsid w:val="00747C4A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B6E6D"/>
    <w:rsid w:val="007C1230"/>
    <w:rsid w:val="007D186F"/>
    <w:rsid w:val="007E4DDC"/>
    <w:rsid w:val="007E5E71"/>
    <w:rsid w:val="007F3BA2"/>
    <w:rsid w:val="0080196F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1617"/>
    <w:rsid w:val="008D3CE0"/>
    <w:rsid w:val="008D7FDC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3098E"/>
    <w:rsid w:val="00936CF0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A7A85"/>
    <w:rsid w:val="009C016F"/>
    <w:rsid w:val="009C26DF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4530"/>
    <w:rsid w:val="00AC7B89"/>
    <w:rsid w:val="00AD4D22"/>
    <w:rsid w:val="00AE65F6"/>
    <w:rsid w:val="00AE7982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73F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0806"/>
    <w:rsid w:val="00D34DC1"/>
    <w:rsid w:val="00D403F7"/>
    <w:rsid w:val="00D42356"/>
    <w:rsid w:val="00D559DE"/>
    <w:rsid w:val="00D56FEB"/>
    <w:rsid w:val="00D6115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87F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3904"/>
    <w:rsid w:val="00EA7542"/>
    <w:rsid w:val="00EB2280"/>
    <w:rsid w:val="00EB334A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37CA5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49BE"/>
    <w:rsid w:val="00F94A4B"/>
    <w:rsid w:val="00F97AD4"/>
    <w:rsid w:val="00FA521E"/>
    <w:rsid w:val="00FB0917"/>
    <w:rsid w:val="00FB0F16"/>
    <w:rsid w:val="00FB1D7F"/>
    <w:rsid w:val="00FB59FB"/>
    <w:rsid w:val="00FB72A0"/>
    <w:rsid w:val="00FC35C5"/>
    <w:rsid w:val="00FC7DBF"/>
    <w:rsid w:val="00FE4FE6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060050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uiPriority w:val="1"/>
    <w:qFormat/>
    <w:rsid w:val="0080196F"/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styleId="Listenabsatz">
    <w:name w:val="List Paragraph"/>
    <w:basedOn w:val="Standard"/>
    <w:uiPriority w:val="34"/>
    <w:qFormat/>
    <w:rsid w:val="0080196F"/>
    <w:pPr>
      <w:tabs>
        <w:tab w:val="clear" w:pos="340"/>
        <w:tab w:val="clear" w:pos="595"/>
        <w:tab w:val="clear" w:pos="851"/>
      </w:tabs>
      <w:spacing w:after="160" w:line="256" w:lineRule="auto"/>
      <w:ind w:left="720"/>
      <w:contextualSpacing/>
    </w:pPr>
    <w:rPr>
      <w:rFonts w:asciiTheme="minorHAnsi" w:hAnsiTheme="minorHAnsi"/>
      <w:noProof w:val="0"/>
      <w:sz w:val="22"/>
    </w:rPr>
  </w:style>
  <w:style w:type="character" w:styleId="Hyperlink">
    <w:name w:val="Hyperlink"/>
    <w:basedOn w:val="Absatz-Standardschriftart"/>
    <w:uiPriority w:val="99"/>
    <w:semiHidden/>
    <w:unhideWhenUsed/>
    <w:rsid w:val="000C211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060050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uiPriority w:val="1"/>
    <w:qFormat/>
    <w:rsid w:val="0080196F"/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styleId="Listenabsatz">
    <w:name w:val="List Paragraph"/>
    <w:basedOn w:val="Standard"/>
    <w:uiPriority w:val="34"/>
    <w:qFormat/>
    <w:rsid w:val="0080196F"/>
    <w:pPr>
      <w:tabs>
        <w:tab w:val="clear" w:pos="340"/>
        <w:tab w:val="clear" w:pos="595"/>
        <w:tab w:val="clear" w:pos="851"/>
      </w:tabs>
      <w:spacing w:after="160" w:line="256" w:lineRule="auto"/>
      <w:ind w:left="720"/>
      <w:contextualSpacing/>
    </w:pPr>
    <w:rPr>
      <w:rFonts w:asciiTheme="minorHAnsi" w:hAnsiTheme="minorHAnsi"/>
      <w:noProof w:val="0"/>
      <w:sz w:val="22"/>
    </w:rPr>
  </w:style>
  <w:style w:type="character" w:styleId="Hyperlink">
    <w:name w:val="Hyperlink"/>
    <w:basedOn w:val="Absatz-Standardschriftart"/>
    <w:uiPriority w:val="99"/>
    <w:semiHidden/>
    <w:unhideWhenUsed/>
    <w:rsid w:val="000C21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5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lett.de/alias/1076503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neiSa\AppData\Local\Temp\WD_KV_KL5_SSS_TERRA_SI_SII-1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UI/_rels/customUI.xml.rels><?xml version="1.0" encoding="UTF-8" standalone="yes"?>
<Relationships xmlns="http://schemas.openxmlformats.org/package/2006/relationships"><Relationship Id="ic_32_gruppenarbeit_3" Type="http://schemas.openxmlformats.org/officeDocument/2006/relationships/image" Target="images/ic_32_gruppenarbeit_3.png"/><Relationship Id="ic_32_arbeitsheft" Type="http://schemas.openxmlformats.org/officeDocument/2006/relationships/image" Target="images/ic_32_arbeitsheft.png"/><Relationship Id="ic_32_blatt" Type="http://schemas.openxmlformats.org/officeDocument/2006/relationships/image" Target="images/ic_32_blatt.png"/><Relationship Id="ic_32_aufzaehlung" Type="http://schemas.openxmlformats.org/officeDocument/2006/relationships/image" Target="images/ic_32_aufzaehlung.png"/><Relationship Id="ic_32_haecken" Type="http://schemas.openxmlformats.org/officeDocument/2006/relationships/image" Target="images/ic_32_haecken.png"/><Relationship Id="ic_32_smiley1" Type="http://schemas.openxmlformats.org/officeDocument/2006/relationships/image" Target="images/ic_32_smiley1.png"/><Relationship Id="ic_32_kreisgespraech" Type="http://schemas.openxmlformats.org/officeDocument/2006/relationships/image" Target="images/ic_32_kreisgespraech.png"/><Relationship Id="ic_32_blattverweis" Type="http://schemas.openxmlformats.org/officeDocument/2006/relationships/image" Target="images/ic_32_blattverweis.png"/><Relationship Id="ic_32_ja_gut" Type="http://schemas.openxmlformats.org/officeDocument/2006/relationships/image" Target="images/ic_32_ja_gut.png"/><Relationship Id="icpictos" Type="http://schemas.openxmlformats.org/officeDocument/2006/relationships/image" Target="images/icpictos.png"/><Relationship Id="ic_32_loesungen" Type="http://schemas.openxmlformats.org/officeDocument/2006/relationships/image" Target="images/ic_32_loesungen.png"/><Relationship Id="ic_32_uhr" Type="http://schemas.openxmlformats.org/officeDocument/2006/relationships/image" Target="images/ic_32_uhr.png"/><Relationship Id="ic_32_arbeitsheftverweis" Type="http://schemas.openxmlformats.org/officeDocument/2006/relationships/image" Target="images/ic_32_arbeitsheftverweis.png"/><Relationship Id="ic_32_frage" Type="http://schemas.openxmlformats.org/officeDocument/2006/relationships/image" Target="images/ic_32_frage.png"/><Relationship Id="ic_32_verweis_3" Type="http://schemas.openxmlformats.org/officeDocument/2006/relationships/image" Target="images/ic_32_verweis_3.png"/><Relationship Id="ic_32_ankreuzkaestchenmithaeckchen" Type="http://schemas.openxmlformats.org/officeDocument/2006/relationships/image" Target="images/ic_32_ankreuzkaestchenmithaeckchen.png"/><Relationship Id="ic_32_differenzierung" Type="http://schemas.openxmlformats.org/officeDocument/2006/relationships/image" Target="images/ic_32_differenzierung.png"/><Relationship Id="ic_32_leicht" Type="http://schemas.openxmlformats.org/officeDocument/2006/relationships/image" Target="images/ic_32_leicht.png"/><Relationship Id="ic_32_schere" Type="http://schemas.openxmlformats.org/officeDocument/2006/relationships/image" Target="images/ic_32_schere.png"/><Relationship Id="ic_32_sprechblase" Type="http://schemas.openxmlformats.org/officeDocument/2006/relationships/image" Target="images/ic_32_sprechblase.png"/><Relationship Id="ic_32_audio_cd_sprache" Type="http://schemas.openxmlformats.org/officeDocument/2006/relationships/image" Target="images/ic_32_audio_cd_sprache.png"/><Relationship Id="ic_32_kleber" Type="http://schemas.openxmlformats.org/officeDocument/2006/relationships/image" Target="images/ic_32_kleber.png"/><Relationship Id="ic_32_taschenrechner" Type="http://schemas.openxmlformats.org/officeDocument/2006/relationships/image" Target="images/ic_32_taschenrechner.png"/><Relationship Id="ic_32_schreiben_2" Type="http://schemas.openxmlformats.org/officeDocument/2006/relationships/image" Target="images/ic_32_schreiben_1.png"/><Relationship Id="ic_32_sprechen_1" Type="http://schemas.openxmlformats.org/officeDocument/2006/relationships/image" Target="images/ic_32_sprechen.png"/><Relationship Id="ic_32_achtung" Type="http://schemas.openxmlformats.org/officeDocument/2006/relationships/image" Target="images/ic_32_achtung.png"/><Relationship Id="ic_32_aufgabenkarte" Type="http://schemas.openxmlformats.org/officeDocument/2006/relationships/image" Target="images/ic_32_aufgabenkarte.png"/><Relationship Id="ic_32_schwer" Type="http://schemas.openxmlformats.org/officeDocument/2006/relationships/image" Target="images/ic_32_schwer.png"/><Relationship Id="ic_32_bildschirm" Type="http://schemas.openxmlformats.org/officeDocument/2006/relationships/image" Target="images/ic_32_bildschirm.png"/><Relationship Id="ic_32_inklusion" Type="http://schemas.openxmlformats.org/officeDocument/2006/relationships/image" Target="images/ic_32_inklusion.png"/><Relationship Id="ic_32_methoden_kompetenz" Type="http://schemas.openxmlformats.org/officeDocument/2006/relationships/image" Target="images/ic_32_methoden_kompetenz.png"/><Relationship Id="ic_32_gruppenarbeit" Type="http://schemas.openxmlformats.org/officeDocument/2006/relationships/image" Target="images/ic_32_gruppenarbeit.png"/><Relationship Id="ic_32_mittel" Type="http://schemas.openxmlformats.org/officeDocument/2006/relationships/image" Target="images/ic_32_mittel.png"/><Relationship Id="ic_32_smiley2" Type="http://schemas.openxmlformats.org/officeDocument/2006/relationships/image" Target="images/ic_32_smiley2.png"/><Relationship Id="ic_32_zahlenmauer_zweistoeckig" Type="http://schemas.openxmlformats.org/officeDocument/2006/relationships/image" Target="images/ic_32_zahlenmauer_zweistoeckig.png"/><Relationship Id="idschriften" Type="http://schemas.openxmlformats.org/officeDocument/2006/relationships/image" Target="images/idschriften.png"/><Relationship Id="ic_32_internet" Type="http://schemas.openxmlformats.org/officeDocument/2006/relationships/image" Target="images/ic_32_internet.png"/><Relationship Id="ic_32_aufzaehlung_1" Type="http://schemas.openxmlformats.org/officeDocument/2006/relationships/image" Target="images/ic_32_aufzaehlung_1.png"/><Relationship Id="ic_32_einkreisen" Type="http://schemas.openxmlformats.org/officeDocument/2006/relationships/image" Target="images/ic_32_einkreisen.png"/><Relationship Id="ic_32_teil" Type="http://schemas.openxmlformats.org/officeDocument/2006/relationships/image" Target="images/ic_32_teil.png"/><Relationship Id="ic_32_interkulturell" Type="http://schemas.openxmlformats.org/officeDocument/2006/relationships/image" Target="images/ic_32_interkulturell.png"/><Relationship Id="ic_32_tipp" Type="http://schemas.openxmlformats.org/officeDocument/2006/relationships/image" Target="images/ic_32_tipp.png"/><Relationship Id="ic_32_verweis_1" Type="http://schemas.openxmlformats.org/officeDocument/2006/relationships/image" Target="images/ic_32_verweis_1.png"/><Relationship Id="ic_32_klatschen" Type="http://schemas.openxmlformats.org/officeDocument/2006/relationships/image" Target="images/ic_32_klatschen.png"/><Relationship Id="ic_32_schreiben_1" Type="http://schemas.openxmlformats.org/officeDocument/2006/relationships/image" Target="images/ic_32_schreiben_10.png"/><Relationship Id="ic_32_kreuzwortraetsel" Type="http://schemas.openxmlformats.org/officeDocument/2006/relationships/image" Target="images/ic_32_kreuzwortraetsel.png"/><Relationship Id="ic_32_partnerarbeit" Type="http://schemas.openxmlformats.org/officeDocument/2006/relationships/image" Target="images/ic_32_partnerarbeit.png"/><Relationship Id="ic_32_pfeil" Type="http://schemas.openxmlformats.org/officeDocument/2006/relationships/image" Target="images/ic_32_pfeil.png"/><Relationship Id="ic_32_textbox" Type="http://schemas.openxmlformats.org/officeDocument/2006/relationships/image" Target="images/ic_32_textbox.png"/><Relationship Id="ic_32_verbinden" Type="http://schemas.openxmlformats.org/officeDocument/2006/relationships/image" Target="images/ic_32_verbinden.png"/><Relationship Id="ic_32_zahlenmauer_vierstoeckig" Type="http://schemas.openxmlformats.org/officeDocument/2006/relationships/image" Target="images/ic_32_zahlenmauer_vierstoeckig.png"/><Relationship Id="ic_32_ankreuzkaestchen" Type="http://schemas.openxmlformats.org/officeDocument/2006/relationships/image" Target="images/ic_32_ankreuzkaestchen.png"/><Relationship Id="icsymbole" Type="http://schemas.openxmlformats.org/officeDocument/2006/relationships/image" Target="images/icsymbole.png"/><Relationship Id="ic_32_gruppenarbeit_2" Type="http://schemas.openxmlformats.org/officeDocument/2006/relationships/image" Target="images/ic_32_gruppenarbeit_2.png"/><Relationship Id="ic_32_verschriften" Type="http://schemas.openxmlformats.org/officeDocument/2006/relationships/image" Target="images/ic_32_verschriften_1.png"/><Relationship Id="ic_32_grafik_einfuegen" Type="http://schemas.openxmlformats.org/officeDocument/2006/relationships/image" Target="images/ic_32_grafik_einfuegen.png"/><Relationship Id="ic_32_rechendreieck" Type="http://schemas.openxmlformats.org/officeDocument/2006/relationships/image" Target="images/ic_32_rechendreieck.png"/><Relationship Id="icelemente" Type="http://schemas.openxmlformats.org/officeDocument/2006/relationships/image" Target="images/icelemente.png"/><Relationship Id="ic_32_verweis_4" Type="http://schemas.openxmlformats.org/officeDocument/2006/relationships/image" Target="images/ic_32_verweis_4.png"/><Relationship Id="icplatzhalter" Type="http://schemas.openxmlformats.org/officeDocument/2006/relationships/image" Target="images/icplatzhalter.png"/><Relationship Id="ic_32_ankreuzen" Type="http://schemas.openxmlformats.org/officeDocument/2006/relationships/image" Target="images/ic_32_ankreuzen.png"/><Relationship Id="ic_32_schnittbox" Type="http://schemas.openxmlformats.org/officeDocument/2006/relationships/image" Target="images/ic_32_schnittbox.png"/><Relationship Id="ic_32_schreiben" Type="http://schemas.openxmlformats.org/officeDocument/2006/relationships/image" Target="images/ic_32_schreiben.png"/><Relationship Id="ic_32_cdrom" Type="http://schemas.openxmlformats.org/officeDocument/2006/relationships/image" Target="images/ic_32_cdrom.png"/><Relationship Id="ic_32_partnerarbeit_2" Type="http://schemas.openxmlformats.org/officeDocument/2006/relationships/image" Target="images/ic_32_partnerarbeit_2.png"/><Relationship Id="ic_32_lupe" Type="http://schemas.openxmlformats.org/officeDocument/2006/relationships/image" Target="images/ic_32_lupe.png"/><Relationship Id="ic_32_malen" Type="http://schemas.openxmlformats.org/officeDocument/2006/relationships/image" Target="images/ic_32_malen.png"/><Relationship Id="ic_32_sprechen_2" Type="http://schemas.openxmlformats.org/officeDocument/2006/relationships/image" Target="images/ic_32_sprechen_2.png"/><Relationship Id="ic_32_einzelarbeit" Type="http://schemas.openxmlformats.org/officeDocument/2006/relationships/image" Target="images/ic_32_einzelarbeit.png"/><Relationship Id="ic_32_zahlenmauer_dreistoeckig" Type="http://schemas.openxmlformats.org/officeDocument/2006/relationships/image" Target="images/ic_32_zahlenmauer_dreistoeckig.png"/><Relationship Id="ic_32_achte_auf" Type="http://schemas.openxmlformats.org/officeDocument/2006/relationships/image" Target="images/ic_32_achte_auf.png"/><Relationship Id="ic_32_buch" Type="http://schemas.openxmlformats.org/officeDocument/2006/relationships/image" Target="images/ic_32_buch.png"/><Relationship Id="ic_32_nein_schlecht" Type="http://schemas.openxmlformats.org/officeDocument/2006/relationships/image" Target="images/ic_32_nein_schlecht.png"/><Relationship Id="ic_32_schreiben_3" Type="http://schemas.openxmlformats.org/officeDocument/2006/relationships/image" Target="images/ic_32_schreiben_3.png"/><Relationship Id="ic_32_smiley3" Type="http://schemas.openxmlformats.org/officeDocument/2006/relationships/image" Target="images/ic_32_smiley3.png"/><Relationship Id="ic_32_einzelarbeit_2" Type="http://schemas.openxmlformats.org/officeDocument/2006/relationships/image" Target="images/ic_32_einzelarbeit_2.png"/><Relationship Id="ic_32_hoeren" Type="http://schemas.openxmlformats.org/officeDocument/2006/relationships/image" Target="images/ic_32_hoeren.png"/><Relationship Id="ic_32_nachspuren" Type="http://schemas.openxmlformats.org/officeDocument/2006/relationships/image" Target="images/ic_32_nachspuren.png"/><Relationship Id="ic_32_praesentieren" Type="http://schemas.openxmlformats.org/officeDocument/2006/relationships/image" Target="images/ic_32_praesentieren.png"/><Relationship Id="ic_32_taschenrechner_2" Type="http://schemas.openxmlformats.org/officeDocument/2006/relationships/image" Target="images/ic_32_taschenrechner_2.png"/><Relationship Id="ic_32_verweis_2" Type="http://schemas.openxmlformats.org/officeDocument/2006/relationships/image" Target="images/ic_32_verweis_2.png"/><Relationship Id="ic_32_geben_nehmen" Type="http://schemas.openxmlformats.org/officeDocument/2006/relationships/image" Target="images/ic_32_geben_nehmen.png"/><Relationship Id="ic_32_lesen" Type="http://schemas.openxmlformats.org/officeDocument/2006/relationships/image" Target="images/ic_32_lesen.png"/><Relationship Id="ic_32_aufzaehlung_2" Type="http://schemas.openxmlformats.org/officeDocument/2006/relationships/image" Target="images/ic_32_aufzaehlung_2.png"/><Relationship Id="ic_32_checkliste" Type="http://schemas.openxmlformats.org/officeDocument/2006/relationships/image" Target="images/ic_32_checkliste.png"/></Relationships>
</file>

<file path=customUI/customUI.xml><?xml version="1.0" encoding="utf-8"?>
<!--
Word 2010/2013/2016-Dokumentvorlage für Ernst Klett Verlag GmbH
-->
<customUI xmlns="http://schemas.microsoft.com/office/2006/01/customui">
  <ribbon>
    <tabs>
      <tab id="idWDKVKL5" label="WD KV KL5 SSS - TERRA SI + SII" insertBeforeMso="TabHome">
        <group id="idColumns" label="Spalten">
          <button id="idColumn1" label="1 Spaltig" onAction="pSetColumns"/>
          <button id="idColumn2" label="2 Spaltig" onAction="pSetColumns"/>
          <button id="idColumn3" label="3 Spaltig" onAction="pSetColumns"/>
          <separator id="idSeparator1"/>
          <button id="idInserColumnBreak" label="Umbruch" screentip="Fügt einen Spaltenumbruch ein" supertip="An der aktuellen Stelle wird ein Spaltenumbruch eingefügt, der nachfolgende Text beginnt dann am Anfang der nächsten Spalte." onAction="pInserColumnBreak"/>
          <menu id="idMenue0" label="Navigation">
            <button id="idNavigation" label="Standard" screentip="Standard Kopfzeile wird eingefügt" supertip="Kopfzeile wird auf der nächsten Seite eingefügt" onAction="pInsertBB"/>
            <button id="idnavigationTE" label="Navi TE" screentip="Test Kopfzeile wird eingefügt" supertip="Kopfzeile wird auf der nächsten Seite eingefügt" onAction="pInsertBB"/>
            <button id="idnavigationSE" label="Navi SE" screentip="Selbsteinschätzung Kopfzeile wird eingefügt" supertip="Kopfzeile wird auf der nächsten Seite eingefügt" onAction="pInsertBB"/>
            <button id="idnavigationKT" label="Navi KT" screentip="Kompetenzcheck Kopfzeile wird eingefügt" supertip="Kopfzeile wird auf der nächsten Seite eingefügt" onAction="pInsertBB"/>
            <button id="idnavigationKTL" label="Navi KT-L" screentip="Kompetenzcheck Lösung Kopfzeile wird eingefügt" supertip="Kopfzeile wird auf der nächsten Seite eingefügt" onAction="pInsertBB"/>
            <button id="idnavigationKVS2" label="Navi KV S II" screentip="Navigation KV S II Kopfzeile wird eingefügt" supertip="Kopfzeile wird auf der nächsten Seite eingefügt" onAction="pInsertBB"/>
          </menu>
        </group>
        <group id="idBBTabellen" label="Tabellen">
          <button id="idTabelle1.1" label="1 - 1" screentip="Tabelle einspaltiger Textbereich" supertip="Fügt eine 1 Spaltige Tabelle in den einspaltigen Textbereich ein" onAction="pInsertBB"/>
          <button id="idTabelle1.2" label="1 - 2" screentip="Tabelle einspaltiger Textbereich" supertip="Fügt eine 2 Spaltige Tabelle in den einspaltigen Textbereich ein" onAction="pInsertBB"/>
          <button id="idTabelle1.3" label="1 - 3" screentip="Tabelle einspaltiger Textbereich" supertip="Fügt eine 3 Spaltige Tabelle in den einspaltigen Textbereich ein" onAction="pInsertBB"/>
          <separator id="idSeparator2"/>
          <button id="idTabelle2.1" label="2 - 1" screentip="Tabelle zweispaltiger Textbereich" supertip="Fügt eine 1 Spaltige Tabelle in den zweispaltigen Textbereich ein" onAction="pInsertBB"/>
          <button id="idTabelle2.2" label="2 - 2" screentip="Tabelle zweispaltiger Textbereich" supertip="Fügt eine 2 Spaltige Tabelle in den zweispaltigen Textbereich ein" onAction="pInsertBB"/>
          <button id="idTabelle2.3" label="2 - 3" screentip="Tabelle zweispaltiger Textbereich" supertip="Fügt eine 3 Spaltige Tabelle in den zweispaltigen Textbereich ein" onAction="pInsertBB"/>
          <separator id="idSeparator3"/>
          <button id="idTabelle3.1" label="3 - 1" screentip="Tabelle dreispaltiger Textbereich" supertip="Fügt eine 1 Spaltige Tabelle in den dreispaltigen Textbereich ein" onAction="pInsertBB"/>
          <button id="idTabelle3.2" label="3 - 2" screentip="Tabelle dreispaltiger Textbereich" supertip="Fügt eine 2 Spaltige Tabelle in den dreispaltigen Textbereich ein" onAction="pInsertBB"/>
          <button id="idTabelle3.3" label="3 - 3" screentip="Tabelle dreispaltiger Textbereich" supertip="Fügt eine 3 Spaltige Tabelle in den dreispaltigen Textbereich ein" onAction="pInsertBB"/>
        </group>
        <group id="idMenu1" label="Symbole">
          <menu id="idMenue1" size="large" itemSize="normal" image="icsymbole" label="Symbole">
            <button id="idAufzählung" label="Aufzählung" image="ic_32_aufzaehlung" onAction="pInsertBB"/>
            <button id="idAnkreuzkästchen" label="Ankreuzkästchen" image="ic_32_ankreuzkaestchen" onAction="pInsertBB"/>
            <button id="idAnkreuzkästchenmitHäkchen" label="Ankreuzkästchen mit Häkchen " image="ic_32_ankreuzkaestchenmithaeckchen" onAction="pInsertBB"/>
            <button id="idHäkchen" label="Häkchen" image="ic_32_haecken" onAction="pInsertBB"/>
            <button id="idPfeil" label="Pfeil" image="ic_32_pfeil" onAction="pInsertBB"/>
          </menu>
        </group>
        <group id="idMenu2" label="Elemente">
          <menu id="idMenue2" size="large" itemSize="normal" image="icelemente" label="Elemente">
            <button id="idAufgaben-Wortkarte" label="Aufgaben-Wortkarte" image="ic_32_aufgabenkarte" onAction="pInsertBB"/>
            <button id="idKreuzworträtsel" label="Kreuzworträtsel" image="ic_32_kreuzwortraetsel" onAction="pInsertBB"/>
            <button id="idRechendreieck" label="Rechendreieck" image="ic_32_rechendreieck" onAction="pInsertTriangle"/>
            <button id="idSchnittbox" label="Schnittbox" image="ic_32_schnittbox" onAction="pInsertBB"/>
            <button id="idSprechblase" label="Sprechblase" image="ic_32_sprechblase" onAction="pInsertBB"/>
            <button id="idTextbox" label="Textbox" image="ic_32_textbox" onAction="pInsertBB"/>
            <button id="idUhr" label="Uhr" image="ic_32_uhr" onAction="pInsertBB"/>
            <button id="idZahlenmauer2stöckig" label="Zahlenmauer 2 - stöckig " image="ic_32_zahlenmauer_zweistoeckig" onAction="pInsertBB"/>
            <button id="idZahlenmauer3stöckig" label="Zahlenmauer 3 - stöckig " image="ic_32_zahlenmauer_dreistoeckig" onAction="pInsertBB"/>
            <button id="idZahlenmauer4stöckig" label="Zahlenmauer 4 - stöckig " image="ic_32_zahlenmauer_vierstoeckig" onAction="pInsertBB"/>
          </menu>
        </group>
        <group id="idMenu4" label="Pictos">
          <menu id="idMenue4" size="large" itemSize="normal" image="icpictos" label="Pictos">
            <menu id="idTeil1" label="Teil 1" image="ic_32_teil">
              <button id="idLeicht" label="Leicht" image="ic_32_leicht" onAction="pInsertBB"/>
              <button id="idMittel" label="Mittel" image="ic_32_mittel" onAction="pInsertBB"/>
              <button id="idSchwer" label="Schwer" image="ic_32_schwer" onAction="pInsertBB"/>
              <button id="idEinzelarbeit" label="Einzelarbeit" image="ic_32_einzelarbeit" onAction="pInsertBB"/>
              <button id="idPartnerarbeit" label="Partnerarbeit" image="ic_32_partnerarbeit" onAction="pInsertBB"/>
              <button id="idGruppenarbeit" label="Gruppenarbeit" image="ic_32_gruppenarbeit" onAction="pInsertBB"/>
              <button id="idEinzelarbeit2" label="Einzelarbeit 2" image="ic_32_einzelarbeit_2" onAction="pInsertBB"/>
              <button id="idPartnerarbeit2" label="Partnerarbeit 2" image="ic_32_partnerarbeit_2" onAction="pInsertBB"/>
              <button id="idGruppenarbeit2" label="Gruppenarbeit 2" image="ic_32_gruppenarbeit_2" onAction="pInsertBB"/>
              <button id="idGruppenarbeit3" label="Gruppenarbeit 3" image="ic_32_gruppenarbeit_3" onAction="pInsertBB"/>
              <button id="idKreisgespraech" label="Kreisgespräch" image="ic_32_kreisgespraech" onAction="pInsertBB"/>
              <button id="idSmilie1" label="Smilie 1" image="ic_32_smiley1" onAction="pInsertBB"/>
              <button id="idSmilie2" label="Smilie 2" image="ic_32_smiley2" onAction="pInsertBB"/>
              <button id="idSmilie3" label="Smilie 3" image="ic_32_smiley3" onAction="pInsertBB"/>
              <button id="idAchteauf" label="Achte auf" image="ic_32_achte_auf" onAction="pInsertBB"/>
              <button id="idAchtung" label="Achtung" image="ic_32_achtung" onAction="pInsertBB"/>
              <button id="idAnkreuzen" label="Ankreuzen" image="ic_32_ankreuzen" onAction="pInsertBB"/>
              <button id="idArbeitheftverweis" label="Arbeitheftverweis" image="ic_32_arbeitsheftverweis" onAction="pInsertBB"/>
              <button id="idArbeitsheft" label="Arbeitsheft" image="ic_32_arbeitsheft" onAction="pInsertBB"/>
              <button id="idAudioCDSprache" label="Audio CD Sprache" image="ic_32_audio_cd_sprache" onAction="pInsertBB"/>
              <button id="idAufzaehlung1" label="Aufzählung 1" image="ic_32_aufzaehlung_1" onAction="pInsertBB"/>
              <button id="idAufzaehlung2" label="Aufzählung 2" image="ic_32_aufzaehlung_2" onAction="pInsertBB"/>
              <button id="idBildschirm" label="Bildschirm" image="ic_32_bildschirm" onAction="pInsertBB"/>
              <button id="idBlatt" label="Blatt" image="ic_32_blatt" onAction="pInsertBB"/>
              <button id="idBlattverweis" label="Blattverweis" image="ic_32_blattverweis" onAction="pInsertBB"/>
              <button id="idBuch" label="Buch" image="ic_32_buch" onAction="pInsertBB"/>
              <button id="idCDRom" label="CD Rom" image="ic_32_cdrom" onAction="pInsertBB"/>
              <button id="idCheckliste" label="Checkliste" image="ic_32_checkliste" onAction="pInsertBB"/>
              <button id="idDifferenzierung" label="Differenzierung" image="ic_32_differenzierung" onAction="pInsertBB"/>
              <button id="idEinkreisen" label="Einkreisen" image="ic_32_einkreisen" onAction="pInsertBB"/>
              <button id="idFrage" label="Frage" image="ic_32_frage" onAction="pInsertBB"/>
            </menu>
            <menu id="idTeil2" label="Teil 2" image="ic_32_teil">
              <button id="idGebenNehmen" label="Geben - Nehmen" image="ic_32_geben_nehmen" onAction="pInsertBB"/>
              <button id="idHoeren" label="Hören" image="ic_32_hoeren" onAction="pInsertBB"/>
              <button id="idInklusion" label="Inklusion" image="ic_32_inklusion" onAction="pInsertBB"/>
              <button id="idInterkulturell" label="Interkulturell" image="ic_32_interkulturell" onAction="pInsertBB"/>
              <button id="idInternet" label="Internet" image="ic_32_internet" onAction="pInsertBB"/>
              <button id="idJaGut" label="Ja/Gut" image="ic_32_ja_gut" onAction="pInsertBB"/>
              <button id="idKlatschen" label="Klatschen" image="ic_32_klatschen" onAction="pInsertBB"/>
              <button id="idKleben" label="Kleben" image="ic_32_kleber" onAction="pInsertBB"/>
              <button id="idLesen" label="Lesen" image="ic_32_lesen" onAction="pInsertBB"/>
              <button id="idLoesungen" label="Lösungen" image="ic_32_loesungen" onAction="pInsertBB"/>
              <button id="idLupe" label="Lupe" image="ic_32_lupe" onAction="pInsertBB"/>
              <button id="idMalen" label="Malen" image="ic_32_malen" onAction="pInsertBB"/>
              <button id="idMethodenkompetenz" label="Methodenkompetenz" image="ic_32_methoden_kompetenz" onAction="pInsertBB"/>
              <button id="idNachspuren" label="Nachspuren" image="ic_32_nachspuren" onAction="pInsertBB"/>
              <button id="idNeinSchlecht" label="Nein/Schlecht" image="ic_32_nein_schlecht" onAction="pInsertBB"/>
              <button id="idPraesentieren" label="Präsentieren" image="ic_32_praesentieren" onAction="pInsertBB"/>
              <button id="idSchere" label="Schneiden" image="ic_32_schere" onAction="pInsertBB"/>
              <button id="idSchreiben1" label="Schreiben 1" image="ic_32_schreiben_1" onAction="pInsertBB"/>
              <button id="idSchreiben2" label="Schreiben 2" image="ic_32_schreiben_2" onAction="pInsertBB"/>
              <button id="idSchreiben3" label="Schreiben 3" image="ic_32_schreiben_3" onAction="pInsertBB"/>
              <button id="idSprechen1" label="Sprechen 1" image="ic_32_sprechen_1" onAction="pInsertBB"/>
              <button id="idSprechen2" label="Sprechen 2" image="ic_32_sprechen_2" onAction="pInsertBB"/>
              <button id="idTaschenrechner1" label="Taschenrechner 1" image="ic_32_taschenrechner" onAction="pInsertBB"/>
              <button id="idTaschenrechner2" label="Taschenrechner 2" image="ic_32_taschenrechner_2" onAction="pInsertBB"/>
              <button id="idTipp" label="Tipp" image="ic_32_tipp" onAction="pInsertBB"/>
              <button id="idVerbinden" label="Verbinden" image="ic_32_verbinden" onAction="pInsertBB"/>
              <button id="idVerschriften" label="Verschriften" image="ic_32_verschriften" onAction="pInsertBB"/>
              <button id="idVerweis1" label="Verweis 1" image="ic_32_verweis_1" onAction="pInsertBB"/>
              <button id="idVerweis2" label="Verweis 2" image="ic_32_verweis_2" onAction="pInsertBB"/>
              <button id="idVerweis3" label="Verweis 3" image="ic_32_verweis_3" onAction="pInsertBB"/>
              <button id="idVerweis4" label="Verweis 4" image="ic_32_verweis_4" onAction="pInsertBB"/>
            </menu>
          </menu>
        </group>
        <group id="idMenu5" label="Schriften">
          <menu id="idMenue5" size="large" itemSize="normal" image="idschriften" label="Schriften">
            <menu id="idAusblenden" label="Ausblenden">
              <button id="idHandschriftausblenden" label="Handschrift unterstrichen" onAction="pInsertHandwritinghide"/>
              <button id="idLösungsschriftausblenden" label="Lösungsschrift unterstrichen" onAction="pInsertSolutionFonthide"/>
              <button id="idLückentextausblenden" label="Lückentext unterstrichen" onAction="pInsertTextgapshide"/>
            </menu>
            <menu id="idEinblenden" label="Einblenden">
              <button id="idHandschrifteinblenden" label="Handschrift unterstrichen" onAction="pInsertHandwritingUnhide"/>
              <button id="idLösungsschrifteinblenden" label="Lösungsschrift unterstrichen" onAction="pInsertSolutionFontUnhide"/>
              <button id="idLückentexteinblenden" label="Lückentext unterstrichen" onAction="pInsertTextgapsUnhide"/>
            </menu>
          </menu>
          <separator id="idSeparatorSchriften1"/>
          <button id="idFormatPlaceholder" label="Platzhalter Lösungen" screentip="Platzhalter Lösungen" size="large" image="icplatzhalter" onAction="pFormatPlaceholder"/>
          <dialogBoxLauncher>
            <button idMso="StylesPane"/>
          </dialogBoxLauncher>
        </group>
        <group id="idTools" label="Tools">
          <button id="idNurText" label="Nur Text einf." screentip="Inhalt der Zwischenablage als nur Text" supertip="Fügt den Inhalt der Zwischenablage an der aktuellen Cursorposition als 'Nur Text' ohne Formatierungen ein." imageMso="PageOrientationGallery" onAction="pInserTextOnly"/>
          <button id="idAktuelleSeiteDrucken" label="Seite drucken" size="normal" screentip="Druckt die aktuelle Seite" supertip="Druckt die aktuelle Seite auf der sich der Cursor befindet auf dem Standarddrucker aus." imageMso="PrintAreaMenu" onAction="pPrintActualPage"/>
          <toggleButton idMso="Underline" screentip="Unterstreichen" size="normal"/>
          <separator id="idSeparatorTool1"/>
          <button id="idGrafik" label="Grafik einfügen " image="ic_32_grafik_einfuegen" screentip="Ein Bild aus einer Datei einfügen " supertip=" " onAction="pInsertPicture"/>
          <button idMso="FileSave" screentip="Speichern (Strg + S)" size="normal"/>
          <toggleButton idMso="ParagraphMarks" screentip="Absatzmarken und sonstige ausgeblendete Formatierungssymbole anzeigen." size="normal"/>
          <separator id="idSeparatorTool2"/>
          <button idMso="EquationInsertNew" size="large"/>
          <dialogBoxLauncher>
            <button id="idDBL1" label="Version" screentip="Dokumentvorlagen-Version" onAction="pVersion"/>
          </dialogBoxLauncher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WD_KV_KL5_SSS_TERRA_SI_SII-1.dotm</Template>
  <TotalTime>0</TotalTime>
  <Pages>2</Pages>
  <Words>175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</Company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Schneider, Sandra</dc:creator>
  <cp:lastModifiedBy>Mansch, Andrea</cp:lastModifiedBy>
  <cp:revision>5</cp:revision>
  <cp:lastPrinted>2016-12-23T16:36:00Z</cp:lastPrinted>
  <dcterms:created xsi:type="dcterms:W3CDTF">2019-05-17T07:07:00Z</dcterms:created>
  <dcterms:modified xsi:type="dcterms:W3CDTF">2019-07-16T11:04:00Z</dcterms:modified>
</cp:coreProperties>
</file>