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14:paraId="2F2D78D5" w14:textId="77777777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11B65DC1" w14:textId="77777777"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375D5A" w14:textId="77777777"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050DEE" w14:textId="77777777"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F41AD5" w14:textId="77777777"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B64023" w14:textId="1C41DA81" w:rsidR="002C5D15" w:rsidRPr="007C1230" w:rsidRDefault="00CA10C6" w:rsidP="007C1230">
            <w:pPr>
              <w:pStyle w:val="ekvkvnummer"/>
            </w:pPr>
            <w:r>
              <w:t>KT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18C741A1" w14:textId="2F7834E4" w:rsidR="002C5D15" w:rsidRPr="007636A0" w:rsidRDefault="00CA10C6" w:rsidP="009078CB">
            <w:pPr>
              <w:pStyle w:val="ekvkapitel"/>
              <w:rPr>
                <w:color w:val="FFFFFF" w:themeColor="background1"/>
              </w:rPr>
            </w:pPr>
            <w:r>
              <w:t>3</w:t>
            </w:r>
          </w:p>
        </w:tc>
      </w:tr>
      <w:tr w:rsidR="00583FC8" w:rsidRPr="00BF17F2" w14:paraId="4C334DDD" w14:textId="77777777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14:paraId="7E8157D2" w14:textId="77777777"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43130854" w14:textId="77777777"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14:paraId="7309567C" w14:textId="4C51F352" w:rsidR="00CA10C6" w:rsidRDefault="00CA10C6" w:rsidP="00CA10C6">
      <w:pPr>
        <w:pStyle w:val="ekvue1arial"/>
      </w:pPr>
      <w:bookmarkStart w:id="0" w:name="bmStart"/>
      <w:bookmarkEnd w:id="0"/>
      <w:r w:rsidRPr="00CA10C6">
        <w:t>Globale Herausforderungen und Zukunftssicherung</w:t>
      </w:r>
    </w:p>
    <w:p w14:paraId="4847BE45" w14:textId="77777777" w:rsidR="00CA10C6" w:rsidRDefault="00CA10C6" w:rsidP="00CA10C6"/>
    <w:p w14:paraId="035B3436" w14:textId="77777777" w:rsidR="00CA10C6" w:rsidRPr="00484B5B" w:rsidRDefault="00CA10C6" w:rsidP="00CA10C6">
      <w:pPr>
        <w:pStyle w:val="ekvue3arial"/>
      </w:pPr>
      <w:r w:rsidRPr="00484B5B">
        <w:t>1.</w:t>
      </w:r>
      <w:r w:rsidRPr="00484B5B">
        <w:tab/>
        <w:t>Orientierungskompetenz</w:t>
      </w:r>
    </w:p>
    <w:p w14:paraId="5CEEB89B" w14:textId="26553637" w:rsidR="00CA10C6" w:rsidRPr="00484B5B" w:rsidRDefault="00CA10C6" w:rsidP="00CA10C6">
      <w:pPr>
        <w:pStyle w:val="ekvaufzhlung"/>
        <w:rPr>
          <w:rStyle w:val="ekvfett"/>
        </w:rPr>
      </w:pPr>
      <w:r w:rsidRPr="00484B5B">
        <w:rPr>
          <w:rStyle w:val="ekvfett"/>
        </w:rPr>
        <w:t>a)</w:t>
      </w:r>
      <w:r w:rsidRPr="00484B5B">
        <w:rPr>
          <w:rStyle w:val="ekvfett"/>
        </w:rPr>
        <w:tab/>
      </w:r>
      <w:r w:rsidRPr="00CA10C6">
        <w:rPr>
          <w:rStyle w:val="ekvfett"/>
        </w:rPr>
        <w:t>Ich kann mindestens fünf Länder mit einem geringen und mindestens fünf Länder mit einem hohen HDI-Wert auf einer Weltkarte zeigen</w:t>
      </w:r>
      <w:r w:rsidR="00585ACF">
        <w:rPr>
          <w:rStyle w:val="ekvfett"/>
        </w:rPr>
        <w:t>. (S. 46)</w:t>
      </w:r>
    </w:p>
    <w:p w14:paraId="4D2D0CF7" w14:textId="77777777" w:rsidR="00CA10C6" w:rsidRDefault="00CA10C6" w:rsidP="00CA10C6">
      <w:pPr>
        <w:pStyle w:val="ekvaufzhlung"/>
        <w:tabs>
          <w:tab w:val="right" w:pos="9356"/>
        </w:tabs>
      </w:pPr>
    </w:p>
    <w:p w14:paraId="545746D5" w14:textId="03170038" w:rsidR="00CA10C6" w:rsidRPr="00D23F11" w:rsidRDefault="00CA10C6" w:rsidP="00CA10C6">
      <w:pPr>
        <w:pStyle w:val="ekvaufzhlung"/>
        <w:tabs>
          <w:tab w:val="right" w:pos="9356"/>
        </w:tabs>
      </w:pPr>
      <w:r w:rsidRPr="00484B5B">
        <w:rPr>
          <w:rStyle w:val="ekvnummerierung"/>
        </w:rPr>
        <w:t>1</w:t>
      </w:r>
      <w:r>
        <w:tab/>
      </w:r>
      <w:r w:rsidRPr="00CA10C6">
        <w:t xml:space="preserve">Zeichnen Sie mindestens fünf Länder mit einem geringen und mindestens fünf Länder mit </w:t>
      </w:r>
      <w:r>
        <w:br/>
      </w:r>
      <w:r w:rsidRPr="00CA10C6">
        <w:t>einem hohen HDI-Wert in die Weltkarte ein.</w:t>
      </w:r>
      <w:r w:rsidRPr="00CE4C91">
        <w:t xml:space="preserve"> </w:t>
      </w:r>
      <w:r>
        <w:tab/>
      </w:r>
      <w:r>
        <w:rPr>
          <w:rStyle w:val="ekvgrau"/>
        </w:rPr>
        <w:t>(10 VP.)</w:t>
      </w:r>
    </w:p>
    <w:p w14:paraId="33F4DF58" w14:textId="31DE1EB5" w:rsidR="00CA10C6" w:rsidRDefault="00CA10C6" w:rsidP="00CA10C6">
      <w:pPr>
        <w:pStyle w:val="ekvgrundtexthalbe"/>
        <w:rPr>
          <w:rStyle w:val="ekvfett"/>
        </w:rPr>
      </w:pPr>
    </w:p>
    <w:p w14:paraId="7D6DEC84" w14:textId="3636FF2E" w:rsidR="00CA10C6" w:rsidRDefault="009E67A9" w:rsidP="00CA10C6">
      <w:pPr>
        <w:pStyle w:val="ekvbild"/>
        <w:rPr>
          <w:rStyle w:val="ekvfett"/>
        </w:rPr>
      </w:pPr>
      <w:r>
        <w:rPr>
          <w:b/>
        </w:rPr>
        <w:drawing>
          <wp:inline distT="0" distB="0" distL="0" distR="0" wp14:anchorId="76E857A8" wp14:editId="7453E963">
            <wp:extent cx="5939790" cy="3538220"/>
            <wp:effectExtent l="0" t="0" r="3810" b="5080"/>
            <wp:docPr id="10" name="Grafik 10" descr="S001800487_Welt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S001800487_Weltkar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4E5F" w14:textId="77777777" w:rsidR="00CA10C6" w:rsidRDefault="00CA10C6" w:rsidP="00CA10C6">
      <w:pPr>
        <w:pStyle w:val="ekvgrundtexthalbe"/>
      </w:pPr>
    </w:p>
    <w:tbl>
      <w:tblPr>
        <w:tblW w:w="93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70"/>
        <w:gridCol w:w="1169"/>
        <w:gridCol w:w="1170"/>
        <w:gridCol w:w="1169"/>
        <w:gridCol w:w="1170"/>
        <w:gridCol w:w="1169"/>
        <w:gridCol w:w="1170"/>
      </w:tblGrid>
      <w:tr w:rsidR="00CA10C6" w:rsidRPr="00BF60A0" w14:paraId="1B9C58DE" w14:textId="77777777" w:rsidTr="00DF7162">
        <w:trPr>
          <w:trHeight w:hRule="exact" w:val="284"/>
        </w:trPr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65B791D0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E61C9C7" w14:textId="53DAC008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9–10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886C2BE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überw.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4E9B8A3" w14:textId="7E60340B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6–8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55CEEE1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teilw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944E0EB" w14:textId="262BACF8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3–</w:t>
            </w:r>
            <w:r>
              <w:rPr>
                <w:sz w:val="14"/>
                <w:szCs w:val="14"/>
              </w:rPr>
              <w:t>5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52754D2B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nicht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91E547E" w14:textId="62024080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  <w:r w:rsidRPr="00BF60A0">
              <w:rPr>
                <w:sz w:val="14"/>
                <w:szCs w:val="14"/>
              </w:rPr>
              <w:t>–</w:t>
            </w:r>
            <w:r>
              <w:rPr>
                <w:sz w:val="14"/>
                <w:szCs w:val="14"/>
              </w:rPr>
              <w:t>2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</w:tr>
    </w:tbl>
    <w:p w14:paraId="407216AA" w14:textId="77777777" w:rsidR="00CA10C6" w:rsidRDefault="00CA10C6" w:rsidP="00CA10C6">
      <w:pPr>
        <w:pStyle w:val="ekvaufzhlung"/>
        <w:tabs>
          <w:tab w:val="right" w:pos="9356"/>
        </w:tabs>
      </w:pPr>
    </w:p>
    <w:p w14:paraId="69C5F787" w14:textId="77777777" w:rsidR="00CA10C6" w:rsidRPr="00484B5B" w:rsidRDefault="00CA10C6" w:rsidP="00CA10C6">
      <w:pPr>
        <w:pStyle w:val="ekvue3arial"/>
      </w:pPr>
      <w:r w:rsidRPr="00484B5B">
        <w:t>2.</w:t>
      </w:r>
      <w:r w:rsidRPr="00484B5B">
        <w:tab/>
        <w:t>Sachkompetenz</w:t>
      </w:r>
    </w:p>
    <w:p w14:paraId="6AB5EE60" w14:textId="0158361E" w:rsidR="00CA10C6" w:rsidRPr="00484B5B" w:rsidRDefault="00CA10C6" w:rsidP="00CA10C6">
      <w:pPr>
        <w:pStyle w:val="ekvaufzhlung"/>
        <w:rPr>
          <w:rStyle w:val="ekvfett"/>
        </w:rPr>
      </w:pPr>
      <w:r w:rsidRPr="00484B5B">
        <w:rPr>
          <w:rStyle w:val="ekvfett"/>
        </w:rPr>
        <w:t>a)</w:t>
      </w:r>
      <w:r w:rsidRPr="00484B5B">
        <w:rPr>
          <w:rStyle w:val="ekvfett"/>
        </w:rPr>
        <w:tab/>
      </w:r>
      <w:r w:rsidRPr="00CA10C6">
        <w:rPr>
          <w:rStyle w:val="ekvfett"/>
        </w:rPr>
        <w:t>Ich kann den Begriff „globale Herausforderung“ erklären.</w:t>
      </w:r>
      <w:r w:rsidR="00585ACF">
        <w:rPr>
          <w:rStyle w:val="ekvfett"/>
        </w:rPr>
        <w:t xml:space="preserve"> (S. 38)</w:t>
      </w:r>
    </w:p>
    <w:p w14:paraId="6086CE23" w14:textId="77777777" w:rsidR="00CA10C6" w:rsidRDefault="00CA10C6" w:rsidP="00CA10C6">
      <w:pPr>
        <w:tabs>
          <w:tab w:val="right" w:pos="9356"/>
        </w:tabs>
        <w:ind w:left="595" w:hanging="595"/>
      </w:pPr>
    </w:p>
    <w:p w14:paraId="2E9EF8D2" w14:textId="41F8D461" w:rsidR="00CA10C6" w:rsidRDefault="00CA10C6" w:rsidP="00CA10C6">
      <w:pPr>
        <w:tabs>
          <w:tab w:val="right" w:pos="9356"/>
        </w:tabs>
        <w:ind w:left="595" w:hanging="595"/>
      </w:pPr>
      <w:r w:rsidRPr="00484B5B">
        <w:rPr>
          <w:rStyle w:val="ekvnummerierung"/>
        </w:rPr>
        <w:t>1</w:t>
      </w:r>
      <w:r>
        <w:tab/>
      </w:r>
      <w:r w:rsidRPr="00CA10C6">
        <w:t>Erkläre</w:t>
      </w:r>
      <w:r w:rsidR="00325325">
        <w:t>n Sie</w:t>
      </w:r>
      <w:r w:rsidRPr="00CA10C6">
        <w:t xml:space="preserve"> den Begriff „globale Herausforderung“.</w:t>
      </w:r>
      <w:r w:rsidRPr="00CE4C91">
        <w:t xml:space="preserve"> </w:t>
      </w:r>
      <w:r w:rsidRPr="00831C5B">
        <w:tab/>
      </w:r>
      <w:r>
        <w:rPr>
          <w:rStyle w:val="ekvgrau"/>
        </w:rPr>
        <w:t>(j</w:t>
      </w:r>
      <w:r w:rsidRPr="00CA10C6">
        <w:rPr>
          <w:rStyle w:val="ekvgrau"/>
        </w:rPr>
        <w:t>e Bsp. 1 VP/bis zu 10 VP</w:t>
      </w:r>
      <w:r>
        <w:rPr>
          <w:rStyle w:val="ekvgrau"/>
        </w:rPr>
        <w:t>)</w:t>
      </w:r>
    </w:p>
    <w:p w14:paraId="23BC5D8B" w14:textId="77777777" w:rsidR="00CA10C6" w:rsidRPr="00484B5B" w:rsidRDefault="00CA10C6" w:rsidP="00CA10C6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0C5D5B64" w14:textId="233461DF" w:rsidR="00CA10C6" w:rsidRDefault="00CA10C6" w:rsidP="00CA10C6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2B9B7F88" w14:textId="164DF33D" w:rsidR="00CA10C6" w:rsidRPr="00484B5B" w:rsidRDefault="00CA10C6" w:rsidP="00CA10C6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3C9AA17E" w14:textId="77777777" w:rsidR="00CA10C6" w:rsidRDefault="00CA10C6" w:rsidP="00CA10C6">
      <w:pPr>
        <w:pStyle w:val="ekvgrundtexthalbe"/>
      </w:pPr>
    </w:p>
    <w:tbl>
      <w:tblPr>
        <w:tblW w:w="93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70"/>
        <w:gridCol w:w="1169"/>
        <w:gridCol w:w="1170"/>
        <w:gridCol w:w="1169"/>
        <w:gridCol w:w="1170"/>
        <w:gridCol w:w="1169"/>
        <w:gridCol w:w="1170"/>
      </w:tblGrid>
      <w:tr w:rsidR="00CA10C6" w:rsidRPr="00BF60A0" w14:paraId="47A293F3" w14:textId="77777777" w:rsidTr="00DF7162">
        <w:trPr>
          <w:trHeight w:hRule="exact" w:val="284"/>
        </w:trPr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332244F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5A7B3C2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9–10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0DA7D0C7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überw.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A0117B7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6–8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6F7B4E1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teilw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7E2D6B5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3–</w:t>
            </w:r>
            <w:r>
              <w:rPr>
                <w:sz w:val="14"/>
                <w:szCs w:val="14"/>
              </w:rPr>
              <w:t>5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453B5B9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nicht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A6F371F" w14:textId="77777777" w:rsidR="00CA10C6" w:rsidRPr="00BF60A0" w:rsidRDefault="00CA10C6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  <w:r w:rsidRPr="00BF60A0">
              <w:rPr>
                <w:sz w:val="14"/>
                <w:szCs w:val="14"/>
              </w:rPr>
              <w:t>–</w:t>
            </w:r>
            <w:r>
              <w:rPr>
                <w:sz w:val="14"/>
                <w:szCs w:val="14"/>
              </w:rPr>
              <w:t>2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</w:tr>
    </w:tbl>
    <w:p w14:paraId="4312BC80" w14:textId="768E3685" w:rsidR="00CA10C6" w:rsidRDefault="00CA10C6" w:rsidP="00CA10C6">
      <w:pPr>
        <w:pStyle w:val="ekvaufzhlung"/>
        <w:tabs>
          <w:tab w:val="right" w:pos="9356"/>
        </w:tabs>
      </w:pPr>
    </w:p>
    <w:p w14:paraId="44DE4C48" w14:textId="77777777" w:rsidR="00CA10C6" w:rsidRDefault="00CA10C6" w:rsidP="00CA10C6">
      <w:pPr>
        <w:pStyle w:val="ekvaufzhlung"/>
        <w:tabs>
          <w:tab w:val="right" w:pos="9356"/>
        </w:tabs>
        <w:sectPr w:rsidR="00CA10C6" w:rsidSect="00EC1F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CA10C6" w:rsidRPr="00C172AE" w14:paraId="1A1CEDA3" w14:textId="77777777" w:rsidTr="00DF716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4CB54E74" w14:textId="77777777" w:rsidR="00CA10C6" w:rsidRPr="00AE65F6" w:rsidRDefault="00CA10C6" w:rsidP="00DF716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FA90E" w14:textId="77777777" w:rsidR="00CA10C6" w:rsidRPr="007C1230" w:rsidRDefault="00CA10C6" w:rsidP="00DF7162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557406" w14:textId="77777777" w:rsidR="00CA10C6" w:rsidRPr="007C1230" w:rsidRDefault="00CA10C6" w:rsidP="00DF7162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0E046" w14:textId="77777777" w:rsidR="00CA10C6" w:rsidRPr="007C1230" w:rsidRDefault="00CA10C6" w:rsidP="00DF7162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B8ABF4" w14:textId="0233BD9D" w:rsidR="00CA10C6" w:rsidRPr="007C1230" w:rsidRDefault="00CA10C6" w:rsidP="00DF7162">
            <w:pPr>
              <w:pStyle w:val="ekvkvnummer"/>
            </w:pPr>
            <w:r>
              <w:t>KT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19A99745" w14:textId="44F1AE16" w:rsidR="00CA10C6" w:rsidRPr="007636A0" w:rsidRDefault="00CA10C6" w:rsidP="00DF7162">
            <w:pPr>
              <w:pStyle w:val="ekvkapitel"/>
              <w:rPr>
                <w:color w:val="FFFFFF" w:themeColor="background1"/>
              </w:rPr>
            </w:pPr>
            <w:r>
              <w:t>3</w:t>
            </w:r>
          </w:p>
        </w:tc>
      </w:tr>
      <w:tr w:rsidR="00CA10C6" w:rsidRPr="00BF17F2" w14:paraId="05D52538" w14:textId="77777777" w:rsidTr="00DF716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14:paraId="62D54933" w14:textId="77777777" w:rsidR="00CA10C6" w:rsidRPr="00BF17F2" w:rsidRDefault="00CA10C6" w:rsidP="00DF716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2B661234" w14:textId="77777777" w:rsidR="00CA10C6" w:rsidRPr="00BF17F2" w:rsidRDefault="00CA10C6" w:rsidP="00DF7162">
            <w:pPr>
              <w:rPr>
                <w:color w:val="FFFFFF" w:themeColor="background1"/>
              </w:rPr>
            </w:pPr>
          </w:p>
        </w:tc>
      </w:tr>
    </w:tbl>
    <w:p w14:paraId="345F0A13" w14:textId="140255B1" w:rsidR="00CA10C6" w:rsidRPr="00484B5B" w:rsidRDefault="00CA10C6" w:rsidP="00CA10C6">
      <w:pPr>
        <w:pStyle w:val="ekvaufzhlung"/>
        <w:rPr>
          <w:rStyle w:val="ekvfett"/>
        </w:rPr>
      </w:pPr>
      <w:r w:rsidRPr="00484B5B">
        <w:rPr>
          <w:rStyle w:val="ekvfett"/>
        </w:rPr>
        <w:t>b)</w:t>
      </w:r>
      <w:r w:rsidRPr="00484B5B">
        <w:rPr>
          <w:rStyle w:val="ekvfett"/>
        </w:rPr>
        <w:tab/>
      </w:r>
      <w:r w:rsidRPr="00CA10C6">
        <w:rPr>
          <w:rStyle w:val="ekvfett"/>
        </w:rPr>
        <w:t>Ich kann den Kerngedanken der „nachhaltigen Entwicklung“ erläutern.</w:t>
      </w:r>
      <w:r w:rsidR="00585ACF">
        <w:rPr>
          <w:rStyle w:val="ekvfett"/>
        </w:rPr>
        <w:t xml:space="preserve"> (S. 42)</w:t>
      </w:r>
    </w:p>
    <w:p w14:paraId="3D124203" w14:textId="77777777" w:rsidR="00CA10C6" w:rsidRDefault="00CA10C6" w:rsidP="00CA10C6">
      <w:pPr>
        <w:pStyle w:val="ekvaufzhlung"/>
        <w:tabs>
          <w:tab w:val="right" w:pos="9356"/>
        </w:tabs>
      </w:pPr>
    </w:p>
    <w:p w14:paraId="007B2F08" w14:textId="7C9910E1" w:rsidR="00CA10C6" w:rsidRDefault="00CA10C6" w:rsidP="00CA10C6">
      <w:pPr>
        <w:pStyle w:val="ekvaufzhlung"/>
        <w:tabs>
          <w:tab w:val="right" w:pos="9356"/>
        </w:tabs>
        <w:rPr>
          <w:rStyle w:val="ekvgrau"/>
        </w:rPr>
      </w:pPr>
      <w:r w:rsidRPr="00484B5B">
        <w:rPr>
          <w:rStyle w:val="ekvnummerierung"/>
        </w:rPr>
        <w:t>2</w:t>
      </w:r>
      <w:r>
        <w:tab/>
      </w:r>
      <w:r w:rsidRPr="00CA10C6">
        <w:t xml:space="preserve">Stellen Sie den Kerngedanken der „nachhaltigen Entwicklung“ dar. </w:t>
      </w:r>
      <w:r>
        <w:tab/>
      </w:r>
      <w:r w:rsidRPr="00465612">
        <w:rPr>
          <w:rStyle w:val="ekvgrau"/>
        </w:rPr>
        <w:t>(</w:t>
      </w:r>
      <w:r>
        <w:rPr>
          <w:rStyle w:val="ekvgrau"/>
        </w:rPr>
        <w:t>11</w:t>
      </w:r>
      <w:r w:rsidRPr="00465612">
        <w:rPr>
          <w:rStyle w:val="ekvgrau"/>
        </w:rPr>
        <w:t xml:space="preserve"> VP)</w:t>
      </w:r>
    </w:p>
    <w:p w14:paraId="38E13374" w14:textId="77777777" w:rsidR="00C70E20" w:rsidRPr="00484B5B" w:rsidRDefault="00C70E20" w:rsidP="00C70E20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327FB053" w14:textId="77777777" w:rsidR="00C70E20" w:rsidRDefault="00C70E20" w:rsidP="00C70E20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679C290E" w14:textId="77777777" w:rsidR="00C70E20" w:rsidRPr="00484B5B" w:rsidRDefault="00C70E20" w:rsidP="00C70E20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3C2AEBE" w14:textId="77777777" w:rsidR="00C70E20" w:rsidRDefault="00C70E20" w:rsidP="00C70E20">
      <w:pPr>
        <w:pStyle w:val="ekvgrundtexthalbe"/>
      </w:pPr>
    </w:p>
    <w:tbl>
      <w:tblPr>
        <w:tblW w:w="93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70"/>
        <w:gridCol w:w="1169"/>
        <w:gridCol w:w="1170"/>
        <w:gridCol w:w="1169"/>
        <w:gridCol w:w="1170"/>
        <w:gridCol w:w="1169"/>
        <w:gridCol w:w="1170"/>
      </w:tblGrid>
      <w:tr w:rsidR="00C70E20" w:rsidRPr="00BF60A0" w14:paraId="77C5FADE" w14:textId="77777777" w:rsidTr="00DF7162">
        <w:trPr>
          <w:trHeight w:hRule="exact" w:val="284"/>
        </w:trPr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2EB66D84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794272A" w14:textId="0ADB48C8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10–11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79AF314C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überw.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10335E8" w14:textId="0D50449F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7–9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0337E485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teilw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24670A0" w14:textId="2BB57BE0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Pr="00BF60A0">
              <w:rPr>
                <w:sz w:val="14"/>
                <w:szCs w:val="14"/>
              </w:rPr>
              <w:t>–</w:t>
            </w:r>
            <w:r>
              <w:rPr>
                <w:sz w:val="14"/>
                <w:szCs w:val="14"/>
              </w:rPr>
              <w:t>6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335B6758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nicht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49874CF" w14:textId="7034CC41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  <w:r w:rsidRPr="00BF60A0">
              <w:rPr>
                <w:sz w:val="14"/>
                <w:szCs w:val="14"/>
              </w:rPr>
              <w:t>–</w:t>
            </w:r>
            <w:r>
              <w:rPr>
                <w:sz w:val="14"/>
                <w:szCs w:val="14"/>
              </w:rPr>
              <w:t>3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</w:tr>
    </w:tbl>
    <w:p w14:paraId="01361668" w14:textId="77777777" w:rsidR="00C70E20" w:rsidRDefault="00C70E20" w:rsidP="00C70E20">
      <w:pPr>
        <w:pStyle w:val="ekvaufzhlung"/>
        <w:tabs>
          <w:tab w:val="right" w:pos="9356"/>
        </w:tabs>
      </w:pPr>
    </w:p>
    <w:p w14:paraId="22431BF0" w14:textId="73CF616D" w:rsidR="00C70E20" w:rsidRPr="00484B5B" w:rsidRDefault="00341AC2" w:rsidP="00C70E20">
      <w:pPr>
        <w:pStyle w:val="ekvaufzhlung"/>
        <w:rPr>
          <w:rStyle w:val="ekvfett"/>
        </w:rPr>
      </w:pPr>
      <w:r>
        <w:rPr>
          <w:rStyle w:val="ekvfett"/>
        </w:rPr>
        <w:t>c</w:t>
      </w:r>
      <w:r w:rsidR="00C70E20" w:rsidRPr="00484B5B">
        <w:rPr>
          <w:rStyle w:val="ekvfett"/>
        </w:rPr>
        <w:t>)</w:t>
      </w:r>
      <w:r w:rsidR="00C70E20" w:rsidRPr="00484B5B">
        <w:rPr>
          <w:rStyle w:val="ekvfett"/>
        </w:rPr>
        <w:tab/>
      </w:r>
      <w:r w:rsidR="00C70E20" w:rsidRPr="00C70E20">
        <w:rPr>
          <w:rStyle w:val="ekvfett"/>
        </w:rPr>
        <w:t>Ich kann die bedeutendsten Nachhaltigkeitsstrategien erläutern.</w:t>
      </w:r>
      <w:r w:rsidR="00585ACF">
        <w:rPr>
          <w:rStyle w:val="ekvfett"/>
        </w:rPr>
        <w:t xml:space="preserve"> (S. 44/45)</w:t>
      </w:r>
    </w:p>
    <w:p w14:paraId="039380A3" w14:textId="77777777" w:rsidR="00C70E20" w:rsidRDefault="00C70E20" w:rsidP="00C70E20"/>
    <w:p w14:paraId="4CBA9467" w14:textId="07941AE3" w:rsidR="00C70E20" w:rsidRPr="00484B5B" w:rsidRDefault="00C70E20" w:rsidP="00C70E20">
      <w:pPr>
        <w:tabs>
          <w:tab w:val="right" w:pos="9356"/>
        </w:tabs>
        <w:rPr>
          <w:rStyle w:val="ekvgrau"/>
        </w:rPr>
      </w:pPr>
      <w:r w:rsidRPr="00484B5B">
        <w:rPr>
          <w:rStyle w:val="ekvnummerierung"/>
        </w:rPr>
        <w:t>3</w:t>
      </w:r>
      <w:r>
        <w:tab/>
      </w:r>
      <w:r w:rsidRPr="00C70E20">
        <w:t>Erläutern Sie mindestens zwei Nachhaltigkeitsstrategien.</w:t>
      </w:r>
      <w:r>
        <w:tab/>
      </w:r>
      <w:r w:rsidRPr="00484B5B">
        <w:rPr>
          <w:rStyle w:val="ekvgrau"/>
        </w:rPr>
        <w:t>(</w:t>
      </w:r>
      <w:r>
        <w:rPr>
          <w:rStyle w:val="ekvgrau"/>
        </w:rPr>
        <w:t>14</w:t>
      </w:r>
      <w:r w:rsidRPr="00484B5B">
        <w:rPr>
          <w:rStyle w:val="ekvgrau"/>
        </w:rPr>
        <w:t xml:space="preserve"> VP)</w:t>
      </w:r>
    </w:p>
    <w:p w14:paraId="6FEF8CF1" w14:textId="77777777" w:rsidR="00C70E20" w:rsidRPr="00484B5B" w:rsidRDefault="00C70E20" w:rsidP="00C70E20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53FEE7FF" w14:textId="77777777" w:rsidR="00C70E20" w:rsidRDefault="00C70E20" w:rsidP="00C70E20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7516F195" w14:textId="77777777" w:rsidR="00C70E20" w:rsidRPr="00484B5B" w:rsidRDefault="00C70E20" w:rsidP="00C70E20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0C3EDA11" w14:textId="77777777" w:rsidR="00C70E20" w:rsidRDefault="00C70E20" w:rsidP="00C70E20">
      <w:pPr>
        <w:pStyle w:val="ekvgrundtexthalbe"/>
      </w:pPr>
    </w:p>
    <w:tbl>
      <w:tblPr>
        <w:tblW w:w="93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70"/>
        <w:gridCol w:w="1169"/>
        <w:gridCol w:w="1170"/>
        <w:gridCol w:w="1169"/>
        <w:gridCol w:w="1170"/>
        <w:gridCol w:w="1169"/>
        <w:gridCol w:w="1170"/>
      </w:tblGrid>
      <w:tr w:rsidR="00C70E20" w:rsidRPr="00BF60A0" w14:paraId="347524A9" w14:textId="77777777" w:rsidTr="00DF7162">
        <w:trPr>
          <w:trHeight w:hRule="exact" w:val="284"/>
        </w:trPr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6240783E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51D9F5" w14:textId="70682968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14–11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05237A61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überw.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D1A7DB5" w14:textId="65848E6C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10–7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3C555183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teilw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24D061" w14:textId="2D5CF24F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BF60A0">
              <w:rPr>
                <w:sz w:val="14"/>
                <w:szCs w:val="14"/>
              </w:rPr>
              <w:t>–</w:t>
            </w:r>
            <w:r>
              <w:rPr>
                <w:sz w:val="14"/>
                <w:szCs w:val="14"/>
              </w:rPr>
              <w:t>3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0F5ADF26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nicht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C2F7A57" w14:textId="67509824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  <w:r w:rsidRPr="00BF60A0">
              <w:rPr>
                <w:sz w:val="14"/>
                <w:szCs w:val="14"/>
              </w:rPr>
              <w:t>–</w:t>
            </w:r>
            <w:r>
              <w:rPr>
                <w:sz w:val="14"/>
                <w:szCs w:val="14"/>
              </w:rPr>
              <w:t>2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</w:tr>
    </w:tbl>
    <w:p w14:paraId="0D0C450F" w14:textId="66098937" w:rsidR="00C70E20" w:rsidRDefault="00C70E20" w:rsidP="00C70E20">
      <w:pPr>
        <w:pStyle w:val="ekvaufzhlung"/>
        <w:tabs>
          <w:tab w:val="right" w:pos="9356"/>
        </w:tabs>
      </w:pPr>
      <w:r>
        <w:drawing>
          <wp:anchor distT="0" distB="0" distL="114300" distR="114300" simplePos="0" relativeHeight="251661312" behindDoc="1" locked="0" layoutInCell="1" allowOverlap="1" wp14:anchorId="5C49DBF1" wp14:editId="2716449E">
            <wp:simplePos x="0" y="0"/>
            <wp:positionH relativeFrom="margin">
              <wp:posOffset>3103245</wp:posOffset>
            </wp:positionH>
            <wp:positionV relativeFrom="margin">
              <wp:posOffset>4359275</wp:posOffset>
            </wp:positionV>
            <wp:extent cx="2746375" cy="2087880"/>
            <wp:effectExtent l="0" t="0" r="0" b="7620"/>
            <wp:wrapSquare wrapText="bothSides"/>
            <wp:docPr id="2" name="Grafik 2" descr="S505104704_016_Belastbarkeit_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S505104704_016_Belastbarkeit_Erd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70B72" w14:textId="61575B43" w:rsidR="00C70E20" w:rsidRDefault="00C70E20" w:rsidP="00C70E20">
      <w:pPr>
        <w:pStyle w:val="ekvue3arial"/>
      </w:pPr>
      <w:r>
        <w:t>3.</w:t>
      </w:r>
      <w:r>
        <w:tab/>
        <w:t>Methodenkompetenz</w:t>
      </w:r>
    </w:p>
    <w:p w14:paraId="063ED169" w14:textId="5176D8D0" w:rsidR="00C70E20" w:rsidRPr="00096A09" w:rsidRDefault="00C70E20" w:rsidP="00C70E20">
      <w:pPr>
        <w:pStyle w:val="ekvaufzhlung"/>
        <w:rPr>
          <w:rStyle w:val="ekvfett"/>
        </w:rPr>
      </w:pPr>
      <w:r>
        <w:rPr>
          <w:rStyle w:val="ekvfett"/>
        </w:rPr>
        <w:t>a</w:t>
      </w:r>
      <w:r w:rsidRPr="00096A09">
        <w:rPr>
          <w:rStyle w:val="ekvfett"/>
        </w:rPr>
        <w:t>)</w:t>
      </w:r>
      <w:r w:rsidRPr="00096A09">
        <w:rPr>
          <w:rStyle w:val="ekvfett"/>
        </w:rPr>
        <w:tab/>
      </w:r>
      <w:r w:rsidRPr="00C70E20">
        <w:rPr>
          <w:rStyle w:val="ekvfett"/>
        </w:rPr>
        <w:t xml:space="preserve">Ich kann die Dimensionen der Gefährdung </w:t>
      </w:r>
      <w:r>
        <w:rPr>
          <w:rStyle w:val="ekvfett"/>
        </w:rPr>
        <w:br/>
      </w:r>
      <w:r w:rsidRPr="00C70E20">
        <w:rPr>
          <w:rStyle w:val="ekvfett"/>
        </w:rPr>
        <w:t>des Systems Erde mithilfe des Planetary Boundary-Ansatzes erläutern.</w:t>
      </w:r>
      <w:r w:rsidR="00585ACF">
        <w:rPr>
          <w:rStyle w:val="ekvfett"/>
        </w:rPr>
        <w:t xml:space="preserve"> (S. 48/49) </w:t>
      </w:r>
    </w:p>
    <w:p w14:paraId="32F45714" w14:textId="77777777" w:rsidR="00C70E20" w:rsidRDefault="00C70E20" w:rsidP="00C70E20"/>
    <w:p w14:paraId="62BD5B00" w14:textId="26D8EFC2" w:rsidR="00C70E20" w:rsidRDefault="00C70E20" w:rsidP="00C70E20">
      <w:pPr>
        <w:pStyle w:val="ekvaufzhlung"/>
        <w:tabs>
          <w:tab w:val="right" w:pos="9356"/>
        </w:tabs>
      </w:pPr>
      <w:r w:rsidRPr="00096A09">
        <w:rPr>
          <w:rStyle w:val="ekvnummerierung"/>
        </w:rPr>
        <w:t>1</w:t>
      </w:r>
      <w:r w:rsidRPr="00096A09">
        <w:tab/>
      </w:r>
      <w:r w:rsidRPr="00C70E20">
        <w:t xml:space="preserve">Erläutern Sie anhand des Planetary-Modells </w:t>
      </w:r>
      <w:r w:rsidR="007C58D5">
        <w:br/>
      </w:r>
      <w:r w:rsidRPr="00C70E20">
        <w:t xml:space="preserve">die Gefährdung des Systems Erde. </w:t>
      </w:r>
      <w:r>
        <w:tab/>
      </w:r>
      <w:r w:rsidRPr="00484B5B">
        <w:rPr>
          <w:rStyle w:val="ekvgrau"/>
        </w:rPr>
        <w:t>(</w:t>
      </w:r>
      <w:r>
        <w:rPr>
          <w:rStyle w:val="ekvgrau"/>
        </w:rPr>
        <w:t>13</w:t>
      </w:r>
      <w:r w:rsidRPr="00484B5B">
        <w:rPr>
          <w:rStyle w:val="ekvgrau"/>
        </w:rPr>
        <w:t xml:space="preserve"> VP)</w:t>
      </w:r>
    </w:p>
    <w:p w14:paraId="15590CCF" w14:textId="77777777" w:rsidR="00C70E20" w:rsidRPr="00096A09" w:rsidRDefault="00C70E20" w:rsidP="00C70E20">
      <w:pPr>
        <w:pStyle w:val="ekvschreiblinie"/>
        <w:tabs>
          <w:tab w:val="left" w:pos="4536"/>
        </w:tabs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44D13B4" w14:textId="77777777" w:rsidR="00C70E20" w:rsidRPr="00096A09" w:rsidRDefault="00C70E20" w:rsidP="00C70E20">
      <w:pPr>
        <w:pStyle w:val="ekvschreiblinie"/>
        <w:tabs>
          <w:tab w:val="left" w:pos="4536"/>
        </w:tabs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6BF9A433" w14:textId="29F0B689" w:rsidR="00C70E20" w:rsidRDefault="00C70E20" w:rsidP="00C70E20">
      <w:pPr>
        <w:pStyle w:val="ekvschreiblinie"/>
        <w:tabs>
          <w:tab w:val="left" w:pos="4536"/>
        </w:tabs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2975D38" w14:textId="41791AB0" w:rsidR="00C70E20" w:rsidRPr="00096A09" w:rsidRDefault="00C70E20" w:rsidP="00C70E20">
      <w:pPr>
        <w:pStyle w:val="ekvschreiblinie"/>
        <w:tabs>
          <w:tab w:val="left" w:pos="4536"/>
        </w:tabs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631D2120" w14:textId="77777777" w:rsidR="00C70E20" w:rsidRDefault="00C70E20" w:rsidP="00C70E20">
      <w:pPr>
        <w:pStyle w:val="ekvgrundtexthalbe"/>
      </w:pPr>
    </w:p>
    <w:tbl>
      <w:tblPr>
        <w:tblW w:w="93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70"/>
        <w:gridCol w:w="1169"/>
        <w:gridCol w:w="1170"/>
        <w:gridCol w:w="1169"/>
        <w:gridCol w:w="1170"/>
        <w:gridCol w:w="1169"/>
        <w:gridCol w:w="1170"/>
      </w:tblGrid>
      <w:tr w:rsidR="00C70E20" w:rsidRPr="00BF60A0" w14:paraId="630FF68A" w14:textId="77777777" w:rsidTr="00DF7162">
        <w:trPr>
          <w:trHeight w:hRule="exact" w:val="284"/>
        </w:trPr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6F8CB857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488DB25" w14:textId="4DE9984C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13–10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14BBF89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überw.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FF9AE0" w14:textId="3EEAE2F5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9–7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65E54E60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teilw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FCB243" w14:textId="7D48E613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6–3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014F71B6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nicht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FC9FD86" w14:textId="12613C03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0</w:t>
            </w:r>
            <w:r>
              <w:rPr>
                <w:sz w:val="14"/>
                <w:szCs w:val="14"/>
              </w:rPr>
              <w:t>–2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</w:tr>
    </w:tbl>
    <w:p w14:paraId="7671F0E9" w14:textId="77777777" w:rsidR="00C70E20" w:rsidRDefault="00C70E20" w:rsidP="00C70E20"/>
    <w:p w14:paraId="1C229BF4" w14:textId="77777777" w:rsidR="00642317" w:rsidRDefault="00642317" w:rsidP="00C70E20">
      <w:pPr>
        <w:pStyle w:val="ekvue3arial"/>
      </w:pPr>
    </w:p>
    <w:p w14:paraId="315D529A" w14:textId="61D0A3A3" w:rsidR="007C58D5" w:rsidRDefault="007C58D5" w:rsidP="00C70E20">
      <w:pPr>
        <w:pStyle w:val="ekvue3arial"/>
        <w:sectPr w:rsidR="007C58D5" w:rsidSect="00CA10C6"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642317" w:rsidRPr="00C172AE" w14:paraId="06D626DB" w14:textId="77777777" w:rsidTr="00DF716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1B772632" w14:textId="77777777" w:rsidR="00642317" w:rsidRPr="00AE65F6" w:rsidRDefault="00642317" w:rsidP="00DF716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0106D5" w14:textId="77777777" w:rsidR="00642317" w:rsidRPr="007C1230" w:rsidRDefault="00642317" w:rsidP="00DF7162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6FFBD5" w14:textId="77777777" w:rsidR="00642317" w:rsidRPr="007C1230" w:rsidRDefault="00642317" w:rsidP="00DF7162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1D0E26" w14:textId="77777777" w:rsidR="00642317" w:rsidRPr="007C1230" w:rsidRDefault="00642317" w:rsidP="00DF7162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B46D46" w14:textId="77777777" w:rsidR="00642317" w:rsidRPr="007C1230" w:rsidRDefault="00642317" w:rsidP="00DF7162">
            <w:pPr>
              <w:pStyle w:val="ekvkvnummer"/>
            </w:pPr>
            <w:r>
              <w:t>KT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7FD0C302" w14:textId="77777777" w:rsidR="00642317" w:rsidRPr="007636A0" w:rsidRDefault="00642317" w:rsidP="00DF7162">
            <w:pPr>
              <w:pStyle w:val="ekvkapitel"/>
              <w:rPr>
                <w:color w:val="FFFFFF" w:themeColor="background1"/>
              </w:rPr>
            </w:pPr>
            <w:r>
              <w:t>3</w:t>
            </w:r>
          </w:p>
        </w:tc>
      </w:tr>
      <w:tr w:rsidR="00642317" w:rsidRPr="00BF17F2" w14:paraId="66C4EAF0" w14:textId="77777777" w:rsidTr="00DF716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14:paraId="609D4E3D" w14:textId="77777777" w:rsidR="00642317" w:rsidRPr="00BF17F2" w:rsidRDefault="00642317" w:rsidP="00DF716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0DCF5A39" w14:textId="77777777" w:rsidR="00642317" w:rsidRPr="00BF17F2" w:rsidRDefault="00642317" w:rsidP="00DF7162">
            <w:pPr>
              <w:rPr>
                <w:color w:val="FFFFFF" w:themeColor="background1"/>
              </w:rPr>
            </w:pPr>
          </w:p>
        </w:tc>
      </w:tr>
    </w:tbl>
    <w:p w14:paraId="011E4B06" w14:textId="29A348C0" w:rsidR="00C70E20" w:rsidRDefault="00C70E20" w:rsidP="00C70E20">
      <w:pPr>
        <w:pStyle w:val="ekvue3arial"/>
      </w:pPr>
      <w:r>
        <w:t>4.</w:t>
      </w:r>
      <w:r>
        <w:tab/>
        <w:t>Urteilskompetenz</w:t>
      </w:r>
    </w:p>
    <w:p w14:paraId="0230D51A" w14:textId="5E906DD0" w:rsidR="00C70E20" w:rsidRPr="00096A09" w:rsidRDefault="00C70E20" w:rsidP="00C70E20">
      <w:pPr>
        <w:pStyle w:val="ekvaufzhlung"/>
        <w:rPr>
          <w:rStyle w:val="ekvfett"/>
        </w:rPr>
      </w:pPr>
      <w:r w:rsidRPr="00096A09">
        <w:rPr>
          <w:rStyle w:val="ekvfett"/>
        </w:rPr>
        <w:t>a)</w:t>
      </w:r>
      <w:r w:rsidRPr="00096A09">
        <w:rPr>
          <w:rStyle w:val="ekvfett"/>
        </w:rPr>
        <w:tab/>
      </w:r>
      <w:r w:rsidRPr="00C70E20">
        <w:rPr>
          <w:rStyle w:val="ekvfett"/>
        </w:rPr>
        <w:t>Ich kann die Betroffenheit unterschiedlicher Bevölkerungsgruppen durch die globalen Herausforderungen beurteilen.</w:t>
      </w:r>
      <w:r w:rsidR="00585ACF">
        <w:rPr>
          <w:rStyle w:val="ekvfett"/>
        </w:rPr>
        <w:t xml:space="preserve"> </w:t>
      </w:r>
      <w:r w:rsidR="00585ACF">
        <w:rPr>
          <w:rStyle w:val="ekvfett"/>
        </w:rPr>
        <w:t>(S. 48/49)</w:t>
      </w:r>
    </w:p>
    <w:p w14:paraId="266BECD9" w14:textId="77777777" w:rsidR="00C70E20" w:rsidRDefault="00C70E20" w:rsidP="00C70E20">
      <w:pPr>
        <w:pStyle w:val="ekvaufzhlung"/>
      </w:pPr>
    </w:p>
    <w:p w14:paraId="156A167A" w14:textId="2C5A6269" w:rsidR="00C70E20" w:rsidRPr="00096A09" w:rsidRDefault="00C70E20" w:rsidP="00C70E20">
      <w:pPr>
        <w:pStyle w:val="ekvaufzhlung"/>
        <w:tabs>
          <w:tab w:val="right" w:pos="9356"/>
        </w:tabs>
      </w:pPr>
      <w:r w:rsidRPr="00096A09">
        <w:rPr>
          <w:rStyle w:val="ekvnummerierung"/>
        </w:rPr>
        <w:t>1</w:t>
      </w:r>
      <w:r w:rsidRPr="00096A09">
        <w:tab/>
      </w:r>
      <w:r w:rsidRPr="00C70E20">
        <w:t xml:space="preserve">Beurteilen Sie die unterschiedliche Betroffenheit der folgenden Bevölkerungsgruppen. </w:t>
      </w:r>
      <w:r>
        <w:tab/>
      </w:r>
      <w:r w:rsidRPr="00484B5B">
        <w:rPr>
          <w:rStyle w:val="ekvgrau"/>
        </w:rPr>
        <w:t>(</w:t>
      </w:r>
      <w:r>
        <w:rPr>
          <w:rStyle w:val="ekvgrau"/>
        </w:rPr>
        <w:t>12</w:t>
      </w:r>
      <w:r w:rsidRPr="00484B5B">
        <w:rPr>
          <w:rStyle w:val="ekvgrau"/>
        </w:rPr>
        <w:t xml:space="preserve"> VP)</w:t>
      </w:r>
    </w:p>
    <w:p w14:paraId="307BFE35" w14:textId="5DF0BFBA" w:rsidR="00C70E20" w:rsidRDefault="00C70E20" w:rsidP="007C58D5">
      <w:pPr>
        <w:pStyle w:val="ekvgrundtexthalbe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0"/>
        <w:gridCol w:w="284"/>
        <w:gridCol w:w="2926"/>
        <w:gridCol w:w="283"/>
        <w:gridCol w:w="2920"/>
      </w:tblGrid>
      <w:tr w:rsidR="007C58D5" w:rsidRPr="003C39DC" w14:paraId="2BDF81E9" w14:textId="77777777" w:rsidTr="00642317">
        <w:trPr>
          <w:trHeight w:val="284"/>
        </w:trPr>
        <w:tc>
          <w:tcPr>
            <w:tcW w:w="2920" w:type="dxa"/>
            <w:shd w:val="clear" w:color="auto" w:fill="FFFFFF" w:themeFill="background1"/>
          </w:tcPr>
          <w:p w14:paraId="0F2C47E5" w14:textId="4973FD5C" w:rsidR="007C58D5" w:rsidRPr="003C39DC" w:rsidRDefault="007C58D5" w:rsidP="00642317">
            <w:pPr>
              <w:pStyle w:val="ekvbild"/>
            </w:pPr>
            <w:r>
              <w:drawing>
                <wp:inline distT="0" distB="0" distL="0" distR="0" wp14:anchorId="2592EC3A" wp14:editId="1AA4E9EA">
                  <wp:extent cx="1853577" cy="1231200"/>
                  <wp:effectExtent l="0" t="0" r="0" b="7620"/>
                  <wp:docPr id="5" name="Grafik 5" descr="RO-DC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RO-DCQ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77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FFFFFF" w:themeFill="background1"/>
          </w:tcPr>
          <w:p w14:paraId="30CED30A" w14:textId="400FCACF" w:rsidR="007C58D5" w:rsidRPr="003C39DC" w:rsidRDefault="007C58D5" w:rsidP="00642317">
            <w:pPr>
              <w:pStyle w:val="ekvbild"/>
            </w:pPr>
          </w:p>
        </w:tc>
        <w:tc>
          <w:tcPr>
            <w:tcW w:w="2926" w:type="dxa"/>
            <w:shd w:val="clear" w:color="auto" w:fill="FFFFFF" w:themeFill="background1"/>
          </w:tcPr>
          <w:p w14:paraId="0982FEFA" w14:textId="6C22D187" w:rsidR="007C58D5" w:rsidRPr="003C39DC" w:rsidRDefault="007C58D5" w:rsidP="00642317">
            <w:pPr>
              <w:pStyle w:val="ekvbild"/>
            </w:pPr>
            <w:r>
              <w:drawing>
                <wp:inline distT="0" distB="0" distL="0" distR="0" wp14:anchorId="0E918FEB" wp14:editId="6A02D295">
                  <wp:extent cx="1853711" cy="1231200"/>
                  <wp:effectExtent l="0" t="0" r="0" b="7620"/>
                  <wp:docPr id="6" name="Grafik 6" descr="RO-D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RO-D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11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FFFF" w:themeFill="background1"/>
          </w:tcPr>
          <w:p w14:paraId="017C7638" w14:textId="19D03A0C" w:rsidR="007C58D5" w:rsidRPr="003C39DC" w:rsidRDefault="007C58D5" w:rsidP="00642317">
            <w:pPr>
              <w:pStyle w:val="ekvbild"/>
            </w:pPr>
          </w:p>
        </w:tc>
        <w:tc>
          <w:tcPr>
            <w:tcW w:w="2920" w:type="dxa"/>
            <w:shd w:val="clear" w:color="auto" w:fill="FFFFFF" w:themeFill="background1"/>
          </w:tcPr>
          <w:p w14:paraId="1ECFFB11" w14:textId="3815825F" w:rsidR="007C58D5" w:rsidRPr="003C39DC" w:rsidRDefault="007C58D5" w:rsidP="00642317">
            <w:pPr>
              <w:pStyle w:val="ekvbild"/>
            </w:pPr>
            <w:r>
              <w:drawing>
                <wp:inline distT="0" distB="0" distL="0" distR="0" wp14:anchorId="3944DC3A" wp14:editId="2C375227">
                  <wp:extent cx="1846800" cy="1231200"/>
                  <wp:effectExtent l="0" t="0" r="1270" b="7620"/>
                  <wp:docPr id="8" name="Grafik 8" descr="RO-DD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RO-DD4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8D5" w:rsidRPr="003C39DC" w14:paraId="1EBA1492" w14:textId="77777777" w:rsidTr="00642317">
        <w:trPr>
          <w:trHeight w:val="284"/>
        </w:trPr>
        <w:tc>
          <w:tcPr>
            <w:tcW w:w="2920" w:type="dxa"/>
            <w:shd w:val="clear" w:color="auto" w:fill="FFFFFF" w:themeFill="background1"/>
          </w:tcPr>
          <w:p w14:paraId="46CF6449" w14:textId="55410C0C" w:rsidR="007C58D5" w:rsidRPr="007C58D5" w:rsidRDefault="007C58D5" w:rsidP="007C58D5">
            <w:pPr>
              <w:pStyle w:val="ekvbildlegende"/>
            </w:pPr>
            <w:r w:rsidRPr="007C58D5">
              <w:t>Gruppe 1</w:t>
            </w:r>
          </w:p>
        </w:tc>
        <w:tc>
          <w:tcPr>
            <w:tcW w:w="284" w:type="dxa"/>
            <w:shd w:val="clear" w:color="auto" w:fill="FFFFFF" w:themeFill="background1"/>
          </w:tcPr>
          <w:p w14:paraId="1D472F5F" w14:textId="77777777" w:rsidR="007C58D5" w:rsidRPr="007C58D5" w:rsidRDefault="007C58D5" w:rsidP="007C58D5">
            <w:pPr>
              <w:pStyle w:val="ekvbildlegende"/>
            </w:pPr>
          </w:p>
        </w:tc>
        <w:tc>
          <w:tcPr>
            <w:tcW w:w="2926" w:type="dxa"/>
            <w:shd w:val="clear" w:color="auto" w:fill="FFFFFF" w:themeFill="background1"/>
          </w:tcPr>
          <w:p w14:paraId="4EF103BC" w14:textId="2F2D11DD" w:rsidR="007C58D5" w:rsidRPr="007C58D5" w:rsidRDefault="007C58D5" w:rsidP="007C58D5">
            <w:pPr>
              <w:pStyle w:val="ekvbildlegende"/>
            </w:pPr>
            <w:r w:rsidRPr="007C58D5">
              <w:t>Gruppe 2</w:t>
            </w:r>
          </w:p>
        </w:tc>
        <w:tc>
          <w:tcPr>
            <w:tcW w:w="283" w:type="dxa"/>
            <w:shd w:val="clear" w:color="auto" w:fill="FFFFFF" w:themeFill="background1"/>
          </w:tcPr>
          <w:p w14:paraId="0F29344B" w14:textId="77777777" w:rsidR="007C58D5" w:rsidRPr="007C58D5" w:rsidRDefault="007C58D5" w:rsidP="007C58D5">
            <w:pPr>
              <w:pStyle w:val="ekvbildlegende"/>
            </w:pPr>
          </w:p>
        </w:tc>
        <w:tc>
          <w:tcPr>
            <w:tcW w:w="2920" w:type="dxa"/>
            <w:shd w:val="clear" w:color="auto" w:fill="FFFFFF" w:themeFill="background1"/>
          </w:tcPr>
          <w:p w14:paraId="3AC7D16D" w14:textId="179756FA" w:rsidR="007C58D5" w:rsidRPr="007C58D5" w:rsidRDefault="007C58D5" w:rsidP="007C58D5">
            <w:pPr>
              <w:pStyle w:val="ekvbildlegende"/>
            </w:pPr>
            <w:r w:rsidRPr="007C58D5">
              <w:t>Gruppe 3</w:t>
            </w:r>
          </w:p>
        </w:tc>
      </w:tr>
    </w:tbl>
    <w:p w14:paraId="72FBC1EA" w14:textId="77777777" w:rsidR="00642317" w:rsidRDefault="00642317" w:rsidP="007C58D5">
      <w:pPr>
        <w:pStyle w:val="ekvgrundtexthalbe"/>
      </w:pPr>
    </w:p>
    <w:tbl>
      <w:tblPr>
        <w:tblW w:w="93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70"/>
        <w:gridCol w:w="1169"/>
        <w:gridCol w:w="1170"/>
        <w:gridCol w:w="1169"/>
        <w:gridCol w:w="1170"/>
        <w:gridCol w:w="1169"/>
        <w:gridCol w:w="1170"/>
      </w:tblGrid>
      <w:tr w:rsidR="00C70E20" w:rsidRPr="00BF60A0" w14:paraId="474F1708" w14:textId="77777777" w:rsidTr="00DF7162">
        <w:trPr>
          <w:trHeight w:hRule="exact" w:val="284"/>
        </w:trPr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FD40D33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0B1E1E" w14:textId="43498F06" w:rsidR="00C70E20" w:rsidRPr="00BF60A0" w:rsidRDefault="007C58D5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10–12</w:t>
            </w:r>
            <w:r w:rsidR="00C70E20"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368F2E67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überw.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DF40687" w14:textId="4AA55002" w:rsidR="00C70E20" w:rsidRPr="00BF60A0" w:rsidRDefault="007C58D5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9–7</w:t>
            </w:r>
            <w:r w:rsidR="00C70E20"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05AB2C1C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teilw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2C7D117" w14:textId="6B6E890A" w:rsidR="00C70E20" w:rsidRPr="00BF60A0" w:rsidRDefault="007C58D5" w:rsidP="00DF7162">
            <w:pPr>
              <w:pStyle w:val="ekvquell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6–4</w:t>
            </w:r>
            <w:r w:rsidR="00C70E20" w:rsidRPr="00BF60A0">
              <w:rPr>
                <w:sz w:val="14"/>
                <w:szCs w:val="14"/>
              </w:rPr>
              <w:t xml:space="preserve"> Punkte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16AD2B8F" w14:textId="7777777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stimmt nicht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C6CDC60" w14:textId="3E120757" w:rsidR="00C70E20" w:rsidRPr="00BF60A0" w:rsidRDefault="00C70E20" w:rsidP="00DF7162">
            <w:pPr>
              <w:pStyle w:val="ekvquelle"/>
              <w:rPr>
                <w:sz w:val="14"/>
                <w:szCs w:val="14"/>
              </w:rPr>
            </w:pPr>
            <w:r w:rsidRPr="00BF60A0">
              <w:rPr>
                <w:sz w:val="14"/>
                <w:szCs w:val="14"/>
              </w:rPr>
              <w:t>0</w:t>
            </w:r>
            <w:r w:rsidR="007C58D5">
              <w:rPr>
                <w:sz w:val="14"/>
                <w:szCs w:val="14"/>
              </w:rPr>
              <w:t>–3</w:t>
            </w:r>
            <w:r w:rsidRPr="00BF60A0">
              <w:rPr>
                <w:sz w:val="14"/>
                <w:szCs w:val="14"/>
              </w:rPr>
              <w:t xml:space="preserve"> Punkte</w:t>
            </w:r>
          </w:p>
        </w:tc>
      </w:tr>
    </w:tbl>
    <w:p w14:paraId="1A8D4F43" w14:textId="77777777" w:rsidR="00B75C7B" w:rsidRDefault="00B75C7B" w:rsidP="00B75C7B">
      <w:pPr>
        <w:pStyle w:val="ekvgrundtexthalbe"/>
      </w:pPr>
    </w:p>
    <w:p w14:paraId="18DFADF1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5820A3CF" w14:textId="77777777" w:rsidR="00B75C7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773921F3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3039806D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290092AA" w14:textId="77777777" w:rsidR="00B75C7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6075F06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33D525CC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317DAEE" w14:textId="77777777" w:rsidR="00B75C7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5368B72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6890439E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017EEEE0" w14:textId="77777777" w:rsidR="00B75C7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7D9EBF1E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4E16E77F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5FBBD36B" w14:textId="77777777" w:rsidR="00B75C7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43AA995F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02CAA1C4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32AC7DEC" w14:textId="77777777" w:rsidR="00B75C7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E67968A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4C8DCE2E" w14:textId="77777777" w:rsidR="00B75C7B" w:rsidRPr="00484B5B" w:rsidRDefault="00B75C7B" w:rsidP="00B75C7B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031A0933" w14:textId="77777777" w:rsidR="00B75C7B" w:rsidRDefault="00B75C7B" w:rsidP="007C58D5"/>
    <w:p w14:paraId="261F2421" w14:textId="061B5676" w:rsidR="007C58D5" w:rsidRPr="002D6193" w:rsidRDefault="007C58D5" w:rsidP="007C58D5">
      <w:pPr>
        <w:tabs>
          <w:tab w:val="right" w:pos="9356"/>
        </w:tabs>
        <w:rPr>
          <w:rStyle w:val="ekvgrau"/>
        </w:rPr>
      </w:pPr>
      <w:r>
        <w:rPr>
          <w:rStyle w:val="ekvgrau"/>
        </w:rPr>
        <w:tab/>
      </w:r>
      <w:r>
        <w:rPr>
          <w:rStyle w:val="ekvgrau"/>
        </w:rPr>
        <w:tab/>
      </w:r>
      <w:r>
        <w:rPr>
          <w:rStyle w:val="ekvgrau"/>
        </w:rPr>
        <w:tab/>
      </w:r>
      <w:r>
        <w:rPr>
          <w:rStyle w:val="ekvgrau"/>
        </w:rPr>
        <w:tab/>
      </w:r>
      <w:r w:rsidRPr="002D6193">
        <w:rPr>
          <w:rStyle w:val="ekvgrau"/>
        </w:rPr>
        <w:t xml:space="preserve">Gesamtpunktzahl (      / </w:t>
      </w:r>
      <w:r>
        <w:rPr>
          <w:rStyle w:val="ekvgrau"/>
        </w:rPr>
        <w:t xml:space="preserve">60 </w:t>
      </w:r>
      <w:r w:rsidRPr="002D6193">
        <w:rPr>
          <w:rStyle w:val="ekvgrau"/>
        </w:rPr>
        <w:t>P.)</w:t>
      </w:r>
    </w:p>
    <w:p w14:paraId="13B9DFAE" w14:textId="77777777" w:rsidR="007C58D5" w:rsidRPr="00096A09" w:rsidRDefault="007C58D5" w:rsidP="007C58D5">
      <w:pPr>
        <w:tabs>
          <w:tab w:val="right" w:pos="9356"/>
        </w:tabs>
      </w:pPr>
    </w:p>
    <w:sectPr w:rsidR="007C58D5" w:rsidRPr="00096A09" w:rsidSect="00CA10C6"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47D8E" w14:textId="77777777" w:rsidR="00CB4E27" w:rsidRDefault="00CB4E27" w:rsidP="003C599D">
      <w:pPr>
        <w:spacing w:line="240" w:lineRule="auto"/>
      </w:pPr>
      <w:r>
        <w:separator/>
      </w:r>
    </w:p>
  </w:endnote>
  <w:endnote w:type="continuationSeparator" w:id="0">
    <w:p w14:paraId="1DF5440B" w14:textId="77777777" w:rsidR="00CB4E27" w:rsidRDefault="00CB4E27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52B4F" w14:textId="77777777" w:rsidR="005D2D2E" w:rsidRDefault="005D2D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16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3515"/>
      <w:gridCol w:w="2211"/>
    </w:tblGrid>
    <w:tr w:rsidR="00CA10C6" w:rsidRPr="00F42294" w14:paraId="7A486D3A" w14:textId="77777777" w:rsidTr="00DF7162">
      <w:trPr>
        <w:trHeight w:hRule="exact" w:val="680"/>
      </w:trPr>
      <w:tc>
        <w:tcPr>
          <w:tcW w:w="864" w:type="dxa"/>
          <w:noWrap/>
        </w:tcPr>
        <w:p w14:paraId="2D6B8A41" w14:textId="77777777" w:rsidR="00CA10C6" w:rsidRPr="00913892" w:rsidRDefault="00CA10C6" w:rsidP="00CA10C6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79343D4" wp14:editId="779DFC4C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6" w:type="dxa"/>
          <w:noWrap/>
          <w:tcMar>
            <w:right w:w="57" w:type="dxa"/>
          </w:tcMar>
        </w:tcPr>
        <w:p w14:paraId="11A3A992" w14:textId="77777777" w:rsidR="00CA10C6" w:rsidRPr="00913892" w:rsidRDefault="00CA10C6" w:rsidP="00CA10C6">
          <w:pPr>
            <w:pStyle w:val="ekvpagina"/>
          </w:pPr>
          <w:r w:rsidRPr="00913892">
            <w:t>© Ernst Klett Verlag GmbH, Stuttgart 20</w:t>
          </w:r>
          <w:r>
            <w:t>21</w:t>
          </w:r>
          <w:r>
            <w:br/>
          </w:r>
          <w:r w:rsidRPr="00D6115B">
            <w:t>Programmbereich Gesellschaftswissenschaften</w:t>
          </w:r>
          <w:r w:rsidRPr="00913892">
            <w:t xml:space="preserve"> | www.klett.de | </w:t>
          </w:r>
          <w:r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3515" w:type="dxa"/>
          <w:noWrap/>
        </w:tcPr>
        <w:p w14:paraId="16D2A313" w14:textId="77777777" w:rsidR="00E66F5B" w:rsidRDefault="00443205" w:rsidP="005D2D2E">
          <w:pPr>
            <w:pStyle w:val="ekvquelle"/>
          </w:pPr>
          <w:r>
            <w:t>Abbildungsnachweis</w:t>
          </w:r>
          <w:r w:rsidR="00CA10C6" w:rsidRPr="004136AD">
            <w:t>: 1</w:t>
          </w:r>
          <w:r w:rsidR="005D2D2E">
            <w:t xml:space="preserve"> Ernst Klett Verlag, Stuttgart</w:t>
          </w:r>
          <w:r w:rsidR="00CA10C6" w:rsidRPr="004136AD">
            <w:t xml:space="preserve">; 2 </w:t>
          </w:r>
          <w:r w:rsidR="005D2D2E" w:rsidRPr="005D2D2E">
            <w:t>Schaar, Wolfgang, Grafing, nach Johan Rockström: Planetary Boundaries</w:t>
          </w:r>
          <w:r w:rsidR="00E66F5B">
            <w:t>;</w:t>
          </w:r>
          <w:r w:rsidR="00CA10C6" w:rsidRPr="004136AD">
            <w:t xml:space="preserve"> 3 </w:t>
          </w:r>
          <w:r w:rsidR="005D2D2E">
            <w:t>stock.adobe.com, Dublin (</w:t>
          </w:r>
          <w:r w:rsidR="005D2D2E" w:rsidRPr="005D2D2E">
            <w:t>Renate Wefers</w:t>
          </w:r>
          <w:r w:rsidR="005D2D2E">
            <w:t>)</w:t>
          </w:r>
          <w:r w:rsidR="00E66F5B">
            <w:t>;</w:t>
          </w:r>
          <w:r w:rsidR="005D2D2E">
            <w:t xml:space="preserve"> 4 Alamy stock photo, Abingdon (</w:t>
          </w:r>
          <w:r w:rsidR="005D2D2E" w:rsidRPr="005D2D2E">
            <w:t>christian kober</w:t>
          </w:r>
          <w:r w:rsidR="005D2D2E">
            <w:t>)</w:t>
          </w:r>
          <w:r w:rsidR="00E66F5B">
            <w:t>;</w:t>
          </w:r>
          <w:r w:rsidR="005D2D2E">
            <w:t xml:space="preserve"> </w:t>
          </w:r>
        </w:p>
        <w:p w14:paraId="26AC0FE2" w14:textId="55617502" w:rsidR="00CA10C6" w:rsidRPr="00913892" w:rsidRDefault="005D2D2E" w:rsidP="005D2D2E">
          <w:pPr>
            <w:pStyle w:val="ekvquelle"/>
          </w:pPr>
          <w:r>
            <w:t xml:space="preserve">5 </w:t>
          </w:r>
          <w:r w:rsidRPr="005D2D2E">
            <w:t>Getty Images Plus</w:t>
          </w:r>
          <w:r>
            <w:t>, München (</w:t>
          </w:r>
          <w:r w:rsidRPr="005D2D2E">
            <w:t>The Image Bank/Darren Robb</w:t>
          </w:r>
          <w:r>
            <w:t>)</w:t>
          </w:r>
        </w:p>
      </w:tc>
      <w:tc>
        <w:tcPr>
          <w:tcW w:w="2211" w:type="dxa"/>
        </w:tcPr>
        <w:p w14:paraId="31EA082D" w14:textId="77777777" w:rsidR="00CA10C6" w:rsidRPr="00913892" w:rsidRDefault="00CA10C6" w:rsidP="00CA10C6">
          <w:pPr>
            <w:pStyle w:val="ekvpagina"/>
          </w:pPr>
          <w:r>
            <w:t xml:space="preserve">Autor: </w:t>
          </w:r>
          <w:r w:rsidRPr="002D6193">
            <w:t>Dr. Th. Hoffmann</w:t>
          </w:r>
        </w:p>
      </w:tc>
    </w:tr>
  </w:tbl>
  <w:p w14:paraId="422D41A1" w14:textId="77777777"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17A84" w14:textId="77777777" w:rsidR="005D2D2E" w:rsidRDefault="005D2D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E3C8F" w14:textId="77777777" w:rsidR="00CB4E27" w:rsidRDefault="00CB4E27" w:rsidP="003C599D">
      <w:pPr>
        <w:spacing w:line="240" w:lineRule="auto"/>
      </w:pPr>
      <w:r>
        <w:separator/>
      </w:r>
    </w:p>
  </w:footnote>
  <w:footnote w:type="continuationSeparator" w:id="0">
    <w:p w14:paraId="570C6E39" w14:textId="77777777" w:rsidR="00CB4E27" w:rsidRDefault="00CB4E27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B2DD3" w14:textId="77777777" w:rsidR="005D2D2E" w:rsidRDefault="005D2D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43C4C" w14:textId="4A2AA824" w:rsidR="003E226B" w:rsidRDefault="003E226B">
    <w:pPr>
      <w:pStyle w:val="Kopfzeile"/>
    </w:pPr>
  </w:p>
  <w:p w14:paraId="050A3117" w14:textId="77777777" w:rsidR="003E226B" w:rsidRDefault="003E226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87207" w14:textId="77777777" w:rsidR="005D2D2E" w:rsidRDefault="005D2D2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1D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892"/>
    <w:rsid w:val="000B098D"/>
    <w:rsid w:val="000B5FE5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4F03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5325"/>
    <w:rsid w:val="0032667B"/>
    <w:rsid w:val="00331D08"/>
    <w:rsid w:val="003323B5"/>
    <w:rsid w:val="003373EF"/>
    <w:rsid w:val="00341AC2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8457D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3205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5ACF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2D2E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2317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77C2"/>
    <w:rsid w:val="0073042D"/>
    <w:rsid w:val="0073238D"/>
    <w:rsid w:val="00733A44"/>
    <w:rsid w:val="0074087D"/>
    <w:rsid w:val="00741417"/>
    <w:rsid w:val="00745BC6"/>
    <w:rsid w:val="00747C4A"/>
    <w:rsid w:val="007507F9"/>
    <w:rsid w:val="00751B0E"/>
    <w:rsid w:val="00760C41"/>
    <w:rsid w:val="007619B6"/>
    <w:rsid w:val="007636A0"/>
    <w:rsid w:val="00765068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B6E6D"/>
    <w:rsid w:val="007C1230"/>
    <w:rsid w:val="007C58D5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A85"/>
    <w:rsid w:val="009C016F"/>
    <w:rsid w:val="009C26DF"/>
    <w:rsid w:val="009C2A7B"/>
    <w:rsid w:val="009C3C75"/>
    <w:rsid w:val="009E17E1"/>
    <w:rsid w:val="009E1BBE"/>
    <w:rsid w:val="009E45C5"/>
    <w:rsid w:val="009E47B1"/>
    <w:rsid w:val="009E67A9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7407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75C7B"/>
    <w:rsid w:val="00B8071F"/>
    <w:rsid w:val="00B82B4E"/>
    <w:rsid w:val="00B8420E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E20"/>
    <w:rsid w:val="00C70F84"/>
    <w:rsid w:val="00C727B3"/>
    <w:rsid w:val="00C72BA2"/>
    <w:rsid w:val="00C84E4C"/>
    <w:rsid w:val="00C87044"/>
    <w:rsid w:val="00C94D17"/>
    <w:rsid w:val="00CA10C6"/>
    <w:rsid w:val="00CB17F5"/>
    <w:rsid w:val="00CB27C6"/>
    <w:rsid w:val="00CB463B"/>
    <w:rsid w:val="00CB4E27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411D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66F5B"/>
    <w:rsid w:val="00E70C40"/>
    <w:rsid w:val="00E710C7"/>
    <w:rsid w:val="00E732A4"/>
    <w:rsid w:val="00E80DE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D16DB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ACA8173"/>
  <w15:chartTrackingRefBased/>
  <w15:docId w15:val="{A1D2F675-69CB-46C6-9992-911E7742C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character" w:customStyle="1" w:styleId="ekvgrau">
    <w:name w:val="ekv.grau"/>
    <w:basedOn w:val="Absatz-Standardschriftart"/>
    <w:uiPriority w:val="1"/>
    <w:qFormat/>
    <w:rsid w:val="00CA10C6"/>
    <w:rPr>
      <w:color w:val="808080" w:themeColor="background1" w:themeShade="80"/>
      <w:szCs w:val="24"/>
    </w:rPr>
  </w:style>
  <w:style w:type="paragraph" w:styleId="berarbeitung">
    <w:name w:val="Revision"/>
    <w:hidden/>
    <w:uiPriority w:val="99"/>
    <w:semiHidden/>
    <w:rsid w:val="009E67A9"/>
    <w:pPr>
      <w:spacing w:after="0" w:line="240" w:lineRule="auto"/>
    </w:pPr>
    <w:rPr>
      <w:rFonts w:ascii="Arial" w:hAnsi="Arial"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14</cp:revision>
  <cp:lastPrinted>2016-12-23T16:36:00Z</cp:lastPrinted>
  <dcterms:created xsi:type="dcterms:W3CDTF">2021-02-10T13:17:00Z</dcterms:created>
  <dcterms:modified xsi:type="dcterms:W3CDTF">2021-12-17T11:50:00Z</dcterms:modified>
</cp:coreProperties>
</file>