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0BA752D" w14:textId="760505C1" w:rsidR="0075636B" w:rsidRDefault="00CC263E" w:rsidP="0075636B">
      <w:pPr>
        <w:pStyle w:val="ekvue1arial"/>
      </w:pPr>
      <w:bookmarkStart w:id="0" w:name="bmStart"/>
      <w:bookmarkStart w:id="1" w:name="_Hlk63936526"/>
      <w:bookmarkEnd w:id="0"/>
      <w:r w:rsidRPr="00CC263E">
        <w:t>Formen und Prozesse der Lithosphäre</w:t>
      </w:r>
    </w:p>
    <w:p w14:paraId="3C2E349C" w14:textId="77777777" w:rsidR="0075636B" w:rsidRDefault="0075636B" w:rsidP="0075636B"/>
    <w:p w14:paraId="53A528DA" w14:textId="77777777" w:rsidR="0075636B" w:rsidRPr="00484B5B" w:rsidRDefault="0075636B" w:rsidP="00484B5B">
      <w:pPr>
        <w:pStyle w:val="ekvue3arial"/>
      </w:pPr>
      <w:r w:rsidRPr="00484B5B">
        <w:t>1.</w:t>
      </w:r>
      <w:r w:rsidRPr="00484B5B">
        <w:tab/>
        <w:t>Orientierungskompetenz</w:t>
      </w:r>
    </w:p>
    <w:p w14:paraId="021D076B" w14:textId="1EFA7C66" w:rsidR="0075636B" w:rsidRPr="00B94B81" w:rsidRDefault="00CC263E" w:rsidP="00484B5B">
      <w:pPr>
        <w:pStyle w:val="ekvaufzhlung"/>
        <w:rPr>
          <w:rStyle w:val="ekvfett"/>
        </w:rPr>
      </w:pPr>
      <w:r w:rsidRPr="00CC263E">
        <w:rPr>
          <w:rStyle w:val="ekvfett"/>
        </w:rPr>
        <w:t>a)</w:t>
      </w:r>
      <w:r w:rsidRPr="00CC263E">
        <w:rPr>
          <w:rStyle w:val="ekvfett"/>
        </w:rPr>
        <w:tab/>
        <w:t>Ich kann auf einer Weltkarte vier plattentektonisch aktive Bereiche ziegen. (S. 47)</w:t>
      </w:r>
    </w:p>
    <w:p w14:paraId="3FEF825D" w14:textId="77777777" w:rsidR="00484B5B" w:rsidRDefault="00484B5B" w:rsidP="00465612">
      <w:pPr>
        <w:pStyle w:val="ekvaufzhlung"/>
      </w:pPr>
    </w:p>
    <w:p w14:paraId="2EB24DA4" w14:textId="4FD018C2" w:rsidR="0075636B" w:rsidRPr="00CC263E" w:rsidRDefault="00CC263E" w:rsidP="00465612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Pr="00CC263E">
        <w:t xml:space="preserve">Zeichnen Sie auf einer Weltkarte vier plattentektonisch aktive Bereiche auf vier Kontinenten ein. </w:t>
      </w:r>
      <w:r w:rsidRPr="00CC263E">
        <w:tab/>
      </w:r>
      <w:r w:rsidRPr="00CC263E">
        <w:rPr>
          <w:rStyle w:val="ekvgrau"/>
        </w:rPr>
        <w:t>(8 VP.)</w:t>
      </w:r>
    </w:p>
    <w:p w14:paraId="0D273AEC" w14:textId="77777777" w:rsidR="00CE4C91" w:rsidRPr="00CC263E" w:rsidRDefault="00CE4C91" w:rsidP="00CC263E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46D64284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D6AC55E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226064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BF60A0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5D8D3D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43AE28" w14:textId="4E11A6A4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6–5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17D003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37DDCA0" w14:textId="05424E62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85CB21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CE852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>–0 Punkte</w:t>
            </w:r>
          </w:p>
        </w:tc>
      </w:tr>
    </w:tbl>
    <w:p w14:paraId="3971C687" w14:textId="77777777" w:rsidR="00CE4C91" w:rsidRDefault="00CE4C91" w:rsidP="00CE4C91"/>
    <w:p w14:paraId="374EE226" w14:textId="77777777" w:rsidR="0075636B" w:rsidRPr="00484B5B" w:rsidRDefault="0075636B" w:rsidP="00484B5B">
      <w:pPr>
        <w:pStyle w:val="ekvue3arial"/>
      </w:pPr>
      <w:r w:rsidRPr="00484B5B">
        <w:t>2.</w:t>
      </w:r>
      <w:r w:rsidRPr="00484B5B">
        <w:tab/>
        <w:t>Sachkompetenz</w:t>
      </w:r>
    </w:p>
    <w:p w14:paraId="6846A198" w14:textId="625367C9" w:rsidR="0075636B" w:rsidRPr="00B94B81" w:rsidRDefault="00CC263E" w:rsidP="00484B5B">
      <w:pPr>
        <w:pStyle w:val="ekvaufzhlung"/>
        <w:rPr>
          <w:rStyle w:val="ekvfett"/>
        </w:rPr>
      </w:pPr>
      <w:r w:rsidRPr="00CC263E">
        <w:rPr>
          <w:rStyle w:val="ekvfett"/>
        </w:rPr>
        <w:t>a)</w:t>
      </w:r>
      <w:r w:rsidRPr="00CC263E">
        <w:rPr>
          <w:rStyle w:val="ekvfett"/>
        </w:rPr>
        <w:tab/>
        <w:t>Ich kann Gemeinsamkeiten und Unterschiede zwischen Wegeners Kontinentverschiebungstheorie und der Theorie der Plattentektonik nennen. (S. 52</w:t>
      </w:r>
      <w:r>
        <w:rPr>
          <w:rStyle w:val="ekvfett"/>
        </w:rPr>
        <w:t>–</w:t>
      </w:r>
      <w:r w:rsidRPr="00CC263E">
        <w:rPr>
          <w:rStyle w:val="ekvfett"/>
        </w:rPr>
        <w:t>57)</w:t>
      </w:r>
    </w:p>
    <w:p w14:paraId="0C10CA86" w14:textId="77777777" w:rsidR="00484B5B" w:rsidRDefault="00484B5B" w:rsidP="00465612">
      <w:pPr>
        <w:tabs>
          <w:tab w:val="right" w:pos="9356"/>
        </w:tabs>
        <w:ind w:left="595" w:hanging="595"/>
      </w:pPr>
    </w:p>
    <w:p w14:paraId="78B24398" w14:textId="321DB318" w:rsidR="0075636B" w:rsidRPr="00CC263E" w:rsidRDefault="00CC263E" w:rsidP="00CC263E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180251" w:rsidRPr="00180251">
        <w:t>Nennen Sie</w:t>
      </w:r>
      <w:r w:rsidRPr="00CC263E">
        <w:t xml:space="preserve"> Gemeinsamkeiten und Unterschiede zwischen Wegeners Kontinentverschiebungstheorie </w:t>
      </w:r>
      <w:r>
        <w:br/>
      </w:r>
      <w:r w:rsidRPr="00CC263E">
        <w:t>und der Theorie der Plattentektonik.</w:t>
      </w:r>
      <w:r w:rsidRPr="00CC263E">
        <w:tab/>
      </w:r>
      <w:r w:rsidRPr="00CC263E">
        <w:rPr>
          <w:rStyle w:val="ekvgrau"/>
        </w:rPr>
        <w:t>(4 VP</w:t>
      </w:r>
      <w:r w:rsidR="00CA0DCE">
        <w:rPr>
          <w:rStyle w:val="ekvgrau"/>
        </w:rPr>
        <w:t>.</w:t>
      </w:r>
      <w:r w:rsidRPr="00CC263E">
        <w:rPr>
          <w:rStyle w:val="ekvgrau"/>
        </w:rPr>
        <w:t>)</w:t>
      </w:r>
    </w:p>
    <w:p w14:paraId="358B965D" w14:textId="76068A6A" w:rsidR="00465612" w:rsidRDefault="00465612" w:rsidP="00C17BE6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19E82025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C0A5AC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A0A302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49A504F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F078C3D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F9BDA1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909E38B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2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6B20C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7D4CDCD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380540D5" w14:textId="77777777" w:rsidR="00CC263E" w:rsidRDefault="00CC263E" w:rsidP="00C17BE6"/>
    <w:bookmarkEnd w:id="1"/>
    <w:p w14:paraId="5A9A88B9" w14:textId="43DBFA95" w:rsidR="00D6076D" w:rsidRPr="00484B5B" w:rsidRDefault="00CC263E" w:rsidP="00D6076D">
      <w:pPr>
        <w:pStyle w:val="ekvaufzhlung"/>
        <w:rPr>
          <w:rStyle w:val="ekvfett"/>
        </w:rPr>
      </w:pPr>
      <w:r w:rsidRPr="00CC263E">
        <w:rPr>
          <w:rStyle w:val="ekvfett"/>
        </w:rPr>
        <w:t>b)</w:t>
      </w:r>
      <w:r w:rsidRPr="00CC263E">
        <w:rPr>
          <w:rStyle w:val="ekvfett"/>
        </w:rPr>
        <w:tab/>
        <w:t>Ich kann die Bedeutung von Island für die plattentektonische Forschung darstellen. (S. 57)</w:t>
      </w:r>
    </w:p>
    <w:p w14:paraId="66C2D74B" w14:textId="77777777" w:rsidR="00484B5B" w:rsidRDefault="00484B5B" w:rsidP="00465612">
      <w:pPr>
        <w:pStyle w:val="ekvaufzhlung"/>
      </w:pPr>
    </w:p>
    <w:p w14:paraId="559835B1" w14:textId="084AD7EA" w:rsidR="00BF60A0" w:rsidRPr="00F140D4" w:rsidRDefault="00F140D4" w:rsidP="00465612">
      <w:pPr>
        <w:pStyle w:val="ekvaufzhlung"/>
      </w:pPr>
      <w:r w:rsidRPr="00F140D4">
        <w:rPr>
          <w:rStyle w:val="ekvnummerierung"/>
        </w:rPr>
        <w:t>2</w:t>
      </w:r>
      <w:r w:rsidRPr="00F140D4">
        <w:rPr>
          <w:rStyle w:val="ekvnummerierung"/>
        </w:rPr>
        <w:tab/>
      </w:r>
      <w:r w:rsidRPr="00F140D4">
        <w:t xml:space="preserve">Stellen Sie die Bedeutung Islands für die plattentektonische Forschung dar. </w:t>
      </w:r>
      <w:r w:rsidRPr="00F140D4">
        <w:tab/>
      </w:r>
      <w:r w:rsidRPr="00F140D4">
        <w:rPr>
          <w:rStyle w:val="ekvgrau"/>
        </w:rPr>
        <w:t>(6 VP.)</w:t>
      </w:r>
    </w:p>
    <w:p w14:paraId="713055A1" w14:textId="77777777" w:rsidR="00096A09" w:rsidRDefault="00096A09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96A09" w:rsidRPr="00BF60A0" w14:paraId="2F38AE54" w14:textId="77777777" w:rsidTr="00F46870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51F301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0E44E65" w14:textId="5BAB4AC5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A05B2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D58E5A" w14:textId="6915E16A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EC312D3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B5FEE5" w14:textId="28A69566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D0073A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561AD0E" w14:textId="3345399B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="00096A09" w:rsidRPr="00BF60A0">
              <w:rPr>
                <w:sz w:val="14"/>
                <w:szCs w:val="14"/>
              </w:rPr>
              <w:t>0 Punkte</w:t>
            </w:r>
          </w:p>
        </w:tc>
      </w:tr>
    </w:tbl>
    <w:p w14:paraId="2C84A7DB" w14:textId="26D46980" w:rsidR="00096A09" w:rsidRDefault="00096A09" w:rsidP="00096A09"/>
    <w:p w14:paraId="1F613484" w14:textId="77777777" w:rsidR="00CA0DCE" w:rsidRPr="00CA0DCE" w:rsidRDefault="00CA0DCE" w:rsidP="00CA0DCE">
      <w:pPr>
        <w:pStyle w:val="ekvaufzhlung"/>
        <w:rPr>
          <w:rStyle w:val="ekvfett"/>
        </w:rPr>
      </w:pPr>
      <w:r w:rsidRPr="00CA0DCE">
        <w:rPr>
          <w:rStyle w:val="ekvfett"/>
        </w:rPr>
        <w:t>c)</w:t>
      </w:r>
      <w:r w:rsidRPr="00CA0DCE">
        <w:rPr>
          <w:rStyle w:val="ekvfett"/>
        </w:rPr>
        <w:tab/>
        <w:t>Ich kann den Zusammenhang von Temperatur, Druck und Wasser bei der Magmabildung erklären. (S. 66)</w:t>
      </w:r>
    </w:p>
    <w:p w14:paraId="6F2866C5" w14:textId="77777777" w:rsidR="00CA0DCE" w:rsidRDefault="00CA0DCE" w:rsidP="00CA0DCE"/>
    <w:p w14:paraId="3DE0210D" w14:textId="10F5837F" w:rsidR="00CA0DCE" w:rsidRDefault="00CA0DCE" w:rsidP="00CA0DCE">
      <w:pPr>
        <w:pStyle w:val="ekvaufzhlung"/>
      </w:pPr>
      <w:r w:rsidRPr="00CA0DCE">
        <w:rPr>
          <w:rStyle w:val="ekvnummerierung"/>
        </w:rPr>
        <w:t>3</w:t>
      </w:r>
      <w:r>
        <w:tab/>
        <w:t>Erklären Sie den Zusammenhang von Temperatur und Druck bei der Magmabildung.</w:t>
      </w:r>
      <w:r>
        <w:tab/>
      </w:r>
      <w:r w:rsidRPr="00CA0DCE">
        <w:rPr>
          <w:rStyle w:val="ekvgrau"/>
        </w:rPr>
        <w:t>(6 VP</w:t>
      </w:r>
      <w:r>
        <w:rPr>
          <w:rStyle w:val="ekvgrau"/>
        </w:rPr>
        <w:t>.</w:t>
      </w:r>
      <w:r w:rsidRPr="00CA0DCE">
        <w:rPr>
          <w:rStyle w:val="ekvgrau"/>
        </w:rPr>
        <w:t>)</w:t>
      </w:r>
    </w:p>
    <w:p w14:paraId="23E0F951" w14:textId="77777777" w:rsidR="00D0196D" w:rsidRDefault="00D0196D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A0DCE" w:rsidRPr="00BF60A0" w14:paraId="332F6568" w14:textId="77777777" w:rsidTr="00CA0DCE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375DD18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BAFCCF0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56109E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C859EF" w14:textId="30BBE8B3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D0196D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32F0C2E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F2F8D5" w14:textId="6F24FA85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D0196D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A40DF19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5BB72C8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5279BD56" w14:textId="4197C666" w:rsidR="00CA0DCE" w:rsidRDefault="00CA0DCE" w:rsidP="00096A09"/>
    <w:p w14:paraId="4393DACC" w14:textId="3C1B6E03" w:rsidR="00D0196D" w:rsidRPr="00D0196D" w:rsidRDefault="00E130A4" w:rsidP="00D0196D">
      <w:pPr>
        <w:pStyle w:val="ekvaufzhlung"/>
        <w:rPr>
          <w:rStyle w:val="ekvfett"/>
        </w:rPr>
      </w:pPr>
      <w:r>
        <w:rPr>
          <w:rStyle w:val="ekvfett"/>
        </w:rPr>
        <w:t>e</w:t>
      </w:r>
      <w:r w:rsidR="00D0196D" w:rsidRPr="00D0196D">
        <w:rPr>
          <w:rStyle w:val="ekvfett"/>
        </w:rPr>
        <w:t>)</w:t>
      </w:r>
      <w:r w:rsidR="00D0196D" w:rsidRPr="00D0196D">
        <w:rPr>
          <w:rStyle w:val="ekvfett"/>
        </w:rPr>
        <w:tab/>
        <w:t>Ich kann die Bedeutung von Mantleplumes (Manteldiapiren) für die Theorie der Plattentektonik erklären. (S. 60/61)</w:t>
      </w:r>
    </w:p>
    <w:p w14:paraId="1A3D9F99" w14:textId="77777777" w:rsidR="00D0196D" w:rsidRDefault="00D0196D" w:rsidP="00D0196D"/>
    <w:p w14:paraId="76A30700" w14:textId="7F2C1142" w:rsidR="00D0196D" w:rsidRDefault="00D0196D" w:rsidP="00D0196D">
      <w:pPr>
        <w:pStyle w:val="ekvaufzhlung"/>
      </w:pPr>
      <w:r w:rsidRPr="00D0196D">
        <w:rPr>
          <w:rStyle w:val="ekvnummerierung"/>
        </w:rPr>
        <w:t>4</w:t>
      </w:r>
      <w:r>
        <w:tab/>
        <w:t>Erklären Sie die Bedeutung von Mantelplumes (Manteldiapiren) für die Plattentektonik.</w:t>
      </w:r>
      <w:r>
        <w:tab/>
      </w:r>
      <w:r w:rsidRPr="00D0196D">
        <w:rPr>
          <w:rStyle w:val="ekvgrau"/>
        </w:rPr>
        <w:t>(6 VP</w:t>
      </w:r>
      <w:r>
        <w:rPr>
          <w:rStyle w:val="ekvgrau"/>
        </w:rPr>
        <w:t>.</w:t>
      </w:r>
      <w:r w:rsidRPr="00D0196D">
        <w:rPr>
          <w:rStyle w:val="ekvgrau"/>
        </w:rPr>
        <w:t>)</w:t>
      </w:r>
    </w:p>
    <w:p w14:paraId="68E1895A" w14:textId="77777777" w:rsidR="00D0196D" w:rsidRPr="00D0196D" w:rsidRDefault="00D0196D" w:rsidP="00D0196D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0196D" w:rsidRPr="00BF60A0" w14:paraId="03577C7B" w14:textId="77777777" w:rsidTr="00D0196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7A282DC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082D392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5FB2A82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9A85FB" w14:textId="060DB8A3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12E1CC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D6D336F" w14:textId="23915505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15B31D8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2940383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6FC13C27" w14:textId="77777777" w:rsidR="00D0196D" w:rsidRPr="00D0196D" w:rsidRDefault="00D0196D" w:rsidP="00D0196D"/>
    <w:p w14:paraId="6A4E2888" w14:textId="2F5F22A7" w:rsidR="00D0196D" w:rsidRPr="00D0196D" w:rsidRDefault="00D0196D" w:rsidP="00D0196D">
      <w:r w:rsidRPr="00D0196D">
        <w:br w:type="page"/>
      </w:r>
    </w:p>
    <w:p w14:paraId="5FCC1031" w14:textId="78A611D0" w:rsidR="00096A09" w:rsidRDefault="00096A09" w:rsidP="00096A09">
      <w:pPr>
        <w:pStyle w:val="ekvue3arial"/>
      </w:pPr>
      <w:r>
        <w:lastRenderedPageBreak/>
        <w:t>3.</w:t>
      </w:r>
      <w:r>
        <w:tab/>
        <w:t>Methodenkompetenz</w:t>
      </w:r>
    </w:p>
    <w:p w14:paraId="3296248F" w14:textId="42C7C787" w:rsidR="00096A09" w:rsidRPr="00B94B81" w:rsidRDefault="00FC700C" w:rsidP="00096A09">
      <w:pPr>
        <w:pStyle w:val="ekvaufzhlung"/>
        <w:rPr>
          <w:rStyle w:val="ekvfett"/>
        </w:rPr>
      </w:pPr>
      <w:r w:rsidRPr="00FC700C">
        <w:rPr>
          <w:rStyle w:val="ekvfett"/>
        </w:rPr>
        <w:t>a)</w:t>
      </w:r>
      <w:r w:rsidRPr="00FC700C">
        <w:rPr>
          <w:rStyle w:val="ekvfett"/>
        </w:rPr>
        <w:tab/>
        <w:t>Ich kann mithilfe eines Diagramms erklären, wie Strukturen im Erdinnern mithilfe von Erdbebenwellen erforscht werden können. (S. 62/63)</w:t>
      </w:r>
    </w:p>
    <w:p w14:paraId="0773C358" w14:textId="77777777" w:rsidR="00096A09" w:rsidRDefault="00096A09" w:rsidP="00096A09"/>
    <w:p w14:paraId="7F831928" w14:textId="125960C6" w:rsidR="00096A09" w:rsidRPr="00FC700C" w:rsidRDefault="00FC700C" w:rsidP="00096A09">
      <w:pPr>
        <w:pStyle w:val="ekvaufzhlung"/>
      </w:pPr>
      <w:r w:rsidRPr="00FC700C">
        <w:rPr>
          <w:rStyle w:val="ekvnummerierung"/>
        </w:rPr>
        <w:t>1</w:t>
      </w:r>
      <w:r w:rsidRPr="00FC700C">
        <w:rPr>
          <w:rStyle w:val="ekvnummerierung"/>
        </w:rPr>
        <w:tab/>
      </w:r>
      <w:r w:rsidRPr="00FC700C">
        <w:t>Erklären Sie anhand eines Diagramms (M</w:t>
      </w:r>
      <w:r w:rsidR="00D419C2">
        <w:t>1</w:t>
      </w:r>
      <w:r w:rsidRPr="00FC700C">
        <w:t xml:space="preserve">), wie mithilfe von Erdbebenwellen Strukturen </w:t>
      </w:r>
      <w:r>
        <w:br/>
      </w:r>
      <w:r w:rsidRPr="00FC700C">
        <w:t>im Erdinnern erforscht werden können.</w:t>
      </w:r>
      <w:r w:rsidRPr="00FC700C">
        <w:tab/>
      </w:r>
      <w:r w:rsidRPr="00FC700C">
        <w:rPr>
          <w:rStyle w:val="ekvgrau"/>
        </w:rPr>
        <w:t>(8 VP</w:t>
      </w:r>
      <w:r>
        <w:rPr>
          <w:rStyle w:val="ekvgrau"/>
        </w:rPr>
        <w:t>.</w:t>
      </w:r>
      <w:r w:rsidRPr="00FC700C">
        <w:rPr>
          <w:rStyle w:val="ekvgrau"/>
        </w:rPr>
        <w:t>)</w:t>
      </w:r>
    </w:p>
    <w:p w14:paraId="68060306" w14:textId="318C2928" w:rsidR="00FC700C" w:rsidRDefault="00FC700C" w:rsidP="00FC700C">
      <w:pPr>
        <w:pStyle w:val="ekvgrundtexthalbe"/>
      </w:pPr>
    </w:p>
    <w:p w14:paraId="74885E45" w14:textId="7143EA63" w:rsidR="00FC700C" w:rsidRDefault="00F149F6" w:rsidP="00FC700C">
      <w:pPr>
        <w:pStyle w:val="ekvbild"/>
      </w:pPr>
      <w:r>
        <w:drawing>
          <wp:inline distT="0" distB="0" distL="0" distR="0" wp14:anchorId="5583DA44" wp14:editId="5F11D377">
            <wp:extent cx="4968000" cy="2602800"/>
            <wp:effectExtent l="0" t="0" r="4445" b="7620"/>
            <wp:docPr id="2" name="Grafik 2" descr="S640104728_062_Erdbebenwellen_RO-G9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640104728_062_Erdbebenwellen_RO-G9T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26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2E924" w14:textId="2B64C617" w:rsidR="00D419C2" w:rsidRDefault="00D419C2" w:rsidP="00D419C2">
      <w:pPr>
        <w:pStyle w:val="ekvbildlegende"/>
      </w:pPr>
      <w:r w:rsidRPr="00D419C2">
        <w:rPr>
          <w:b/>
        </w:rPr>
        <w:t>M</w:t>
      </w:r>
      <w:r>
        <w:rPr>
          <w:b/>
        </w:rPr>
        <w:t>1</w:t>
      </w:r>
      <w:r>
        <w:tab/>
      </w:r>
      <w:r w:rsidRPr="00D419C2">
        <w:t>Laufwege von Erdbebenwellen</w:t>
      </w:r>
    </w:p>
    <w:p w14:paraId="57B8D6CD" w14:textId="77777777" w:rsidR="00FC700C" w:rsidRDefault="00FC700C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419C2" w:rsidRPr="00BF60A0" w14:paraId="568A6C61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60419F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640F89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BF60A0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7B4E49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1B17ACC" w14:textId="4E7BCF61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6–5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C0C212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E1FDD7" w14:textId="7BF1381E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4–3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D3D7A8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050480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>–0 Punkte</w:t>
            </w:r>
          </w:p>
        </w:tc>
      </w:tr>
    </w:tbl>
    <w:p w14:paraId="3BFF82B7" w14:textId="7002C86A" w:rsidR="00096A09" w:rsidRDefault="00096A09" w:rsidP="00096A09"/>
    <w:p w14:paraId="32607D68" w14:textId="77777777" w:rsidR="00943E57" w:rsidRDefault="00943E57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p w14:paraId="1CF7B60F" w14:textId="5814D5F2" w:rsidR="00D419C2" w:rsidRPr="00D419C2" w:rsidRDefault="00D419C2" w:rsidP="00D419C2">
      <w:pPr>
        <w:pStyle w:val="ekvaufzhlung"/>
        <w:rPr>
          <w:rStyle w:val="ekvfett"/>
        </w:rPr>
      </w:pPr>
      <w:r w:rsidRPr="00D419C2">
        <w:rPr>
          <w:rStyle w:val="ekvfett"/>
        </w:rPr>
        <w:lastRenderedPageBreak/>
        <w:t>b)</w:t>
      </w:r>
      <w:r w:rsidRPr="00D419C2">
        <w:rPr>
          <w:rStyle w:val="ekvfett"/>
        </w:rPr>
        <w:tab/>
        <w:t xml:space="preserve">Ich kann anhand einer Grafik die Bildung von Salzlagerstätten </w:t>
      </w:r>
      <w:r w:rsidR="00F149F6" w:rsidRPr="00F149F6">
        <w:rPr>
          <w:rStyle w:val="ekvfett"/>
        </w:rPr>
        <w:t>erklären.</w:t>
      </w:r>
      <w:r w:rsidRPr="00D419C2">
        <w:rPr>
          <w:rStyle w:val="ekvfett"/>
        </w:rPr>
        <w:t xml:space="preserve"> (S. 71)</w:t>
      </w:r>
    </w:p>
    <w:p w14:paraId="66101F76" w14:textId="77777777" w:rsidR="00D419C2" w:rsidRDefault="00D419C2" w:rsidP="00D419C2"/>
    <w:p w14:paraId="35CF6B8A" w14:textId="1EC10B8C" w:rsidR="00D419C2" w:rsidRDefault="00D419C2" w:rsidP="00D419C2">
      <w:pPr>
        <w:pStyle w:val="ekvaufzhlung"/>
      </w:pPr>
      <w:r w:rsidRPr="00D419C2">
        <w:rPr>
          <w:rStyle w:val="ekvnummerierung"/>
        </w:rPr>
        <w:t>2</w:t>
      </w:r>
      <w:r>
        <w:tab/>
        <w:t xml:space="preserve">Erklären Sie die Bildung von Salzlagerstätten ausgehend von M2. </w:t>
      </w:r>
      <w:r>
        <w:tab/>
      </w:r>
      <w:r w:rsidRPr="00D419C2">
        <w:rPr>
          <w:rStyle w:val="ekvgrau"/>
        </w:rPr>
        <w:t>(</w:t>
      </w:r>
      <w:r w:rsidR="00F149F6">
        <w:rPr>
          <w:rStyle w:val="ekvgrau"/>
        </w:rPr>
        <w:t>8</w:t>
      </w:r>
      <w:r w:rsidRPr="00D419C2">
        <w:rPr>
          <w:rStyle w:val="ekvgrau"/>
        </w:rPr>
        <w:t xml:space="preserve"> VP</w:t>
      </w:r>
      <w:r>
        <w:rPr>
          <w:rStyle w:val="ekvgrau"/>
        </w:rPr>
        <w:t>.</w:t>
      </w:r>
      <w:r w:rsidRPr="00D419C2">
        <w:rPr>
          <w:rStyle w:val="ekvgrau"/>
        </w:rPr>
        <w:t>)</w:t>
      </w:r>
    </w:p>
    <w:p w14:paraId="438DE7D8" w14:textId="27B2C40E" w:rsidR="00D419C2" w:rsidRDefault="00D419C2" w:rsidP="00D419C2">
      <w:pPr>
        <w:pStyle w:val="ekvgrundtexthalbe"/>
      </w:pPr>
    </w:p>
    <w:p w14:paraId="3C44B0C6" w14:textId="68BA8C19" w:rsidR="00D419C2" w:rsidRDefault="005D01A2" w:rsidP="00D419C2">
      <w:pPr>
        <w:pStyle w:val="ekvbild"/>
      </w:pPr>
      <w:r>
        <w:drawing>
          <wp:inline distT="0" distB="0" distL="0" distR="0" wp14:anchorId="579D9D15" wp14:editId="49EA6368">
            <wp:extent cx="2401200" cy="3978000"/>
            <wp:effectExtent l="0" t="0" r="0" b="3810"/>
            <wp:docPr id="5" name="Grafik 5" descr="S505104717_055_Salzlagerstae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S505104717_055_Salzlagerstaett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39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F052F" w14:textId="34DF105B" w:rsidR="00D419C2" w:rsidRDefault="00D419C2" w:rsidP="00D419C2">
      <w:pPr>
        <w:pStyle w:val="ekvbildlegende"/>
      </w:pPr>
      <w:r w:rsidRPr="00D419C2">
        <w:rPr>
          <w:b/>
        </w:rPr>
        <w:t>M</w:t>
      </w:r>
      <w:r w:rsidR="00180251">
        <w:rPr>
          <w:b/>
        </w:rPr>
        <w:t>2</w:t>
      </w:r>
      <w:r>
        <w:tab/>
      </w:r>
      <w:r w:rsidRPr="00D419C2">
        <w:t>Phasen der Entstehung von Salzlagerstätten</w:t>
      </w:r>
    </w:p>
    <w:p w14:paraId="7B1FE5DC" w14:textId="77777777" w:rsidR="00840D27" w:rsidRPr="00840D27" w:rsidRDefault="00840D27" w:rsidP="00840D27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40D27" w:rsidRPr="00BF60A0" w14:paraId="7281CB92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1C21DBD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EFB9607" w14:textId="49E50869" w:rsidR="00840D27" w:rsidRPr="00BF60A0" w:rsidRDefault="00943E57" w:rsidP="006975EF">
            <w:pPr>
              <w:pStyle w:val="ekvquelle"/>
              <w:rPr>
                <w:sz w:val="14"/>
                <w:szCs w:val="14"/>
              </w:rPr>
            </w:pPr>
            <w:r w:rsidRPr="00943E57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–</w:t>
            </w:r>
            <w:r w:rsidRPr="00943E57">
              <w:rPr>
                <w:sz w:val="14"/>
                <w:szCs w:val="14"/>
              </w:rPr>
              <w:t>7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B7777C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D6FD44C" w14:textId="13D58877" w:rsidR="00840D27" w:rsidRPr="00BF60A0" w:rsidRDefault="00943E57" w:rsidP="006975EF">
            <w:pPr>
              <w:pStyle w:val="ekvquelle"/>
              <w:rPr>
                <w:sz w:val="14"/>
                <w:szCs w:val="14"/>
              </w:rPr>
            </w:pPr>
            <w:r w:rsidRPr="00943E57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–</w:t>
            </w:r>
            <w:r w:rsidRPr="00943E57">
              <w:rPr>
                <w:sz w:val="14"/>
                <w:szCs w:val="14"/>
              </w:rPr>
              <w:t>5</w:t>
            </w:r>
            <w:r w:rsidR="00840D27">
              <w:rPr>
                <w:sz w:val="14"/>
                <w:szCs w:val="14"/>
              </w:rPr>
              <w:t xml:space="preserve"> </w:t>
            </w:r>
            <w:r w:rsidR="00840D27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6303204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FB8518" w14:textId="66F6CDAB" w:rsidR="00840D27" w:rsidRPr="00BF60A0" w:rsidRDefault="00943E57" w:rsidP="006975EF">
            <w:pPr>
              <w:pStyle w:val="ekvquelle"/>
              <w:rPr>
                <w:sz w:val="14"/>
                <w:szCs w:val="14"/>
              </w:rPr>
            </w:pPr>
            <w:r w:rsidRPr="00943E57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–</w:t>
            </w:r>
            <w:r w:rsidRPr="00943E57">
              <w:rPr>
                <w:sz w:val="14"/>
                <w:szCs w:val="14"/>
              </w:rPr>
              <w:t>3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92DA1B1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A0D114" w14:textId="31C55090" w:rsidR="00840D27" w:rsidRPr="00BF60A0" w:rsidRDefault="00943E57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40D27" w:rsidRPr="00BF60A0">
              <w:rPr>
                <w:sz w:val="14"/>
                <w:szCs w:val="14"/>
              </w:rPr>
              <w:t>–0 Punkte</w:t>
            </w:r>
          </w:p>
        </w:tc>
      </w:tr>
    </w:tbl>
    <w:p w14:paraId="4BD96117" w14:textId="77777777" w:rsidR="005D01A2" w:rsidRDefault="005D01A2" w:rsidP="00840D27"/>
    <w:p w14:paraId="07511752" w14:textId="77777777" w:rsidR="00096A09" w:rsidRDefault="00096A09" w:rsidP="00096A09">
      <w:pPr>
        <w:pStyle w:val="ekvue3arial"/>
      </w:pPr>
      <w:r>
        <w:t>4.</w:t>
      </w:r>
      <w:r>
        <w:tab/>
        <w:t>Urteilskompetenz</w:t>
      </w:r>
    </w:p>
    <w:p w14:paraId="4CF86B72" w14:textId="692F9977" w:rsidR="00096A09" w:rsidRPr="00B94B81" w:rsidRDefault="00840D27" w:rsidP="00096A09">
      <w:pPr>
        <w:pStyle w:val="ekvaufzhlung"/>
        <w:rPr>
          <w:rStyle w:val="ekvfett"/>
        </w:rPr>
      </w:pPr>
      <w:r w:rsidRPr="00840D27">
        <w:rPr>
          <w:rStyle w:val="ekvfett"/>
        </w:rPr>
        <w:t>a)</w:t>
      </w:r>
      <w:r w:rsidRPr="00840D27">
        <w:rPr>
          <w:rStyle w:val="ekvfett"/>
        </w:rPr>
        <w:tab/>
        <w:t>Ich kann begründen, weshalb der Wilson-Zyklus zur Erklärung von plattentektonischen Prozessen nicht ausreichend ist. (S. 54</w:t>
      </w:r>
      <w:r>
        <w:rPr>
          <w:rStyle w:val="ekvfett"/>
        </w:rPr>
        <w:t>–</w:t>
      </w:r>
      <w:r w:rsidRPr="00840D27">
        <w:rPr>
          <w:rStyle w:val="ekvfett"/>
        </w:rPr>
        <w:t>55)</w:t>
      </w:r>
    </w:p>
    <w:p w14:paraId="16D8EDE6" w14:textId="77777777" w:rsidR="00096A09" w:rsidRDefault="00096A09" w:rsidP="00096A09">
      <w:pPr>
        <w:pStyle w:val="ekvaufzhlung"/>
      </w:pPr>
    </w:p>
    <w:p w14:paraId="5C89BD38" w14:textId="112EF810" w:rsidR="00096A09" w:rsidRPr="00840D27" w:rsidRDefault="00840D27" w:rsidP="00096A09">
      <w:pPr>
        <w:pStyle w:val="ekvaufzhlung"/>
      </w:pPr>
      <w:r w:rsidRPr="00840D27">
        <w:rPr>
          <w:rStyle w:val="ekvnummerierung"/>
        </w:rPr>
        <w:t>1</w:t>
      </w:r>
      <w:r w:rsidRPr="00840D27">
        <w:rPr>
          <w:rStyle w:val="ekvnummerierung"/>
        </w:rPr>
        <w:tab/>
      </w:r>
      <w:r w:rsidRPr="00840D27">
        <w:t xml:space="preserve">Begründen Sie an zwei Beispielen, weshalb der Wilson-Zyklus zur Erklärung von </w:t>
      </w:r>
      <w:r>
        <w:br/>
      </w:r>
      <w:r w:rsidRPr="00840D27">
        <w:t>Plattentektonischen Prozessen nicht ausreicht.</w:t>
      </w:r>
      <w:r w:rsidRPr="00840D27">
        <w:tab/>
      </w:r>
      <w:r w:rsidRPr="00840D27">
        <w:rPr>
          <w:rStyle w:val="ekvgrau"/>
        </w:rPr>
        <w:t>(6 VP</w:t>
      </w:r>
      <w:r>
        <w:rPr>
          <w:rStyle w:val="ekvgrau"/>
        </w:rPr>
        <w:t>.</w:t>
      </w:r>
      <w:r w:rsidRPr="00840D27">
        <w:rPr>
          <w:rStyle w:val="ekvgrau"/>
        </w:rPr>
        <w:t>)</w:t>
      </w:r>
    </w:p>
    <w:p w14:paraId="040443F7" w14:textId="77777777" w:rsidR="002D6193" w:rsidRDefault="002D6193" w:rsidP="002D6193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40D27" w:rsidRPr="00BF60A0" w14:paraId="2E080478" w14:textId="77777777" w:rsidTr="00840D27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29064A5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71D006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1467E54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692891" w14:textId="18F1EFA3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5462A88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FDA4D70" w14:textId="00584D21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4D9BE12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05D8018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7D5CF87B" w14:textId="77777777" w:rsidR="002D6193" w:rsidRDefault="002D6193" w:rsidP="00840D27">
      <w:pPr>
        <w:pStyle w:val="ekvgrundtexthalbe"/>
      </w:pPr>
    </w:p>
    <w:p w14:paraId="5E9CEE97" w14:textId="444F358F" w:rsidR="002D6193" w:rsidRPr="00840D27" w:rsidRDefault="002D6193" w:rsidP="002D6193">
      <w:pPr>
        <w:tabs>
          <w:tab w:val="right" w:pos="9356"/>
        </w:tabs>
        <w:rPr>
          <w:color w:val="808080" w:themeColor="background1" w:themeShade="80"/>
          <w:szCs w:val="24"/>
        </w:rPr>
      </w:pP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 w:rsidRPr="002D6193">
        <w:rPr>
          <w:rStyle w:val="ekvgrau"/>
        </w:rPr>
        <w:t>Gesamtpunktzahl (      /</w:t>
      </w:r>
      <w:r w:rsidR="00943E57" w:rsidRPr="00943E57">
        <w:t xml:space="preserve"> </w:t>
      </w:r>
      <w:r w:rsidR="00943E57" w:rsidRPr="00943E57">
        <w:rPr>
          <w:rStyle w:val="ekvgrau"/>
        </w:rPr>
        <w:t>52</w:t>
      </w:r>
      <w:r w:rsidRPr="002D6193">
        <w:rPr>
          <w:rStyle w:val="ekvgrau"/>
        </w:rPr>
        <w:t xml:space="preserve"> P.)</w:t>
      </w:r>
    </w:p>
    <w:sectPr w:rsidR="002D6193" w:rsidRPr="00840D27" w:rsidSect="005D01A2">
      <w:headerReference w:type="default" r:id="rId8"/>
      <w:footerReference w:type="default" r:id="rId9"/>
      <w:type w:val="continuous"/>
      <w:pgSz w:w="11906" w:h="16838" w:code="9"/>
      <w:pgMar w:top="454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CDBF" w14:textId="77777777" w:rsidR="006C54E3" w:rsidRDefault="006C54E3" w:rsidP="003C599D">
      <w:pPr>
        <w:spacing w:line="240" w:lineRule="auto"/>
      </w:pPr>
      <w:r>
        <w:separator/>
      </w:r>
    </w:p>
  </w:endnote>
  <w:endnote w:type="continuationSeparator" w:id="0">
    <w:p w14:paraId="4E24CD21" w14:textId="77777777" w:rsidR="006C54E3" w:rsidRDefault="006C54E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26"/>
    </w:tblGrid>
    <w:tr w:rsidR="00E130A4" w:rsidRPr="00F42294" w14:paraId="525890E1" w14:textId="77777777" w:rsidTr="00474769">
      <w:trPr>
        <w:trHeight w:hRule="exact" w:val="680"/>
      </w:trPr>
      <w:tc>
        <w:tcPr>
          <w:tcW w:w="864" w:type="dxa"/>
          <w:noWrap/>
        </w:tcPr>
        <w:p w14:paraId="2161C919" w14:textId="77777777" w:rsidR="00E130A4" w:rsidRPr="00913892" w:rsidRDefault="00E130A4" w:rsidP="005E4C30">
          <w:pPr>
            <w:pStyle w:val="ekvpaginabild"/>
            <w:jc w:val="both"/>
          </w:pPr>
          <w:bookmarkStart w:id="2" w:name="_Hlk63936507"/>
          <w:r w:rsidRPr="00913892">
            <w:rPr>
              <w:lang w:eastAsia="de-DE"/>
            </w:rPr>
            <w:drawing>
              <wp:inline distT="0" distB="0" distL="0" distR="0" wp14:anchorId="213FA2E5" wp14:editId="2159017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3F6C7CBA" w14:textId="05C31C8E" w:rsidR="00E130A4" w:rsidRPr="00913892" w:rsidRDefault="00E130A4" w:rsidP="00554EDA">
          <w:pPr>
            <w:pStyle w:val="ekvpagina"/>
          </w:pPr>
          <w:r w:rsidRPr="00913892">
            <w:t>© Ernst Klett Verlag GmbH, Stuttgart 20</w:t>
          </w:r>
          <w:r>
            <w:t xml:space="preserve">22 </w:t>
          </w:r>
          <w:r w:rsidRPr="00913892">
            <w:t xml:space="preserve">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26" w:type="dxa"/>
          <w:noWrap/>
        </w:tcPr>
        <w:p w14:paraId="1F80C389" w14:textId="77777777" w:rsidR="00E130A4" w:rsidRDefault="00E130A4" w:rsidP="00E130A4">
          <w:pPr>
            <w:pStyle w:val="ekvpagina"/>
          </w:pPr>
          <w:r w:rsidRPr="00D6115B">
            <w:t>Programmbereich Gesellschaftswissenschaften</w:t>
          </w:r>
        </w:p>
        <w:p w14:paraId="2FEFD9BC" w14:textId="2C022934" w:rsidR="00E130A4" w:rsidRDefault="00E130A4" w:rsidP="00E130A4">
          <w:pPr>
            <w:pStyle w:val="ekvpagina"/>
          </w:pPr>
          <w:r w:rsidRPr="00FC700C">
            <w:t>Autor: M</w:t>
          </w:r>
          <w:r>
            <w:t>.</w:t>
          </w:r>
          <w:r w:rsidRPr="00FC700C">
            <w:t xml:space="preserve"> Scholliers</w:t>
          </w:r>
        </w:p>
        <w:p w14:paraId="76B67FFA" w14:textId="2A27770F" w:rsidR="00E130A4" w:rsidRPr="00913892" w:rsidRDefault="00E130A4" w:rsidP="00744D3C">
          <w:pPr>
            <w:pStyle w:val="ekvpagina"/>
          </w:pPr>
          <w:r w:rsidRPr="00FC700C">
            <w:t xml:space="preserve">Abbildungsnachweis: </w:t>
          </w:r>
          <w:r w:rsidR="00744D3C">
            <w:t>M1 Schaar, Wolfgang, Grafing; M2 Jäckel, Diana, Erfurt</w:t>
          </w:r>
        </w:p>
      </w:tc>
    </w:tr>
    <w:bookmarkEnd w:id="2"/>
  </w:tbl>
  <w:p w14:paraId="2ABAF9B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D43C" w14:textId="77777777" w:rsidR="006C54E3" w:rsidRDefault="006C54E3" w:rsidP="003C599D">
      <w:pPr>
        <w:spacing w:line="240" w:lineRule="auto"/>
      </w:pPr>
      <w:r>
        <w:separator/>
      </w:r>
    </w:p>
  </w:footnote>
  <w:footnote w:type="continuationSeparator" w:id="0">
    <w:p w14:paraId="296D0B0B" w14:textId="77777777" w:rsidR="006C54E3" w:rsidRDefault="006C54E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F140D4" w:rsidRPr="00C172AE" w14:paraId="4B8FB1D1" w14:textId="77777777" w:rsidTr="006975E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35DE6F53" w14:textId="77777777" w:rsidR="00F140D4" w:rsidRPr="00AE65F6" w:rsidRDefault="00F140D4" w:rsidP="00F140D4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618EE8" w14:textId="77777777" w:rsidR="00F140D4" w:rsidRPr="007C1230" w:rsidRDefault="00F140D4" w:rsidP="00F140D4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6B42643" w14:textId="77777777" w:rsidR="00F140D4" w:rsidRPr="007C1230" w:rsidRDefault="00F140D4" w:rsidP="00F140D4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82C92DC" w14:textId="77777777" w:rsidR="00F140D4" w:rsidRPr="007C1230" w:rsidRDefault="00F140D4" w:rsidP="00F140D4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10AD670" w14:textId="77777777" w:rsidR="00F140D4" w:rsidRPr="007C1230" w:rsidRDefault="00F140D4" w:rsidP="00F140D4">
          <w:pPr>
            <w:pStyle w:val="ekvkvnummer"/>
          </w:pPr>
          <w:r>
            <w:t>KT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7D182B2" w14:textId="77777777" w:rsidR="00F140D4" w:rsidRPr="007636A0" w:rsidRDefault="00F140D4" w:rsidP="00F140D4">
          <w:pPr>
            <w:pStyle w:val="ekvkapitel"/>
            <w:rPr>
              <w:color w:val="FFFFFF" w:themeColor="background1"/>
            </w:rPr>
          </w:pPr>
          <w:r>
            <w:t>3</w:t>
          </w:r>
        </w:p>
      </w:tc>
    </w:tr>
    <w:tr w:rsidR="00F140D4" w:rsidRPr="00BF17F2" w14:paraId="4E465E60" w14:textId="77777777" w:rsidTr="006975E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2A57FE2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0227DC98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</w:tr>
  </w:tbl>
  <w:p w14:paraId="1676C92F" w14:textId="7F66671B" w:rsidR="003E226B" w:rsidRDefault="003E226B">
    <w:pPr>
      <w:pStyle w:val="Kopfzeile"/>
    </w:pPr>
  </w:p>
  <w:p w14:paraId="6610DDEC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B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96A09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0251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C71C3"/>
    <w:rsid w:val="002D41F4"/>
    <w:rsid w:val="002D6193"/>
    <w:rsid w:val="002D7B0C"/>
    <w:rsid w:val="002D7B42"/>
    <w:rsid w:val="002E163A"/>
    <w:rsid w:val="002E21C3"/>
    <w:rsid w:val="002F1328"/>
    <w:rsid w:val="002F1D62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469AE"/>
    <w:rsid w:val="00454148"/>
    <w:rsid w:val="004621B3"/>
    <w:rsid w:val="0046364F"/>
    <w:rsid w:val="00465073"/>
    <w:rsid w:val="00465612"/>
    <w:rsid w:val="0047471A"/>
    <w:rsid w:val="00475402"/>
    <w:rsid w:val="00483A7A"/>
    <w:rsid w:val="00483D65"/>
    <w:rsid w:val="00484B5B"/>
    <w:rsid w:val="00486B3D"/>
    <w:rsid w:val="00490692"/>
    <w:rsid w:val="004925F2"/>
    <w:rsid w:val="004A5B15"/>
    <w:rsid w:val="004A66C3"/>
    <w:rsid w:val="004A66CF"/>
    <w:rsid w:val="004B2E86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01A2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4276"/>
    <w:rsid w:val="0064692C"/>
    <w:rsid w:val="00653F68"/>
    <w:rsid w:val="006802C4"/>
    <w:rsid w:val="0068284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4E3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4D3C"/>
    <w:rsid w:val="00744EA1"/>
    <w:rsid w:val="00745BC6"/>
    <w:rsid w:val="00747C4A"/>
    <w:rsid w:val="007507F9"/>
    <w:rsid w:val="00751B0E"/>
    <w:rsid w:val="0075636B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0D27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345"/>
    <w:rsid w:val="0094260D"/>
    <w:rsid w:val="00943E57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28BD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5466"/>
    <w:rsid w:val="00AB6AE5"/>
    <w:rsid w:val="00AB7619"/>
    <w:rsid w:val="00AC01E7"/>
    <w:rsid w:val="00AC4530"/>
    <w:rsid w:val="00AC7B89"/>
    <w:rsid w:val="00AD4D22"/>
    <w:rsid w:val="00AE2B1D"/>
    <w:rsid w:val="00AE65F6"/>
    <w:rsid w:val="00AF053E"/>
    <w:rsid w:val="00B00587"/>
    <w:rsid w:val="00B039E8"/>
    <w:rsid w:val="00B05E65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0266"/>
    <w:rsid w:val="00B7242A"/>
    <w:rsid w:val="00B8071F"/>
    <w:rsid w:val="00B8109A"/>
    <w:rsid w:val="00B82B4E"/>
    <w:rsid w:val="00B8420E"/>
    <w:rsid w:val="00B90CE1"/>
    <w:rsid w:val="00B94B8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60A0"/>
    <w:rsid w:val="00C00404"/>
    <w:rsid w:val="00C00540"/>
    <w:rsid w:val="00C172AE"/>
    <w:rsid w:val="00C17BE6"/>
    <w:rsid w:val="00C343F5"/>
    <w:rsid w:val="00C37D0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0DCE"/>
    <w:rsid w:val="00CB17F5"/>
    <w:rsid w:val="00CB27C6"/>
    <w:rsid w:val="00CB463B"/>
    <w:rsid w:val="00CB5B82"/>
    <w:rsid w:val="00CB782D"/>
    <w:rsid w:val="00CC263E"/>
    <w:rsid w:val="00CC54E0"/>
    <w:rsid w:val="00CC65A8"/>
    <w:rsid w:val="00CC7DBB"/>
    <w:rsid w:val="00CD2014"/>
    <w:rsid w:val="00CD4219"/>
    <w:rsid w:val="00CD5490"/>
    <w:rsid w:val="00CD6369"/>
    <w:rsid w:val="00CE2A37"/>
    <w:rsid w:val="00CE3E54"/>
    <w:rsid w:val="00CE4C91"/>
    <w:rsid w:val="00CF2E1A"/>
    <w:rsid w:val="00CF6EC0"/>
    <w:rsid w:val="00CF715C"/>
    <w:rsid w:val="00D0196D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19C2"/>
    <w:rsid w:val="00D42356"/>
    <w:rsid w:val="00D559DE"/>
    <w:rsid w:val="00D56FEB"/>
    <w:rsid w:val="00D6076D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255A"/>
    <w:rsid w:val="00DC30DA"/>
    <w:rsid w:val="00DE287B"/>
    <w:rsid w:val="00DE603B"/>
    <w:rsid w:val="00DF129D"/>
    <w:rsid w:val="00DF4371"/>
    <w:rsid w:val="00DF625F"/>
    <w:rsid w:val="00DF74DB"/>
    <w:rsid w:val="00E00C59"/>
    <w:rsid w:val="00E01841"/>
    <w:rsid w:val="00E045FD"/>
    <w:rsid w:val="00E05976"/>
    <w:rsid w:val="00E126C1"/>
    <w:rsid w:val="00E130A4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C6997"/>
    <w:rsid w:val="00ED07FE"/>
    <w:rsid w:val="00EE049D"/>
    <w:rsid w:val="00EE2721"/>
    <w:rsid w:val="00EE2A0B"/>
    <w:rsid w:val="00EF6029"/>
    <w:rsid w:val="00F140D4"/>
    <w:rsid w:val="00F149F6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3CE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00C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48D66"/>
  <w15:chartTrackingRefBased/>
  <w15:docId w15:val="{B7912CF4-9C86-4E54-9BFE-D586CDF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96A0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942345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ekvgrau">
    <w:name w:val="ekv.grau"/>
    <w:basedOn w:val="Absatz-Standardschriftart"/>
    <w:uiPriority w:val="1"/>
    <w:qFormat/>
    <w:rsid w:val="00CE4C91"/>
    <w:rPr>
      <w:color w:val="808080" w:themeColor="background1" w:themeShade="80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FC7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8</cp:revision>
  <cp:lastPrinted>2016-12-23T16:36:00Z</cp:lastPrinted>
  <dcterms:created xsi:type="dcterms:W3CDTF">2022-03-24T09:06:00Z</dcterms:created>
  <dcterms:modified xsi:type="dcterms:W3CDTF">2022-05-05T09:21:00Z</dcterms:modified>
</cp:coreProperties>
</file>