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6" w:rsidRPr="00ED3501" w:rsidRDefault="00B978BC" w:rsidP="00B978BC">
      <w:pPr>
        <w:pStyle w:val="ekvue1arial"/>
        <w:rPr>
          <w:lang w:val="en-US"/>
        </w:rPr>
      </w:pPr>
      <w:r w:rsidRPr="00ED3501">
        <w:rPr>
          <w:lang w:val="en-US"/>
        </w:rPr>
        <w:t xml:space="preserve">Topic </w:t>
      </w:r>
      <w:r w:rsidR="005C53C5" w:rsidRPr="00ED3501">
        <w:rPr>
          <w:lang w:val="en-US"/>
        </w:rPr>
        <w:t>4</w:t>
      </w:r>
      <w:r w:rsidR="00ED3501">
        <w:rPr>
          <w:lang w:val="en-US"/>
        </w:rPr>
        <w:t xml:space="preserve">  </w:t>
      </w:r>
      <w:r w:rsidR="00C804E2" w:rsidRPr="00ED3501">
        <w:rPr>
          <w:lang w:val="en-US"/>
        </w:rPr>
        <w:t xml:space="preserve"> </w:t>
      </w:r>
      <w:r w:rsidR="005C53C5" w:rsidRPr="00ED3501">
        <w:rPr>
          <w:lang w:val="en-US"/>
        </w:rPr>
        <w:t>The impact of change</w:t>
      </w:r>
    </w:p>
    <w:p w:rsidR="005D62F6" w:rsidRPr="00ED3501" w:rsidRDefault="005D62F6" w:rsidP="005D62F6">
      <w:pPr>
        <w:rPr>
          <w:rFonts w:cs="Arial"/>
          <w:b/>
          <w:lang w:val="en-US"/>
        </w:rPr>
      </w:pPr>
      <w:r w:rsidRPr="00ED3501">
        <w:rPr>
          <w:rFonts w:cs="Arial"/>
          <w:b/>
          <w:lang w:val="en-US"/>
        </w:rPr>
        <w:t>Symbole und Abkürzunge</w:t>
      </w:r>
      <w:r w:rsidR="00267136" w:rsidRPr="00ED3501">
        <w:rPr>
          <w:rFonts w:cs="Arial"/>
          <w:b/>
          <w:lang w:val="en-US"/>
        </w:rPr>
        <w:t>n</w:t>
      </w:r>
    </w:p>
    <w:p w:rsidR="005D62F6" w:rsidRPr="00ED3501" w:rsidRDefault="005D62F6" w:rsidP="005D62F6">
      <w:pPr>
        <w:rPr>
          <w:rFonts w:cs="Arial"/>
          <w:b/>
          <w:lang w:val="en-US"/>
        </w:rPr>
      </w:pPr>
    </w:p>
    <w:p w:rsidR="005D62F6" w:rsidRPr="00ED3501" w:rsidRDefault="005D62F6" w:rsidP="005D62F6">
      <w:pPr>
        <w:rPr>
          <w:rFonts w:cs="Arial"/>
          <w:b/>
          <w:lang w:val="en-US"/>
        </w:rPr>
        <w:sectPr w:rsidR="005D62F6" w:rsidRPr="00ED3501" w:rsidSect="005D62F6">
          <w:headerReference w:type="default" r:id="rId8"/>
          <w:footerReference w:type="default" r:id="rId9"/>
          <w:type w:val="continuous"/>
          <w:pgSz w:w="16838" w:h="11906" w:orient="landscape" w:code="9"/>
          <w:pgMar w:top="1701" w:right="454" w:bottom="851" w:left="1531" w:header="454" w:footer="454" w:gutter="0"/>
          <w:cols w:space="720"/>
          <w:docGrid w:linePitch="360"/>
        </w:sectPr>
      </w:pPr>
    </w:p>
    <w:p w:rsidR="00D76B54" w:rsidRPr="00B50E28" w:rsidRDefault="00D76B54" w:rsidP="001374D3">
      <w:r>
        <w:lastRenderedPageBreak/>
        <w:t>↔</w:t>
      </w:r>
      <w:r w:rsidRPr="00B50E28">
        <w:tab/>
        <w:t xml:space="preserve">ist das Gegenteil von … </w:t>
      </w:r>
    </w:p>
    <w:p w:rsidR="00D76B54" w:rsidRPr="00B50E28" w:rsidRDefault="00D76B54" w:rsidP="001374D3">
      <w:r w:rsidRPr="00B50E28">
        <w:t>→</w:t>
      </w:r>
      <w:r w:rsidRPr="00B50E28">
        <w:tab/>
      </w:r>
      <w:r w:rsidR="001374D3">
        <w:t>ist verwandt mit</w:t>
      </w:r>
    </w:p>
    <w:p w:rsidR="00D76B54" w:rsidRDefault="00D76B54" w:rsidP="001374D3">
      <w:r>
        <w:t>=</w:t>
      </w:r>
      <w:r w:rsidRPr="00B50E28">
        <w:tab/>
      </w:r>
      <w:r w:rsidR="001374D3">
        <w:t>entspricht</w:t>
      </w:r>
    </w:p>
    <w:p w:rsidR="00D76B54" w:rsidRPr="00DB3BB6" w:rsidRDefault="00D76B54" w:rsidP="001374D3">
      <w:r w:rsidRPr="00DB3BB6">
        <w:t>sth</w:t>
      </w:r>
      <w:r w:rsidRPr="00DB3BB6">
        <w:tab/>
        <w:t>something</w:t>
      </w:r>
    </w:p>
    <w:p w:rsidR="00D76B54" w:rsidRPr="00DB3BB6" w:rsidRDefault="00D76B54" w:rsidP="001374D3">
      <w:r w:rsidRPr="00DB3BB6">
        <w:t>sb</w:t>
      </w:r>
      <w:r w:rsidRPr="00DB3BB6">
        <w:tab/>
        <w:t>somebody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lastRenderedPageBreak/>
        <w:t>(AE)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Amerikanisches Englisch</w:t>
      </w:r>
    </w:p>
    <w:p w:rsidR="001374D3" w:rsidRPr="001374D3" w:rsidRDefault="001374D3" w:rsidP="001374D3">
      <w:pP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(BE)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Italic" w:hAnsi="PoloCEF-RegularItalic" w:cs="PoloCEF-RegularItalic"/>
          <w:iCs/>
          <w:noProof w:val="0"/>
          <w:color w:val="3D3C3B"/>
          <w:szCs w:val="19"/>
        </w:rPr>
        <w:t>Britisches Englisch</w:t>
      </w:r>
    </w:p>
    <w:p w:rsidR="00D76B54" w:rsidRPr="001374D3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sg</w:t>
      </w:r>
      <w:proofErr w:type="spellEnd"/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 w:rsidRPr="001374D3"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 w:rsidRPr="001374D3">
        <w:rPr>
          <w:rFonts w:ascii="PoloCEF-Regular" w:hAnsi="PoloCEF-Regular" w:cs="PoloCEF-Regular"/>
          <w:noProof w:val="0"/>
          <w:color w:val="3D3C3B"/>
          <w:szCs w:val="19"/>
        </w:rPr>
        <w:t>Einzahl (Singular)</w:t>
      </w:r>
    </w:p>
    <w:p w:rsidR="003F43BD" w:rsidRDefault="00D76B54" w:rsidP="001374D3"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(</w:t>
      </w:r>
      <w:proofErr w:type="spellStart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>pl</w:t>
      </w:r>
      <w:proofErr w:type="spellEnd"/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) </w:t>
      </w: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ab/>
      </w:r>
      <w:r>
        <w:rPr>
          <w:rFonts w:ascii="PoloCEF-Regular" w:hAnsi="PoloCEF-Regular" w:cs="PoloCEF-Regular"/>
          <w:noProof w:val="0"/>
          <w:color w:val="3D3C3B"/>
          <w:szCs w:val="19"/>
        </w:rPr>
        <w:t>Mehrzahl (Plural)</w:t>
      </w:r>
    </w:p>
    <w:p w:rsidR="00D76B54" w:rsidRDefault="00D76B54" w:rsidP="001374D3">
      <w:pPr>
        <w:rPr>
          <w:rFonts w:ascii="PoloCEF-Regular" w:hAnsi="PoloCEF-Regular" w:cs="PoloCEF-Regular"/>
          <w:noProof w:val="0"/>
          <w:color w:val="3D3C3B"/>
          <w:szCs w:val="19"/>
        </w:rPr>
      </w:pPr>
    </w:p>
    <w:p w:rsidR="001374D3" w:rsidRDefault="001374D3" w:rsidP="001374D3">
      <w:r>
        <w:lastRenderedPageBreak/>
        <w:t>etw</w:t>
      </w:r>
      <w:r>
        <w:tab/>
        <w:t>etwas</w:t>
      </w:r>
    </w:p>
    <w:p w:rsidR="003F43BD" w:rsidRDefault="001374D3" w:rsidP="001374D3">
      <w:r>
        <w:t>jdn</w:t>
      </w:r>
      <w:r>
        <w:tab/>
        <w:t>jemanden</w:t>
      </w:r>
    </w:p>
    <w:p w:rsidR="001374D3" w:rsidRDefault="001374D3" w:rsidP="001374D3">
      <w:r>
        <w:t>jdm</w:t>
      </w:r>
      <w:r>
        <w:tab/>
        <w:t>jemandem</w:t>
      </w:r>
    </w:p>
    <w:p w:rsidR="003F43BD" w:rsidRDefault="00D76B54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</w:pPr>
      <w:r>
        <w:rPr>
          <w:rFonts w:ascii="PoloCEF-RegularItalic" w:hAnsi="PoloCEF-RegularItalic" w:cs="PoloCEF-RegularItalic"/>
          <w:i/>
          <w:iCs/>
          <w:noProof w:val="0"/>
          <w:color w:val="3D3C3B"/>
          <w:szCs w:val="19"/>
        </w:rPr>
        <w:t xml:space="preserve"> </w:t>
      </w:r>
    </w:p>
    <w:p w:rsidR="003F43BD" w:rsidRPr="00DC3B3E" w:rsidRDefault="003F43BD" w:rsidP="003F43BD">
      <w:pPr>
        <w:spacing w:line="360" w:lineRule="auto"/>
        <w:rPr>
          <w:rFonts w:ascii="PoloCEF-Regular" w:hAnsi="PoloCEF-Regular" w:cs="PoloCEF-Regular"/>
          <w:noProof w:val="0"/>
          <w:color w:val="3D3C3B"/>
          <w:szCs w:val="19"/>
        </w:rPr>
        <w:sectPr w:rsidR="003F43BD" w:rsidRPr="00DC3B3E" w:rsidSect="005D62F6">
          <w:type w:val="continuous"/>
          <w:pgSz w:w="16838" w:h="11906" w:orient="landscape" w:code="9"/>
          <w:pgMar w:top="1701" w:right="454" w:bottom="851" w:left="1531" w:header="454" w:footer="454" w:gutter="0"/>
          <w:cols w:num="3" w:space="283"/>
          <w:docGrid w:linePitch="360"/>
        </w:sectPr>
      </w:pPr>
    </w:p>
    <w:p w:rsidR="00D76B54" w:rsidRDefault="00D76B54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p w:rsidR="00B50E28" w:rsidRPr="003A5957" w:rsidRDefault="00021F68" w:rsidP="00D76B54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</w:pPr>
      <w:r w:rsidRPr="003A5957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Getting started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774"/>
        <w:gridCol w:w="4081"/>
        <w:gridCol w:w="5958"/>
      </w:tblGrid>
      <w:tr w:rsidR="00B50E28" w:rsidRPr="00147977" w:rsidTr="005C53C5">
        <w:trPr>
          <w:trHeight w:val="397"/>
          <w:tblHeader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B50E28" w:rsidRPr="00147977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081" w:type="dxa"/>
            <w:shd w:val="clear" w:color="auto" w:fill="D9D9D9" w:themeFill="background1" w:themeFillShade="D9"/>
            <w:vAlign w:val="center"/>
          </w:tcPr>
          <w:p w:rsidR="00B50E28" w:rsidRPr="004B053D" w:rsidRDefault="00B50E2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B50E28" w:rsidRPr="00147977" w:rsidRDefault="00B50E28" w:rsidP="00D32106">
            <w:pPr>
              <w:pStyle w:val="ekvtabelle"/>
              <w:rPr>
                <w:rFonts w:cs="Arial"/>
                <w:sz w:val="19"/>
                <w:szCs w:val="19"/>
              </w:rPr>
            </w:pPr>
            <w:r w:rsidRPr="00147977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noProof w:val="0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series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Serie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Reihe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Jake loves watching detective series online.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spontaneous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spontan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spontaneous → spontaneity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C0C7D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resist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sich widersetzen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widerstehen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We couldn’t resist looking at the food.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major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groß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wichtig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Haupt-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major ↔ minor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consequence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Folge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Konsequenz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= the result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countless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unzählige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viele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too many to be counted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decade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Jahrzehnt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a period of ten years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873BA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irreversible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unumkehrbar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unwiderruflich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sth that cannot be changed back to what it was before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linked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verbunden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linked = connected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CE4E65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artificial intelligence (AI)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künstliche Intelligenz (KI)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= often known as AI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decision making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Entscheidungsfindung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decision → to decide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advancement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Karriere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Aufstieg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success and promotion in sb's job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lastRenderedPageBreak/>
              <w:t xml:space="preserve">to </w:t>
            </w:r>
            <w:r w:rsidRPr="005C53C5">
              <w:rPr>
                <w:rFonts w:cs="Arial"/>
                <w:color w:val="0070C0"/>
                <w:szCs w:val="19"/>
              </w:rPr>
              <w:t>eliminate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beseitigen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ausschließen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eliminate → elimination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tedious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langweilig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ermüdend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tedious = boring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repetitive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sich wiederholend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monoton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repetitive → to repeat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efficiency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Produktivität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Leistungsfähigkeit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efficiency → efficient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Pr="005C53C5">
              <w:rPr>
                <w:rFonts w:cs="Arial"/>
                <w:color w:val="0070C0"/>
                <w:szCs w:val="19"/>
              </w:rPr>
              <w:t>outweigh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aufwiegen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wettmachen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benefits far outweigh the disadvantages.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70C0"/>
                <w:szCs w:val="19"/>
              </w:rPr>
            </w:pPr>
            <w:r w:rsidRPr="005C53C5">
              <w:rPr>
                <w:rFonts w:cs="Arial"/>
                <w:color w:val="0070C0"/>
                <w:szCs w:val="19"/>
              </w:rPr>
              <w:t>convenient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bequem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angenehm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convenient → convenience food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5C53C5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quotation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Zitat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quotation → to quote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attitude 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Haltung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Einstellung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the way you think and feel about sth and sb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outline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umreißen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skizzieren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Please outline the major arguments given in the 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current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aktuell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gegenwärtig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current situation is difficult.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F11B13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5C53C5">
              <w:rPr>
                <w:rFonts w:cs="Arial"/>
                <w:color w:val="000000"/>
                <w:szCs w:val="19"/>
              </w:rPr>
              <w:t>deny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leugnen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3501" w:rsidRDefault="005C53C5" w:rsidP="005C53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If you deny sth, you say it isn't true.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employee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Angestellte/-r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Mitarbeiter/-in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5C53C5">
              <w:rPr>
                <w:rFonts w:cs="Arial"/>
                <w:color w:val="000000"/>
                <w:szCs w:val="19"/>
              </w:rPr>
              <w:t>Arbeitnehmer/-in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employee → employer → to employ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  <w:tr w:rsidR="005C53C5" w:rsidRPr="00DB3BB6" w:rsidTr="005C53C5">
        <w:trPr>
          <w:trHeight w:val="397"/>
        </w:trPr>
        <w:tc>
          <w:tcPr>
            <w:tcW w:w="2076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employer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C53C5" w:rsidRPr="005C53C5" w:rsidRDefault="005C53C5" w:rsidP="005C53C5">
            <w:pPr>
              <w:rPr>
                <w:rFonts w:cs="Arial"/>
                <w:color w:val="000000"/>
                <w:szCs w:val="19"/>
              </w:rPr>
            </w:pPr>
            <w:r w:rsidRPr="005C53C5">
              <w:rPr>
                <w:rFonts w:cs="Arial"/>
                <w:color w:val="000000"/>
                <w:szCs w:val="19"/>
              </w:rPr>
              <w:t>Arbeitgeber/-in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5C53C5" w:rsidRPr="00ED4824" w:rsidRDefault="005C53C5" w:rsidP="005C53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employer → employee → to employ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5C53C5" w:rsidRPr="00147977" w:rsidRDefault="005C53C5" w:rsidP="005C53C5">
            <w:pPr>
              <w:pStyle w:val="ekvtabelle"/>
              <w:rPr>
                <w:rFonts w:eastAsia="Times New Roman" w:cs="Arial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Pr="00CE4E65" w:rsidRDefault="00021F68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021F68" w:rsidRPr="00D55B15" w:rsidRDefault="00021F68" w:rsidP="00021F68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1 </w:t>
      </w:r>
      <w:r w:rsidR="003A595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CE02F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5C53C5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Collocations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021F68" w:rsidRPr="00776878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21F68" w:rsidRPr="00776878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21F68" w:rsidRPr="004B053D" w:rsidRDefault="00021F68" w:rsidP="00D32106">
            <w:pPr>
              <w:pStyle w:val="ekvtabelle"/>
              <w:rPr>
                <w:rStyle w:val="ekvfett"/>
                <w:rFonts w:cs="Arial"/>
                <w:sz w:val="19"/>
                <w:szCs w:val="19"/>
              </w:rPr>
            </w:pPr>
            <w:r w:rsidRPr="004B053D">
              <w:rPr>
                <w:rStyle w:val="ekvfett"/>
                <w:rFonts w:cs="Arial"/>
                <w:sz w:val="19"/>
                <w:szCs w:val="19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21F68" w:rsidRPr="00776878" w:rsidRDefault="00021F68" w:rsidP="00D32106">
            <w:pPr>
              <w:pStyle w:val="ekvtabelle"/>
              <w:rPr>
                <w:sz w:val="19"/>
                <w:szCs w:val="19"/>
              </w:rPr>
            </w:pPr>
            <w:r w:rsidRPr="00776878">
              <w:rPr>
                <w:rStyle w:val="ekvfett"/>
                <w:rFonts w:cs="Arial"/>
                <w:sz w:val="19"/>
                <w:szCs w:val="19"/>
              </w:rPr>
              <w:t>Eigene Beispiele oder Übersetzung in die Muttersprache</w:t>
            </w:r>
          </w:p>
        </w:tc>
      </w:tr>
      <w:tr w:rsidR="002954C5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noProof w:val="0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collocation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Wortverbindung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4824" w:rsidRDefault="002954C5" w:rsidP="006A7251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The best way to learn collocations is to learn</w:t>
            </w:r>
            <w:r w:rsidR="006A7251" w:rsidRPr="00ED4824">
              <w:rPr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sz w:val="19"/>
                <w:szCs w:val="19"/>
                <w:lang w:val="en-US"/>
              </w:rPr>
              <w:t>them in context.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2954C5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common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gemeinsam; verbreitet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4824" w:rsidRDefault="002954C5" w:rsidP="002954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common ↔ uncommon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2954C5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equivalent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Pendant; Äquivalent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3501" w:rsidRDefault="002954C5" w:rsidP="002954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sth that is equal in importance, value etc.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2954C5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lastRenderedPageBreak/>
              <w:t>appropriate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geeignet; passend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4824" w:rsidRDefault="002954C5" w:rsidP="002954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appropriate = suitable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2954C5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meaningful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bedeutungsvoll; sinnvoll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4824" w:rsidRDefault="002954C5" w:rsidP="002954C5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meaning → to mean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  <w:tr w:rsidR="002954C5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climate change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4C5" w:rsidRPr="002954C5" w:rsidRDefault="002954C5" w:rsidP="002954C5">
            <w:pPr>
              <w:rPr>
                <w:rFonts w:cs="Arial"/>
                <w:color w:val="000000"/>
                <w:szCs w:val="19"/>
              </w:rPr>
            </w:pPr>
            <w:r w:rsidRPr="002954C5">
              <w:rPr>
                <w:rFonts w:cs="Arial"/>
                <w:color w:val="000000"/>
                <w:szCs w:val="19"/>
              </w:rPr>
              <w:t>Klimawandel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54C5" w:rsidRPr="00ED3501" w:rsidRDefault="002954C5" w:rsidP="002954C5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Climate change is one of the most pressing problems of our time.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54C5" w:rsidRPr="00776878" w:rsidRDefault="002954C5" w:rsidP="002954C5">
            <w:pPr>
              <w:pStyle w:val="ekvtabelle"/>
              <w:rPr>
                <w:rFonts w:eastAsia="Times New Roman"/>
                <w:noProof w:val="0"/>
                <w:sz w:val="19"/>
                <w:szCs w:val="19"/>
                <w:lang w:val="en-US"/>
              </w:rPr>
            </w:pPr>
          </w:p>
        </w:tc>
      </w:tr>
    </w:tbl>
    <w:p w:rsidR="00021F68" w:rsidRDefault="00021F68" w:rsidP="001D7822">
      <w:pPr>
        <w:rPr>
          <w:rFonts w:cs="Arial"/>
          <w:lang w:val="en-US"/>
        </w:rPr>
      </w:pPr>
    </w:p>
    <w:p w:rsidR="00C34620" w:rsidRPr="00D55B15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Skills workshop 2 </w:t>
      </w:r>
      <w:r w:rsidR="003A595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297F49" w:rsidRPr="00297F4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Describing and </w:t>
      </w:r>
      <w:r w:rsidR="00297F49" w:rsidRPr="003A5957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analysing</w:t>
      </w:r>
      <w:r w:rsidR="00297F49" w:rsidRPr="00297F4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pictures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C34620" w:rsidRPr="00776878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34620" w:rsidRPr="00776878" w:rsidRDefault="00C34620" w:rsidP="002F3F78">
            <w:pPr>
              <w:rPr>
                <w:rFonts w:cs="Arial"/>
                <w:b/>
                <w:color w:val="000000"/>
                <w:szCs w:val="19"/>
              </w:rPr>
            </w:pPr>
            <w:r w:rsidRPr="00776878">
              <w:rPr>
                <w:rFonts w:cs="Arial"/>
                <w:b/>
                <w:color w:val="000000"/>
                <w:szCs w:val="19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34620" w:rsidRPr="00D41124" w:rsidRDefault="00C34620" w:rsidP="00D41124">
            <w:pPr>
              <w:pStyle w:val="TabVokabellernliste"/>
              <w:rPr>
                <w:b/>
                <w:color w:val="000000"/>
              </w:rPr>
            </w:pPr>
            <w:r w:rsidRPr="00D41124">
              <w:rPr>
                <w:b/>
                <w:color w:val="00000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776878" w:rsidRDefault="00C34620" w:rsidP="002F3F78">
            <w:pPr>
              <w:rPr>
                <w:rFonts w:cs="Arial"/>
                <w:szCs w:val="19"/>
              </w:rPr>
            </w:pPr>
            <w:r w:rsidRPr="00776878">
              <w:rPr>
                <w:rStyle w:val="ekvfett"/>
                <w:rFonts w:cs="Arial"/>
                <w:szCs w:val="19"/>
              </w:rPr>
              <w:t>Eigene Beispiele oder Übersetzung in die Muttersprache</w:t>
            </w: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description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Beschreibung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description → to describe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convey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wiedergeben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vermitteln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These adjectives convey the atmosphere to the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 xml:space="preserve">working conditions </w:t>
            </w:r>
            <w:r w:rsidRPr="00297F49">
              <w:rPr>
                <w:rFonts w:cs="Arial"/>
                <w:i/>
                <w:color w:val="000000"/>
                <w:szCs w:val="19"/>
              </w:rPr>
              <w:t>(pl)</w:t>
            </w:r>
            <w:r w:rsidRPr="00297F49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Arbeitsbedingungen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factors which relate to where you work e.g. wages, hours, atmosphere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artificial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künstlich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artificial ↔ natural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setting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Schauplatz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Rahmen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the place where sth happens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77687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painting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Malerei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Gemälde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painting → to paint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impression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Eindruck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She made a good impression in her interview.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mood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Stimmung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mood → moody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gloomy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düster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bedrückend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nearly dark, in a way to make you feel depressed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77687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dull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langweilig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dull ↔ exciting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depict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darstellen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depict = to represent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idealise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idealisieren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to consider sb or sth to be perfect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D55B15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question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fragen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hinterfragen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3501" w:rsidRDefault="00297F49" w:rsidP="00297F4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Our trainer always questions our motivation.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  <w:tr w:rsidR="00297F49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97F49" w:rsidRPr="00297F49" w:rsidRDefault="00F07B82" w:rsidP="00297F49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297F49" w:rsidRPr="00297F49">
              <w:rPr>
                <w:rFonts w:cs="Arial"/>
                <w:color w:val="000000"/>
                <w:szCs w:val="19"/>
              </w:rPr>
              <w:t>display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7F49" w:rsidRPr="00297F49" w:rsidRDefault="00297F49" w:rsidP="00297F49">
            <w:pPr>
              <w:rPr>
                <w:rFonts w:cs="Arial"/>
                <w:color w:val="000000"/>
                <w:szCs w:val="19"/>
              </w:rPr>
            </w:pPr>
            <w:r w:rsidRPr="00297F49">
              <w:rPr>
                <w:rFonts w:cs="Arial"/>
                <w:color w:val="000000"/>
                <w:szCs w:val="19"/>
              </w:rPr>
              <w:t>darstellen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zeigen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297F49">
              <w:rPr>
                <w:rFonts w:cs="Arial"/>
                <w:color w:val="000000"/>
                <w:szCs w:val="19"/>
              </w:rPr>
              <w:t>sichtbar machen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7F49" w:rsidRPr="00ED4824" w:rsidRDefault="00297F49" w:rsidP="00297F49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display → display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297F49" w:rsidRPr="00776878" w:rsidRDefault="00297F49" w:rsidP="00297F49">
            <w:pPr>
              <w:rPr>
                <w:rFonts w:eastAsia="Times New Roman" w:cs="Arial"/>
                <w:noProof w:val="0"/>
                <w:color w:val="000000"/>
                <w:szCs w:val="19"/>
                <w:lang w:val="en-US" w:eastAsia="de-DE"/>
              </w:rPr>
            </w:pPr>
          </w:p>
        </w:tc>
      </w:tr>
    </w:tbl>
    <w:p w:rsidR="00B65702" w:rsidRDefault="00B6570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C34620" w:rsidRPr="006A7251" w:rsidRDefault="00C34620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Ski</w:t>
      </w:r>
      <w:r w:rsidR="003A595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lls workshop 3 – </w:t>
      </w:r>
      <w:r w:rsidR="006A7251" w:rsidRPr="006A725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Describing and </w:t>
      </w:r>
      <w:r w:rsidR="006A7251" w:rsidRPr="003A5957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an</w:t>
      </w:r>
      <w:r w:rsidR="003A5957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a</w:t>
      </w:r>
      <w:r w:rsidR="006A7251" w:rsidRPr="003A5957">
        <w:rPr>
          <w:rFonts w:eastAsia="Times New Roman" w:cs="Arial"/>
          <w:b/>
          <w:bCs/>
          <w:noProof w:val="0"/>
          <w:color w:val="000000"/>
          <w:sz w:val="22"/>
          <w:lang w:val="en-GB" w:eastAsia="de-DE"/>
        </w:rPr>
        <w:t>lysing</w:t>
      </w:r>
      <w:r w:rsidR="006A7251" w:rsidRPr="006A725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diagrams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C34620" w:rsidRPr="00F66D51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34620" w:rsidRPr="00BF14F7" w:rsidRDefault="00C34620" w:rsidP="00BF14F7">
            <w:pPr>
              <w:pStyle w:val="TabVokabellernliste"/>
              <w:rPr>
                <w:b/>
              </w:rPr>
            </w:pPr>
            <w:r w:rsidRPr="00BF14F7">
              <w:rPr>
                <w:b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34620" w:rsidRPr="004B053D" w:rsidRDefault="00C34620" w:rsidP="00BF14F7">
            <w:pPr>
              <w:pStyle w:val="TabVokabellernliste"/>
              <w:rPr>
                <w:b/>
                <w:bCs/>
                <w:noProof w:val="0"/>
              </w:rPr>
            </w:pPr>
            <w:r w:rsidRPr="004B053D">
              <w:rPr>
                <w:b/>
                <w:bCs/>
                <w:noProof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C34620" w:rsidRPr="00F66D51" w:rsidRDefault="00C34620" w:rsidP="00BF14F7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F07B82" w:rsidP="000F2D88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F2D88" w:rsidRPr="000F2D88">
              <w:rPr>
                <w:rFonts w:cs="Arial"/>
                <w:color w:val="000000"/>
                <w:szCs w:val="19"/>
              </w:rPr>
              <w:t>visualise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veranschaulichen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to visualise → visual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 xml:space="preserve">statistics </w:t>
            </w:r>
            <w:r w:rsidR="006A7251" w:rsidRPr="00297F49">
              <w:rPr>
                <w:rFonts w:cs="Arial"/>
                <w:i/>
                <w:color w:val="000000"/>
                <w:szCs w:val="19"/>
              </w:rPr>
              <w:t>(pl</w:t>
            </w:r>
            <w:r w:rsidR="006A7251">
              <w:rPr>
                <w:rFonts w:cs="Arial"/>
                <w:i/>
                <w:color w:val="000000"/>
                <w:szCs w:val="19"/>
              </w:rPr>
              <w:t xml:space="preserve"> only</w:t>
            </w:r>
            <w:r w:rsidR="006A7251" w:rsidRPr="00297F49">
              <w:rPr>
                <w:rFonts w:cs="Arial"/>
                <w:i/>
                <w:color w:val="000000"/>
                <w:szCs w:val="19"/>
              </w:rPr>
              <w:t>)</w:t>
            </w:r>
            <w:r w:rsidR="006A7251" w:rsidRPr="00297F49">
              <w:rPr>
                <w:rFonts w:cs="Arial"/>
                <w:color w:val="000000"/>
                <w:szCs w:val="19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Statistik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data or information shown in numbers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bar chart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Balkendiagramm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Säulendiagramm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a diagram that uses bars to display data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pie chart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Kuchendiagramm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Tortendiagramm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a diagram consisting of a circle divided into sections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line graph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Kurvendiagramm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a diagram showing data in a line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table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Tabelle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table → timetable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legend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Legende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Beschriftung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the explanation of a diagram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 xml:space="preserve">data </w:t>
            </w:r>
            <w:r w:rsidR="006A7251" w:rsidRPr="00297F49">
              <w:rPr>
                <w:rFonts w:cs="Arial"/>
                <w:i/>
                <w:color w:val="000000"/>
                <w:szCs w:val="19"/>
              </w:rPr>
              <w:t>(pl</w:t>
            </w:r>
            <w:r w:rsidR="006A7251">
              <w:rPr>
                <w:rFonts w:cs="Arial"/>
                <w:i/>
                <w:color w:val="000000"/>
                <w:szCs w:val="19"/>
              </w:rPr>
              <w:t xml:space="preserve"> only</w:t>
            </w:r>
            <w:r w:rsidR="006A7251" w:rsidRPr="00297F49">
              <w:rPr>
                <w:rFonts w:cs="Arial"/>
                <w:i/>
                <w:color w:val="000000"/>
                <w:szCs w:val="19"/>
              </w:rPr>
              <w:t>)</w:t>
            </w:r>
            <w:r w:rsidR="006A7251" w:rsidRPr="00297F49">
              <w:rPr>
                <w:rFonts w:cs="Arial"/>
                <w:color w:val="000000"/>
                <w:szCs w:val="19"/>
              </w:rPr>
              <w:t> </w:t>
            </w:r>
            <w:r w:rsidRPr="000F2D88">
              <w:rPr>
                <w:rFonts w:cs="Arial"/>
                <w:color w:val="000000"/>
                <w:szCs w:val="19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Daten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We've checked again and the new data are up to date.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F07B82" w:rsidP="000F2D88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F2D88" w:rsidRPr="000F2D88">
              <w:rPr>
                <w:rFonts w:cs="Arial"/>
                <w:color w:val="000000"/>
                <w:szCs w:val="19"/>
              </w:rPr>
              <w:t>be supposed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sollen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to be supposed to = to be expected to do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F07B82" w:rsidP="000F2D88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F2D88" w:rsidRPr="000F2D88">
              <w:rPr>
                <w:rFonts w:cs="Arial"/>
                <w:color w:val="000000"/>
                <w:szCs w:val="19"/>
              </w:rPr>
              <w:t>focus on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sich auf etw konzentrieren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to focus on sth = to concentrate on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average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Durchschnitt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Durchschnittswert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total divided by the number of amounts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conclusion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Schussfolgerung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Fazit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conclusion → to conclude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specific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bestimmt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spezifisch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specific = particular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column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Spalte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6A7251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In a table, the information is organized in vertical</w:t>
            </w:r>
            <w:r w:rsidR="006A7251" w:rsidRPr="00ED4824">
              <w:rPr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sz w:val="19"/>
                <w:szCs w:val="19"/>
                <w:lang w:val="en-US"/>
              </w:rPr>
              <w:t>columns.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lastRenderedPageBreak/>
              <w:t>vertical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senkrecht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vertikal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vertical ↔ horizontal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horizontal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waagerecht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horizontal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horizontal ↔ vertical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axis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Achse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i/>
                <w:sz w:val="19"/>
                <w:szCs w:val="19"/>
              </w:rPr>
              <w:t>(pl)</w:t>
            </w:r>
            <w:r w:rsidRPr="00ED4824">
              <w:rPr>
                <w:sz w:val="19"/>
                <w:szCs w:val="19"/>
              </w:rPr>
              <w:t>: axes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department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Abteilung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Here: a section, a part of a company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staff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Personal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Belegschaft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Kollegium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the total number of employees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administration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Verwaltung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administration → to administrate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 whole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ein Ganzes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= not separate parts, all of 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F07B82" w:rsidP="000F2D88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F2D88" w:rsidRPr="000F2D88">
              <w:rPr>
                <w:rFonts w:cs="Arial"/>
                <w:color w:val="000000"/>
                <w:szCs w:val="19"/>
              </w:rPr>
              <w:t>be equal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entsprechen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The total equals 100%.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slice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Scheibe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Stück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3501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pie chart consists of five slices of different sizes.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percentual share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prozentueller Anteil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The percentual</w:t>
            </w:r>
            <w:r w:rsidR="006A7251" w:rsidRPr="00ED4824">
              <w:rPr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sz w:val="19"/>
                <w:szCs w:val="19"/>
                <w:lang w:val="en-US"/>
              </w:rPr>
              <w:t>share of this is 25%, that’s a quarter.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frequently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häufig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frequently = often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row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Reihe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Zeile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3501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information in the table is displayed in horizontal rows.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 xml:space="preserve">half, halves </w:t>
            </w:r>
            <w:r w:rsidR="006A7251" w:rsidRPr="00297F49">
              <w:rPr>
                <w:rFonts w:cs="Arial"/>
                <w:i/>
                <w:color w:val="000000"/>
                <w:szCs w:val="19"/>
              </w:rPr>
              <w:t>(pl)</w:t>
            </w:r>
            <w:r w:rsidR="006A7251">
              <w:rPr>
                <w:rFonts w:cs="Arial"/>
                <w:color w:val="000000"/>
                <w:szCs w:val="19"/>
              </w:rPr>
              <w:t xml:space="preserve"> </w:t>
            </w:r>
            <w:r w:rsidRPr="000F2D88">
              <w:rPr>
                <w:rFonts w:cs="Arial"/>
                <w:color w:val="000000"/>
                <w:szCs w:val="19"/>
              </w:rPr>
              <w:t>(of)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die Hälfte, Hälften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3501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Two halves make up a whole.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subsidiary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Tochterunternehmen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6A7251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4824">
              <w:rPr>
                <w:sz w:val="19"/>
                <w:szCs w:val="19"/>
                <w:lang w:val="en-US"/>
              </w:rPr>
              <w:t>The company was founded in Germany but has</w:t>
            </w:r>
            <w:r w:rsidR="006A7251" w:rsidRPr="00ED4824">
              <w:rPr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sz w:val="19"/>
                <w:szCs w:val="19"/>
                <w:lang w:val="en-US"/>
              </w:rPr>
              <w:t>subsidiaries around the world.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0F2D88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employment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Beschäftigung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Anstellung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employment → to employ → employer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production site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Produktionsstätte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production → to produce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age group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Altersgruppe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3501" w:rsidRDefault="000F2D88" w:rsidP="000F2D88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In advertising, many companies focus on the age group of 14 to 19 year olds.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0F2D88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noProof w:val="0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increase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2D88" w:rsidRPr="000F2D88" w:rsidRDefault="000F2D88" w:rsidP="000F2D88">
            <w:pPr>
              <w:rPr>
                <w:rFonts w:cs="Arial"/>
                <w:color w:val="000000"/>
                <w:szCs w:val="19"/>
              </w:rPr>
            </w:pPr>
            <w:r w:rsidRPr="000F2D88">
              <w:rPr>
                <w:rFonts w:cs="Arial"/>
                <w:color w:val="000000"/>
                <w:szCs w:val="19"/>
              </w:rPr>
              <w:t>Zunahme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Wachstum</w:t>
            </w:r>
            <w:r w:rsidR="006A7251">
              <w:rPr>
                <w:rFonts w:cs="Arial"/>
                <w:color w:val="000000"/>
                <w:szCs w:val="19"/>
              </w:rPr>
              <w:t xml:space="preserve">; </w:t>
            </w:r>
            <w:r w:rsidRPr="000F2D88">
              <w:rPr>
                <w:rFonts w:cs="Arial"/>
                <w:color w:val="000000"/>
                <w:szCs w:val="19"/>
              </w:rPr>
              <w:t>Anstieg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2D88" w:rsidRPr="00ED4824" w:rsidRDefault="000F2D88" w:rsidP="000F2D88">
            <w:pPr>
              <w:pStyle w:val="ekvtabellelinks"/>
              <w:rPr>
                <w:sz w:val="19"/>
                <w:szCs w:val="19"/>
              </w:rPr>
            </w:pPr>
            <w:r w:rsidRPr="00ED4824">
              <w:rPr>
                <w:sz w:val="19"/>
                <w:szCs w:val="19"/>
              </w:rPr>
              <w:t>increase ↔ decrease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F2D88" w:rsidRPr="00F66D51" w:rsidRDefault="000F2D88" w:rsidP="000F2D88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2F3F78" w:rsidRPr="001873BA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A </w:t>
      </w:r>
      <w:r w:rsidR="00557B39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6A7251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The place of work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F3F78" w:rsidRPr="00F66D51" w:rsidTr="00ED4824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3F78" w:rsidRPr="00E36275" w:rsidRDefault="002F3F78" w:rsidP="00E36275">
            <w:pPr>
              <w:pStyle w:val="TabVokabellernliste"/>
              <w:rPr>
                <w:rStyle w:val="ekvfett"/>
              </w:rPr>
            </w:pPr>
            <w:r w:rsidRPr="00E36275">
              <w:rPr>
                <w:rStyle w:val="ekvfett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3F78" w:rsidRPr="001873BA" w:rsidRDefault="002F3F78" w:rsidP="001873BA">
            <w:pPr>
              <w:pStyle w:val="TabVokabellernliste"/>
              <w:rPr>
                <w:rStyle w:val="ekvfett"/>
              </w:rPr>
            </w:pPr>
            <w:r w:rsidRPr="001873BA">
              <w:rPr>
                <w:rStyle w:val="ekvfett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F66D51" w:rsidRDefault="002F3F78" w:rsidP="00E36275">
            <w:pPr>
              <w:pStyle w:val="TabVokabellernliste"/>
            </w:pPr>
            <w:r w:rsidRPr="00F66D51">
              <w:rPr>
                <w:rStyle w:val="ekvfett"/>
              </w:rPr>
              <w:t>Eigene Beispiele oder Übersetzung in die Muttersprache</w:t>
            </w: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noProof w:val="0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workplace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Arbeitsplatz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place</w:t>
            </w:r>
            <w:r w:rsidRPr="00ED4824">
              <w:rPr>
                <w:rFonts w:cs="Arial"/>
                <w:spacing w:val="-13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where</w:t>
            </w:r>
            <w:r w:rsidRPr="00ED4824">
              <w:rPr>
                <w:rFonts w:cs="Arial"/>
                <w:spacing w:val="7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people</w:t>
            </w:r>
            <w:r w:rsidRPr="00ED4824">
              <w:rPr>
                <w:rFonts w:cs="Arial"/>
                <w:spacing w:val="2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work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 xml:space="preserve">criteria </w:t>
            </w:r>
            <w:r w:rsidRPr="00297F49">
              <w:rPr>
                <w:rFonts w:cs="Arial"/>
                <w:i/>
                <w:color w:val="000000"/>
                <w:szCs w:val="19"/>
              </w:rPr>
              <w:t>(pl)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Kriterien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criterion</w:t>
            </w:r>
            <w:r w:rsidRPr="00ED4824">
              <w:rPr>
                <w:rFonts w:cs="Arial"/>
                <w:spacing w:val="-7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i/>
                <w:w w:val="91"/>
                <w:sz w:val="19"/>
                <w:szCs w:val="19"/>
              </w:rPr>
              <w:t>(sg)</w:t>
            </w:r>
            <w:r w:rsidRPr="00ED4824">
              <w:rPr>
                <w:rFonts w:cs="Arial"/>
                <w:spacing w:val="-2"/>
                <w:w w:val="9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criteria</w:t>
            </w:r>
            <w:r w:rsidRPr="00ED4824">
              <w:rPr>
                <w:rFonts w:cs="Arial"/>
                <w:spacing w:val="-18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i/>
                <w:sz w:val="19"/>
                <w:szCs w:val="19"/>
              </w:rPr>
              <w:t>(pl)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introductory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Einführungs-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int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oductory</w:t>
            </w:r>
            <w:r w:rsidRPr="00ED4824">
              <w:rPr>
                <w:rFonts w:cs="Arial"/>
                <w:spacing w:val="-15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int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1873BA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F07B82" w:rsidP="00ED4824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ED4824" w:rsidRPr="00ED4824">
              <w:rPr>
                <w:rFonts w:cs="Arial"/>
                <w:color w:val="000000"/>
                <w:szCs w:val="19"/>
              </w:rPr>
              <w:t>be set (in)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spielen (in)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seinen Schauplatz haben (in)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to</w:t>
            </w:r>
            <w:r w:rsidRPr="00ED4824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be</w:t>
            </w:r>
            <w:r w:rsidRPr="00ED4824">
              <w:rPr>
                <w:rFonts w:cs="Arial"/>
                <w:spacing w:val="-2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set</w:t>
            </w:r>
            <w:r w:rsidRPr="00ED4824">
              <w:rPr>
                <w:rFonts w:cs="Arial"/>
                <w:spacing w:val="-15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se</w:t>
            </w:r>
            <w:r w:rsidRPr="00ED4824">
              <w:rPr>
                <w:rFonts w:cs="Arial"/>
                <w:spacing w:val="-4"/>
                <w:sz w:val="19"/>
                <w:szCs w:val="19"/>
              </w:rPr>
              <w:t>t</w:t>
            </w:r>
            <w:r w:rsidRPr="00ED4824">
              <w:rPr>
                <w:rFonts w:cs="Arial"/>
                <w:sz w:val="19"/>
                <w:szCs w:val="19"/>
              </w:rPr>
              <w:t>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tech company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Technologieunternehmen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company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</w:t>
            </w:r>
            <w:r w:rsidRPr="00ED4824">
              <w:rPr>
                <w:rFonts w:cs="Arial"/>
                <w:spacing w:val="-2"/>
                <w:w w:val="94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oduces</w:t>
            </w:r>
            <w:r w:rsidRPr="00ED4824">
              <w:rPr>
                <w:rFonts w:cs="Arial"/>
                <w:spacing w:val="-11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technology</w:t>
            </w:r>
            <w:r w:rsidRPr="00ED4824">
              <w:rPr>
                <w:rFonts w:cs="Arial"/>
                <w:spacing w:val="15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for</w:t>
            </w:r>
            <w:r w:rsidRPr="00ED4824">
              <w:rPr>
                <w:rFonts w:cs="Arial"/>
                <w:spacing w:val="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pacing w:val="-1"/>
                <w:w w:val="93"/>
                <w:sz w:val="19"/>
                <w:szCs w:val="19"/>
                <w:lang w:val="en-US"/>
              </w:rPr>
              <w:t>v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arious</w:t>
            </w:r>
            <w:r w:rsidRPr="00ED4824">
              <w:rPr>
                <w:rFonts w:cs="Arial"/>
                <w:spacing w:val="-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purposes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eloquent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i/>
                <w:color w:val="000000"/>
                <w:szCs w:val="19"/>
              </w:rPr>
              <w:t>hier:</w:t>
            </w:r>
            <w:r>
              <w:rPr>
                <w:rFonts w:cs="Arial"/>
                <w:color w:val="000000"/>
                <w:szCs w:val="19"/>
              </w:rPr>
              <w:t xml:space="preserve"> </w:t>
            </w:r>
            <w:r w:rsidRPr="00ED4824">
              <w:rPr>
                <w:rFonts w:cs="Arial"/>
                <w:color w:val="000000"/>
                <w:szCs w:val="19"/>
              </w:rPr>
              <w:t>gewandt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talentiert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-5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ve</w:t>
            </w:r>
            <w:r w:rsidRPr="00ED4824">
              <w:rPr>
                <w:rFonts w:cs="Arial"/>
                <w:spacing w:val="2"/>
                <w:w w:val="87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spacing w:val="18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talented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at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expressing</w:t>
            </w:r>
            <w:r w:rsidRPr="00ED4824">
              <w:rPr>
                <w:rFonts w:cs="Arial"/>
                <w:spacing w:val="16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one</w:t>
            </w:r>
            <w:r w:rsidRPr="00ED4824">
              <w:rPr>
                <w:rFonts w:cs="Arial"/>
                <w:spacing w:val="-7"/>
                <w:w w:val="92"/>
                <w:sz w:val="19"/>
                <w:szCs w:val="19"/>
                <w:lang w:val="en-US"/>
              </w:rPr>
              <w:t>’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s</w:t>
            </w:r>
            <w:r w:rsidRPr="00ED4824">
              <w:rPr>
                <w:rFonts w:cs="Arial"/>
                <w:spacing w:val="-7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thoughts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and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feelings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 xml:space="preserve">headquarters </w:t>
            </w:r>
            <w:r w:rsidRPr="00297F49">
              <w:rPr>
                <w:rFonts w:cs="Arial"/>
                <w:i/>
                <w:color w:val="000000"/>
                <w:szCs w:val="19"/>
              </w:rPr>
              <w:t>(pl)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Zentrale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Stammsitz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15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bank</w:t>
            </w:r>
            <w:r w:rsidRPr="00ED4824">
              <w:rPr>
                <w:rFonts w:cs="Arial"/>
                <w:spacing w:val="19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has</w:t>
            </w:r>
            <w:r w:rsidRPr="00ED4824">
              <w:rPr>
                <w:rFonts w:cs="Arial"/>
                <w:spacing w:val="1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its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headquarters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London.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grid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Gitter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design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straight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lines</w:t>
            </w:r>
            <w:r w:rsidRPr="00ED4824">
              <w:rPr>
                <w:rFonts w:cs="Arial"/>
                <w:spacing w:val="9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c</w:t>
            </w:r>
            <w:r w:rsidRPr="00ED4824">
              <w:rPr>
                <w:rFonts w:cs="Arial"/>
                <w:spacing w:val="-2"/>
                <w:w w:val="9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ossing</w:t>
            </w:r>
            <w:r w:rsidRPr="00ED4824">
              <w:rPr>
                <w:rFonts w:cs="Arial"/>
                <w:spacing w:val="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each</w:t>
            </w:r>
            <w:r w:rsidRPr="00ED4824">
              <w:rPr>
                <w:rFonts w:cs="Arial"/>
                <w:spacing w:val="-7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other</w:t>
            </w:r>
            <w:r w:rsidRPr="00ED4824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form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squares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plot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Handlung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series</w:t>
            </w:r>
            <w:r w:rsidRPr="00ED4824">
              <w:rPr>
                <w:rFonts w:cs="Arial"/>
                <w:spacing w:val="-2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events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form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sto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entire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gesamt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ganz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enti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e</w:t>
            </w:r>
            <w:r w:rsidRPr="00ED4824">
              <w:rPr>
                <w:rFonts w:cs="Arial"/>
                <w:spacing w:val="-6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83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whole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device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Gerät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spacing w:val="-7"/>
                <w:w w:val="86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w w:val="86"/>
                <w:sz w:val="19"/>
                <w:szCs w:val="19"/>
                <w:lang w:val="en-US"/>
              </w:rPr>
              <w:t>ou</w:t>
            </w:r>
            <w:r w:rsidRPr="00ED4824">
              <w:rPr>
                <w:rFonts w:cs="Arial"/>
                <w:spacing w:val="2"/>
                <w:w w:val="8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find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elect</w:t>
            </w:r>
            <w:r w:rsidRPr="00ED4824">
              <w:rPr>
                <w:rFonts w:cs="Arial"/>
                <w:spacing w:val="-1"/>
                <w:w w:val="9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onic</w:t>
            </w:r>
            <w:r w:rsidRPr="00ED4824">
              <w:rPr>
                <w:rFonts w:cs="Arial"/>
                <w:spacing w:val="14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devices</w:t>
            </w:r>
            <w:r w:rsidRPr="00ED4824">
              <w:rPr>
                <w:rFonts w:cs="Arial"/>
                <w:spacing w:val="-16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eve</w:t>
            </w:r>
            <w:r w:rsidRPr="00ED4824">
              <w:rPr>
                <w:rFonts w:cs="Arial"/>
                <w:spacing w:val="2"/>
                <w:w w:val="9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 xml:space="preserve">y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househo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futuristic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futuristisch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futuristic</w:t>
            </w:r>
            <w:r w:rsidRPr="00ED4824">
              <w:rPr>
                <w:rFonts w:cs="Arial"/>
                <w:spacing w:val="7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future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extract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Auszug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Exzerpt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An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extract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om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book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script</w:t>
            </w:r>
            <w:r w:rsidRPr="00ED4824">
              <w:rPr>
                <w:rFonts w:cs="Arial"/>
                <w:spacing w:val="-2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just</w:t>
            </w:r>
            <w:r w:rsidRPr="00ED4824">
              <w:rPr>
                <w:rFonts w:cs="Arial"/>
                <w:spacing w:val="-1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small</w:t>
            </w:r>
            <w:r w:rsidRPr="00ED4824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pa</w:t>
            </w:r>
            <w:r w:rsidRPr="00ED4824">
              <w:rPr>
                <w:rFonts w:cs="Arial"/>
                <w:spacing w:val="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7"/>
                <w:sz w:val="19"/>
                <w:szCs w:val="19"/>
                <w:lang w:val="en-US"/>
              </w:rPr>
              <w:t>whole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8"/>
                <w:sz w:val="19"/>
                <w:szCs w:val="19"/>
                <w:lang w:val="en-US"/>
              </w:rPr>
              <w:t>sto</w:t>
            </w:r>
            <w:r w:rsidRPr="00ED4824">
              <w:rPr>
                <w:rFonts w:cs="Arial"/>
                <w:spacing w:val="2"/>
                <w:w w:val="98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pacing w:val="-8"/>
                <w:w w:val="89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w w:val="73"/>
                <w:sz w:val="19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people-centred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menschzentriert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spacing w:val="-2"/>
                <w:w w:val="93"/>
                <w:sz w:val="19"/>
                <w:szCs w:val="19"/>
                <w:lang w:val="en-US"/>
              </w:rPr>
              <w:t>P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eople-cent</w:t>
            </w:r>
            <w:r w:rsidRPr="00ED4824">
              <w:rPr>
                <w:rFonts w:cs="Arial"/>
                <w:spacing w:val="-1"/>
                <w:w w:val="9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ed</w:t>
            </w:r>
            <w:r w:rsidRPr="00ED4824">
              <w:rPr>
                <w:rFonts w:cs="Arial"/>
                <w:spacing w:val="14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ideas</w:t>
            </w:r>
            <w:r w:rsidRPr="00ED4824">
              <w:rPr>
                <w:rFonts w:cs="Arial"/>
                <w:spacing w:val="-8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look</w:t>
            </w:r>
            <w:r w:rsidRPr="00ED4824">
              <w:rPr>
                <w:rFonts w:cs="Arial"/>
                <w:spacing w:val="-1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at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benefits</w:t>
            </w:r>
            <w:r w:rsidRPr="00ED4824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 xml:space="preserve">the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people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first.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engineer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Ingenieur/-in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Techniker/-in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6"/>
                <w:sz w:val="19"/>
                <w:szCs w:val="19"/>
              </w:rPr>
              <w:t>engineer</w:t>
            </w:r>
            <w:r w:rsidRPr="00ED4824">
              <w:rPr>
                <w:rFonts w:cs="Arial"/>
                <w:spacing w:val="-4"/>
                <w:w w:val="96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engine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motion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Bewegung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motion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motionless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cog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Rädchen (in einem Getriebe)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i/>
                <w:w w:val="88"/>
                <w:sz w:val="19"/>
                <w:szCs w:val="19"/>
                <w:lang w:val="en-US"/>
              </w:rPr>
              <w:t>Here:</w:t>
            </w:r>
            <w:r w:rsidRPr="00ED4824">
              <w:rPr>
                <w:rFonts w:cs="Arial"/>
                <w:spacing w:val="-1"/>
                <w:w w:val="8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person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who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small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pa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la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ge</w:t>
            </w:r>
            <w:r w:rsidRPr="00ED4824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ganisation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lastRenderedPageBreak/>
              <w:t>key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besonders wichtig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88"/>
                <w:sz w:val="19"/>
                <w:szCs w:val="19"/>
              </w:rPr>
              <w:t>key</w:t>
            </w:r>
            <w:r w:rsidRPr="00ED4824">
              <w:rPr>
                <w:rFonts w:cs="Arial"/>
                <w:spacing w:val="17"/>
                <w:w w:val="88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88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-6"/>
                <w:w w:val="88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most</w:t>
            </w:r>
            <w:r w:rsidRPr="00ED4824">
              <w:rPr>
                <w:rFonts w:cs="Arial"/>
                <w:spacing w:val="-15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101"/>
                <w:sz w:val="19"/>
                <w:szCs w:val="19"/>
              </w:rPr>
              <w:t>impo</w:t>
            </w:r>
            <w:r w:rsidRPr="00ED4824">
              <w:rPr>
                <w:rFonts w:cs="Arial"/>
                <w:spacing w:val="2"/>
                <w:w w:val="101"/>
                <w:sz w:val="19"/>
                <w:szCs w:val="19"/>
              </w:rPr>
              <w:t>r</w:t>
            </w:r>
            <w:r w:rsidRPr="00ED4824">
              <w:rPr>
                <w:rFonts w:cs="Arial"/>
                <w:w w:val="101"/>
                <w:sz w:val="19"/>
                <w:szCs w:val="19"/>
              </w:rPr>
              <w:t>tant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urban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(inner)städtisch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7"/>
                <w:sz w:val="19"/>
                <w:szCs w:val="19"/>
              </w:rPr>
              <w:t>urban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↔</w:t>
            </w:r>
            <w:r w:rsidRPr="00ED4824">
              <w:rPr>
                <w:rFonts w:cs="Arial"/>
                <w:spacing w:val="8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rural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amenable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zugänglich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5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-1"/>
                <w:w w:val="8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85"/>
                <w:sz w:val="19"/>
                <w:szCs w:val="19"/>
                <w:lang w:val="en-US"/>
              </w:rPr>
              <w:t>easy</w:t>
            </w:r>
            <w:r w:rsidRPr="00ED4824">
              <w:rPr>
                <w:rFonts w:cs="Arial"/>
                <w:spacing w:val="13"/>
                <w:w w:val="8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cont</w:t>
            </w:r>
            <w:r w:rsidRPr="00ED4824">
              <w:rPr>
                <w:rFonts w:cs="Arial"/>
                <w:spacing w:val="-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ol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and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influence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F07B82" w:rsidP="00ED4824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ED4824" w:rsidRPr="00ED4824">
              <w:rPr>
                <w:rFonts w:cs="Arial"/>
                <w:color w:val="0070C0"/>
                <w:szCs w:val="19"/>
              </w:rPr>
              <w:t>tie (to)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binden (an)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fesseln (an)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tach</w:t>
            </w:r>
            <w:r w:rsidRPr="00ED4824">
              <w:rPr>
                <w:rFonts w:cs="Arial"/>
                <w:spacing w:val="-2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ho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two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more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things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together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serried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dicht beieinander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-9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standing</w:t>
            </w:r>
            <w:r>
              <w:rPr>
                <w:rFonts w:cs="Arial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arranged</w:t>
            </w:r>
            <w:r w:rsidRPr="00ED4824">
              <w:rPr>
                <w:rFonts w:cs="Arial"/>
                <w:spacing w:val="12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closely</w:t>
            </w:r>
            <w:r w:rsidRPr="00ED4824">
              <w:rPr>
                <w:rFonts w:cs="Arial"/>
                <w:spacing w:val="-9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together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iteratively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iterativ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wiederholend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iteratively</w:t>
            </w:r>
            <w:r w:rsidRPr="00ED4824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83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repetitively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anchor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Anker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i/>
                <w:w w:val="88"/>
                <w:sz w:val="19"/>
                <w:szCs w:val="19"/>
                <w:lang w:val="en-US"/>
              </w:rPr>
              <w:t>Here:</w:t>
            </w:r>
            <w:r w:rsidRPr="00ED4824">
              <w:rPr>
                <w:rFonts w:cs="Arial"/>
                <w:spacing w:val="-1"/>
                <w:w w:val="8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person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thing</w:t>
            </w:r>
            <w:r w:rsidRPr="00ED4824">
              <w:rPr>
                <w:rFonts w:cs="Arial"/>
                <w:spacing w:val="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gives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sb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feeling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safety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hub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Knotenpunkt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7"/>
                <w:sz w:val="19"/>
                <w:szCs w:val="19"/>
                <w:lang w:val="en-US"/>
              </w:rPr>
              <w:t>central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pa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"/>
                <w:w w:val="96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ound</w:t>
            </w:r>
            <w:r w:rsidRPr="00ED4824">
              <w:rPr>
                <w:rFonts w:cs="Arial"/>
                <w:spacing w:val="-7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 xml:space="preserve">which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other</w:t>
            </w:r>
            <w:r w:rsidRPr="00ED4824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things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revolve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connector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Bindeglied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-5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sb</w:t>
            </w:r>
            <w:r w:rsidRPr="00ED4824">
              <w:rPr>
                <w:rFonts w:cs="Arial"/>
                <w:spacing w:val="10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sth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who/that</w:t>
            </w:r>
            <w:r w:rsidRPr="00ED4824">
              <w:rPr>
                <w:rFonts w:cs="Arial"/>
                <w:spacing w:val="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connects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gatherer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Sammler/-in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0"/>
                <w:sz w:val="19"/>
                <w:szCs w:val="19"/>
              </w:rPr>
              <w:t>gathe</w:t>
            </w:r>
            <w:r w:rsidRPr="00ED4824">
              <w:rPr>
                <w:rFonts w:cs="Arial"/>
                <w:spacing w:val="-1"/>
                <w:w w:val="90"/>
                <w:sz w:val="19"/>
                <w:szCs w:val="19"/>
              </w:rPr>
              <w:t>r</w:t>
            </w:r>
            <w:r w:rsidRPr="00ED4824">
              <w:rPr>
                <w:rFonts w:cs="Arial"/>
                <w:w w:val="90"/>
                <w:sz w:val="19"/>
                <w:szCs w:val="19"/>
              </w:rPr>
              <w:t>er</w:t>
            </w:r>
            <w:r>
              <w:rPr>
                <w:rFonts w:cs="Arial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-9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collector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node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Knoten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point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at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7"/>
                <w:sz w:val="19"/>
                <w:szCs w:val="19"/>
                <w:lang w:val="en-US"/>
              </w:rPr>
              <w:t>which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two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lines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systems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meet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oss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brief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Kurzinformation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brief 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briefing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open-plan space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Großraumbüro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Open-plan</w:t>
            </w:r>
            <w:r w:rsidRPr="00ED4824">
              <w:rPr>
                <w:rFonts w:cs="Arial"/>
                <w:spacing w:val="-13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offices</w:t>
            </w:r>
            <w:r w:rsidRPr="00ED4824">
              <w:rPr>
                <w:rFonts w:cs="Arial"/>
                <w:spacing w:val="13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were</w:t>
            </w:r>
            <w:r w:rsidRPr="00ED4824">
              <w:rPr>
                <w:rFonts w:cs="Arial"/>
                <w:spacing w:val="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invented</w:t>
            </w:r>
            <w:r w:rsidRPr="00ED4824">
              <w:rPr>
                <w:rFonts w:cs="Arial"/>
                <w:spacing w:val="18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imp</w:t>
            </w:r>
            <w:r w:rsidRPr="00ED4824">
              <w:rPr>
                <w:rFonts w:cs="Arial"/>
                <w:spacing w:val="-2"/>
                <w:w w:val="96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 xml:space="preserve">ove </w:t>
            </w:r>
            <w:r w:rsidRPr="00ED4824">
              <w:rPr>
                <w:rFonts w:cs="Arial"/>
                <w:w w:val="98"/>
                <w:sz w:val="19"/>
                <w:szCs w:val="19"/>
                <w:lang w:val="en-US"/>
              </w:rPr>
              <w:t>teamwor</w:t>
            </w:r>
            <w:r w:rsidRPr="00ED4824">
              <w:rPr>
                <w:rFonts w:cs="Arial"/>
                <w:spacing w:val="2"/>
                <w:w w:val="98"/>
                <w:sz w:val="19"/>
                <w:szCs w:val="19"/>
                <w:lang w:val="en-US"/>
              </w:rPr>
              <w:t>k</w:t>
            </w:r>
            <w:r w:rsidRPr="00ED4824">
              <w:rPr>
                <w:rFonts w:cs="Arial"/>
                <w:w w:val="73"/>
                <w:sz w:val="19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5C53C5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F07B82" w:rsidP="00ED4824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ED4824" w:rsidRPr="00ED4824">
              <w:rPr>
                <w:rFonts w:cs="Arial"/>
                <w:color w:val="0070C0"/>
                <w:szCs w:val="19"/>
              </w:rPr>
              <w:t>retire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in Rente gehen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sich zur Ruhe setzen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to</w:t>
            </w:r>
            <w:r w:rsidRPr="00ED4824">
              <w:rPr>
                <w:rFonts w:cs="Arial"/>
                <w:spacing w:val="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eti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e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retirement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F07B82" w:rsidP="00ED4824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ED4824" w:rsidRPr="00ED4824">
              <w:rPr>
                <w:rFonts w:cs="Arial"/>
                <w:color w:val="0070C0"/>
                <w:szCs w:val="19"/>
              </w:rPr>
              <w:t>be hamstrung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lahm gelegt sein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sz w:val="19"/>
                <w:szCs w:val="19"/>
                <w:lang w:val="en-US"/>
              </w:rPr>
              <w:t>If</w:t>
            </w:r>
            <w:r w:rsidRPr="00ED4824">
              <w:rPr>
                <w:rFonts w:cs="Arial"/>
                <w:spacing w:val="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10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"/>
                <w:w w:val="94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e</w:t>
            </w:r>
            <w:r w:rsidRPr="00ED4824">
              <w:rPr>
                <w:rFonts w:cs="Arial"/>
                <w:spacing w:val="-5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hamstrung</w:t>
            </w:r>
            <w:r w:rsidRPr="00ED4824">
              <w:rPr>
                <w:rFonts w:cs="Arial"/>
                <w:spacing w:val="32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10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cannot</w:t>
            </w:r>
            <w:r w:rsidRPr="00ED4824">
              <w:rPr>
                <w:rFonts w:cs="Arial"/>
                <w:spacing w:val="8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work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 xml:space="preserve">way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needed</w:t>
            </w:r>
            <w:r w:rsidRPr="00ED4824">
              <w:rPr>
                <w:rFonts w:cs="Arial"/>
                <w:spacing w:val="11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because</w:t>
            </w:r>
            <w:r w:rsidRPr="00ED4824">
              <w:rPr>
                <w:rFonts w:cs="Arial"/>
                <w:spacing w:val="-16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sb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sth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preventing</w:t>
            </w:r>
            <w:r w:rsidRPr="00ED4824">
              <w:rPr>
                <w:rFonts w:cs="Arial"/>
                <w:spacing w:val="28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10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om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doing</w:t>
            </w:r>
            <w:r w:rsidRPr="00ED4824">
              <w:rPr>
                <w:rFonts w:cs="Arial"/>
                <w:spacing w:val="-1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s</w:t>
            </w:r>
            <w:r w:rsidRPr="00ED4824">
              <w:rPr>
                <w:rFonts w:cs="Arial"/>
                <w:spacing w:val="-4"/>
                <w:w w:val="90"/>
                <w:sz w:val="19"/>
                <w:szCs w:val="19"/>
                <w:lang w:val="en-US"/>
              </w:rPr>
              <w:t>o</w:t>
            </w:r>
            <w:r w:rsidRPr="00ED4824">
              <w:rPr>
                <w:rFonts w:cs="Arial"/>
                <w:w w:val="73"/>
                <w:sz w:val="19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hidebound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unflexibel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0"/>
                <w:sz w:val="19"/>
                <w:szCs w:val="19"/>
              </w:rPr>
              <w:t>hidebound</w:t>
            </w:r>
            <w:r>
              <w:rPr>
                <w:rFonts w:cs="Arial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-9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nar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ow-minded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feature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Eigenschaft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Merkmal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featu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>r</w:t>
            </w:r>
            <w:r w:rsidRPr="00ED4824">
              <w:rPr>
                <w:rFonts w:cs="Arial"/>
                <w:sz w:val="19"/>
                <w:szCs w:val="19"/>
              </w:rPr>
              <w:t>e</w:t>
            </w:r>
            <w:r w:rsidRPr="00ED4824">
              <w:rPr>
                <w:rFonts w:cs="Arial"/>
                <w:spacing w:val="-1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83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characteristic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clerical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Büro-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Schreib-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6"/>
                <w:sz w:val="19"/>
                <w:szCs w:val="19"/>
              </w:rPr>
              <w:t>clerical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work</w:t>
            </w:r>
            <w:r w:rsidRPr="00ED4824">
              <w:rPr>
                <w:rFonts w:cs="Arial"/>
                <w:spacing w:val="-7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83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office</w:t>
            </w:r>
            <w:r w:rsidRPr="00ED4824">
              <w:rPr>
                <w:rFonts w:cs="Arial"/>
                <w:spacing w:val="-16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work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lastRenderedPageBreak/>
              <w:t>characteristic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typisches Merkmal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sth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recognize</w:t>
            </w:r>
            <w:r w:rsidRPr="00ED4824">
              <w:rPr>
                <w:rFonts w:cs="Arial"/>
                <w:spacing w:val="5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as</w:t>
            </w:r>
            <w:r w:rsidRPr="00ED4824">
              <w:rPr>
                <w:rFonts w:cs="Arial"/>
                <w:spacing w:val="-1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typical</w:t>
            </w:r>
            <w:r w:rsidRPr="00ED4824">
              <w:rPr>
                <w:rFonts w:cs="Arial"/>
                <w:spacing w:val="24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person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102"/>
                <w:sz w:val="19"/>
                <w:szCs w:val="19"/>
                <w:lang w:val="en-US"/>
              </w:rPr>
              <w:t>thing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societal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gesellschaftlich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sozial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6"/>
                <w:sz w:val="19"/>
                <w:szCs w:val="19"/>
              </w:rPr>
              <w:t>societal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society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sustainability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Nachhaltigkeit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sustainability</w:t>
            </w:r>
            <w:r w:rsidRPr="00ED4824">
              <w:rPr>
                <w:rFonts w:cs="Arial"/>
                <w:spacing w:val="-18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sustain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pension 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Rentenalter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Some</w:t>
            </w:r>
            <w:r w:rsidRPr="00ED4824">
              <w:rPr>
                <w:rFonts w:cs="Arial"/>
                <w:spacing w:val="-1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people</w:t>
            </w:r>
            <w:r w:rsidRPr="00ED4824">
              <w:rPr>
                <w:rFonts w:cs="Arial"/>
                <w:spacing w:val="8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fear</w:t>
            </w:r>
            <w:r w:rsidRPr="00ED4824">
              <w:rPr>
                <w:rFonts w:cs="Arial"/>
                <w:spacing w:val="-1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legal</w:t>
            </w:r>
            <w:r w:rsidRPr="00ED4824">
              <w:rPr>
                <w:rFonts w:cs="Arial"/>
                <w:spacing w:val="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pension</w:t>
            </w:r>
            <w:r w:rsidRPr="00ED4824">
              <w:rPr>
                <w:rFonts w:cs="Arial"/>
                <w:spacing w:val="3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age</w:t>
            </w:r>
            <w:r w:rsidRPr="00ED4824">
              <w:rPr>
                <w:rFonts w:cs="Arial"/>
                <w:spacing w:val="-10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will</w:t>
            </w:r>
            <w:r w:rsidRPr="00ED4824">
              <w:rPr>
                <w:rFonts w:cs="Arial"/>
                <w:spacing w:val="1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go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up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70.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sector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Branche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pa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of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count</w:t>
            </w:r>
            <w:r w:rsidRPr="00ED4824">
              <w:rPr>
                <w:rFonts w:cs="Arial"/>
                <w:spacing w:val="2"/>
                <w:w w:val="9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pacing w:val="7"/>
                <w:w w:val="93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spacing w:val="-7"/>
                <w:w w:val="93"/>
                <w:sz w:val="19"/>
                <w:szCs w:val="19"/>
                <w:lang w:val="en-US"/>
              </w:rPr>
              <w:t>’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s</w:t>
            </w:r>
            <w:r w:rsidRPr="00ED4824">
              <w:rPr>
                <w:rFonts w:cs="Arial"/>
                <w:spacing w:val="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economy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benefit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Vorteil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Nutzen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sz w:val="19"/>
                <w:szCs w:val="19"/>
              </w:rPr>
              <w:t>benefit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benefit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parental leave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Elternzeit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8"/>
                <w:sz w:val="19"/>
                <w:szCs w:val="19"/>
                <w:lang w:val="en-US"/>
              </w:rPr>
              <w:t>These</w:t>
            </w:r>
            <w:r w:rsidRPr="00ED4824">
              <w:rPr>
                <w:rFonts w:cs="Arial"/>
                <w:spacing w:val="-6"/>
                <w:w w:val="8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88"/>
                <w:sz w:val="19"/>
                <w:szCs w:val="19"/>
                <w:lang w:val="en-US"/>
              </w:rPr>
              <w:t>days</w:t>
            </w:r>
            <w:r w:rsidRPr="00ED4824">
              <w:rPr>
                <w:rFonts w:cs="Arial"/>
                <w:spacing w:val="7"/>
                <w:w w:val="8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it</w:t>
            </w:r>
            <w:r w:rsidRPr="00ED4824">
              <w:rPr>
                <w:rFonts w:cs="Arial"/>
                <w:spacing w:val="9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not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uncommon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for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7"/>
                <w:sz w:val="19"/>
                <w:szCs w:val="19"/>
                <w:lang w:val="en-US"/>
              </w:rPr>
              <w:t>fathers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take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pa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ental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leave</w:t>
            </w:r>
            <w:r w:rsidRPr="00ED4824">
              <w:rPr>
                <w:rFonts w:cs="Arial"/>
                <w:w w:val="73"/>
                <w:sz w:val="19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day care services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Kindertagesbetreuung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6"/>
                <w:sz w:val="19"/>
                <w:szCs w:val="19"/>
                <w:lang w:val="en-US"/>
              </w:rPr>
              <w:t>Many</w:t>
            </w:r>
            <w:r w:rsidRPr="00ED4824">
              <w:rPr>
                <w:rFonts w:cs="Arial"/>
                <w:spacing w:val="-5"/>
                <w:w w:val="9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working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parents</w:t>
            </w:r>
            <w:r w:rsidRPr="00ED4824">
              <w:rPr>
                <w:rFonts w:cs="Arial"/>
                <w:spacing w:val="2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depend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on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day</w:t>
            </w:r>
            <w:r w:rsidRPr="00ED4824">
              <w:rPr>
                <w:rFonts w:cs="Arial"/>
                <w:spacing w:val="4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ca</w:t>
            </w:r>
            <w:r w:rsidRPr="00ED4824">
              <w:rPr>
                <w:rFonts w:cs="Arial"/>
                <w:spacing w:val="-1"/>
                <w:w w:val="9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e</w:t>
            </w:r>
            <w:r w:rsidRPr="00ED4824">
              <w:rPr>
                <w:rFonts w:cs="Arial"/>
                <w:spacing w:val="-2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services</w:t>
            </w:r>
            <w:r w:rsidRPr="00ED4824">
              <w:rPr>
                <w:rFonts w:cs="Arial"/>
                <w:spacing w:val="-2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for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their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chi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dren.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health insurance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Krankenversicherung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spacing w:val="-7"/>
                <w:w w:val="90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ou</w:t>
            </w:r>
            <w:r w:rsidRPr="00ED4824">
              <w:rPr>
                <w:rFonts w:cs="Arial"/>
                <w:spacing w:val="-13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need</w:t>
            </w:r>
            <w:r w:rsidRPr="00ED4824">
              <w:rPr>
                <w:rFonts w:cs="Arial"/>
                <w:spacing w:val="15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have</w:t>
            </w:r>
            <w:r w:rsidRPr="00ED4824">
              <w:rPr>
                <w:rFonts w:cs="Arial"/>
                <w:spacing w:val="-12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good</w:t>
            </w:r>
            <w:r w:rsidRPr="00ED4824">
              <w:rPr>
                <w:rFonts w:cs="Arial"/>
                <w:spacing w:val="5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health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insurance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cover</w:t>
            </w:r>
            <w:r w:rsidRPr="00ED4824">
              <w:rPr>
                <w:rFonts w:cs="Arial"/>
                <w:spacing w:val="-10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medical</w:t>
            </w:r>
            <w:r w:rsidRPr="00ED4824">
              <w:rPr>
                <w:rFonts w:cs="Arial"/>
                <w:spacing w:val="10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costs.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team-bonding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teambildend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Some</w:t>
            </w:r>
            <w:r w:rsidRPr="00ED4824">
              <w:rPr>
                <w:rFonts w:cs="Arial"/>
                <w:spacing w:val="-1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companies</w:t>
            </w:r>
            <w:r w:rsidRPr="00ED4824">
              <w:rPr>
                <w:rFonts w:cs="Arial"/>
                <w:spacing w:val="6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believe</w:t>
            </w:r>
            <w:r w:rsidRPr="00ED4824">
              <w:rPr>
                <w:rFonts w:cs="Arial"/>
                <w:spacing w:val="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team-bonding</w:t>
            </w:r>
            <w:r w:rsidRPr="00ED4824">
              <w:rPr>
                <w:rFonts w:cs="Arial"/>
                <w:spacing w:val="49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measures</w:t>
            </w:r>
            <w:r w:rsidRPr="00ED4824">
              <w:rPr>
                <w:rFonts w:cs="Arial"/>
                <w:spacing w:val="-12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increase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their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employee</w:t>
            </w:r>
            <w:r w:rsidRPr="00ED4824">
              <w:rPr>
                <w:rFonts w:cs="Arial"/>
                <w:spacing w:val="-4"/>
                <w:w w:val="92"/>
                <w:sz w:val="19"/>
                <w:szCs w:val="19"/>
                <w:lang w:val="en-US"/>
              </w:rPr>
              <w:t>s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’</w:t>
            </w:r>
            <w:r w:rsidRPr="00ED4824">
              <w:rPr>
                <w:rFonts w:cs="Arial"/>
                <w:spacing w:val="5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8"/>
                <w:sz w:val="19"/>
                <w:szCs w:val="19"/>
                <w:lang w:val="en-US"/>
              </w:rPr>
              <w:t>oductivit</w:t>
            </w:r>
            <w:r w:rsidRPr="00ED4824">
              <w:rPr>
                <w:rFonts w:cs="Arial"/>
                <w:spacing w:val="-8"/>
                <w:w w:val="98"/>
                <w:sz w:val="19"/>
                <w:szCs w:val="19"/>
                <w:lang w:val="en-US"/>
              </w:rPr>
              <w:t>y</w:t>
            </w:r>
            <w:r w:rsidRPr="00ED4824">
              <w:rPr>
                <w:rFonts w:cs="Arial"/>
                <w:w w:val="73"/>
                <w:sz w:val="19"/>
                <w:szCs w:val="19"/>
                <w:lang w:val="en-US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carpenter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Zimmermann/Zimmerin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Tischler/-in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0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carpenter</w:t>
            </w:r>
            <w:r w:rsidRPr="00ED4824">
              <w:rPr>
                <w:rFonts w:cs="Arial"/>
                <w:spacing w:val="21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makes</w:t>
            </w:r>
            <w:r w:rsidRPr="00ED4824">
              <w:rPr>
                <w:rFonts w:cs="Arial"/>
                <w:spacing w:val="-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and</w:t>
            </w:r>
            <w:r w:rsidRPr="00ED4824">
              <w:rPr>
                <w:rFonts w:cs="Arial"/>
                <w:spacing w:val="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repairs</w:t>
            </w:r>
            <w:r w:rsidRPr="00ED4824">
              <w:rPr>
                <w:rFonts w:cs="Arial"/>
                <w:spacing w:val="8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wooden</w:t>
            </w:r>
            <w:r w:rsidRPr="00ED4824">
              <w:rPr>
                <w:rFonts w:cs="Arial"/>
                <w:spacing w:val="17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objects.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workshop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Werkstatt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bui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>l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ding</w:t>
            </w:r>
            <w:r w:rsidRPr="00ED4824">
              <w:rPr>
                <w:rFonts w:cs="Arial"/>
                <w:spacing w:val="-1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7"/>
                <w:sz w:val="19"/>
                <w:szCs w:val="19"/>
                <w:lang w:val="en-US"/>
              </w:rPr>
              <w:t>which</w:t>
            </w:r>
            <w:r w:rsidRPr="00ED4824">
              <w:rPr>
                <w:rFonts w:cs="Arial"/>
                <w:spacing w:val="-5"/>
                <w:w w:val="9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things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are</w:t>
            </w:r>
            <w:r w:rsidRPr="00ED4824">
              <w:rPr>
                <w:rFonts w:cs="Arial"/>
                <w:spacing w:val="-7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made</w:t>
            </w:r>
            <w:r w:rsidRPr="00ED4824">
              <w:rPr>
                <w:rFonts w:cs="Arial"/>
                <w:spacing w:val="1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repaired</w:t>
            </w:r>
            <w:r w:rsidRPr="00ED4824">
              <w:rPr>
                <w:rFonts w:cs="Arial"/>
                <w:spacing w:val="7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5"/>
                <w:sz w:val="19"/>
                <w:szCs w:val="19"/>
                <w:lang w:val="en-US"/>
              </w:rPr>
              <w:t>using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tools</w:t>
            </w:r>
            <w:r w:rsidRPr="00ED4824">
              <w:rPr>
                <w:rFonts w:cs="Arial"/>
                <w:spacing w:val="-19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machine</w:t>
            </w:r>
            <w:r w:rsidRPr="00ED4824">
              <w:rPr>
                <w:rFonts w:cs="Arial"/>
                <w:spacing w:val="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DB3BB6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sceptical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skeptisch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ED4824">
              <w:rPr>
                <w:rFonts w:cs="Arial"/>
                <w:color w:val="000000"/>
                <w:szCs w:val="19"/>
              </w:rPr>
              <w:t>kritisch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5"/>
                <w:sz w:val="19"/>
                <w:szCs w:val="19"/>
              </w:rPr>
              <w:t>sceptical</w:t>
            </w:r>
            <w:r w:rsidRPr="00ED4824">
              <w:rPr>
                <w:rFonts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→</w:t>
            </w:r>
            <w:r w:rsidRPr="00ED4824">
              <w:rPr>
                <w:rFonts w:cs="Arial"/>
                <w:spacing w:val="-3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scepticism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craftsman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Handwerker/-in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-5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87"/>
                <w:sz w:val="19"/>
                <w:szCs w:val="19"/>
                <w:lang w:val="en-US"/>
              </w:rPr>
              <w:t>sb</w:t>
            </w:r>
            <w:r w:rsidRPr="00ED4824">
              <w:rPr>
                <w:rFonts w:cs="Arial"/>
                <w:spacing w:val="10"/>
                <w:w w:val="8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who</w:t>
            </w:r>
            <w:r w:rsidRPr="00ED4824">
              <w:rPr>
                <w:rFonts w:cs="Arial"/>
                <w:spacing w:val="-1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uses</w:t>
            </w:r>
            <w:r w:rsidRPr="00ED4824">
              <w:rPr>
                <w:rFonts w:cs="Arial"/>
                <w:spacing w:val="-6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  <w:lang w:val="en-US"/>
              </w:rPr>
              <w:t>special</w:t>
            </w:r>
            <w:r w:rsidRPr="00ED4824">
              <w:rPr>
                <w:rFonts w:cs="Arial"/>
                <w:spacing w:val="10"/>
                <w:w w:val="90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skill</w:t>
            </w:r>
            <w:r w:rsidRPr="00ED4824">
              <w:rPr>
                <w:rFonts w:cs="Arial"/>
                <w:spacing w:val="-1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</w:t>
            </w:r>
            <w:r w:rsidRPr="00ED4824">
              <w:rPr>
                <w:rFonts w:cs="Arial"/>
                <w:spacing w:val="-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make</w:t>
            </w:r>
            <w:r w:rsidRPr="00ED4824">
              <w:rPr>
                <w:rFonts w:cs="Arial"/>
                <w:spacing w:val="-4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things,</w:t>
            </w:r>
            <w:r w:rsidRPr="00ED4824">
              <w:rPr>
                <w:rFonts w:cs="Arial"/>
                <w:spacing w:val="12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4"/>
                <w:sz w:val="19"/>
                <w:szCs w:val="19"/>
                <w:lang w:val="en-US"/>
              </w:rPr>
              <w:t>usually</w:t>
            </w:r>
            <w:r w:rsidRPr="00ED4824">
              <w:rPr>
                <w:rFonts w:cs="Arial"/>
                <w:spacing w:val="-10"/>
                <w:w w:val="9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by</w:t>
            </w:r>
            <w:r w:rsidRPr="00ED4824">
              <w:rPr>
                <w:rFonts w:cs="Arial"/>
                <w:spacing w:val="-19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hand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milling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Fräsen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8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"/>
                <w:w w:val="8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milling</w:t>
            </w:r>
            <w:r w:rsidRPr="00ED4824">
              <w:rPr>
                <w:rFonts w:cs="Arial"/>
                <w:spacing w:val="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tool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is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cu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>t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ting</w:t>
            </w:r>
            <w:r w:rsidRPr="00ED4824">
              <w:rPr>
                <w:rFonts w:cs="Arial"/>
                <w:spacing w:val="-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tool</w:t>
            </w:r>
            <w:r w:rsidRPr="00ED4824">
              <w:rPr>
                <w:rFonts w:cs="Arial"/>
                <w:spacing w:val="-4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that</w:t>
            </w:r>
            <w:r w:rsidRPr="00ED4824">
              <w:rPr>
                <w:rFonts w:cs="Arial"/>
                <w:spacing w:val="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shapes</w:t>
            </w:r>
            <w:r w:rsidRPr="00ED4824">
              <w:rPr>
                <w:rFonts w:cs="Arial"/>
                <w:spacing w:val="-2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metal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su</w:t>
            </w:r>
            <w:r w:rsidRPr="00ED4824">
              <w:rPr>
                <w:rFonts w:cs="Arial"/>
                <w:spacing w:val="3"/>
                <w:w w:val="91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1"/>
                <w:sz w:val="19"/>
                <w:szCs w:val="19"/>
                <w:lang w:val="en-US"/>
              </w:rPr>
              <w:t>faces</w:t>
            </w:r>
            <w:r w:rsidRPr="00ED4824">
              <w:rPr>
                <w:rFonts w:cs="Arial"/>
                <w:spacing w:val="3"/>
                <w:w w:val="91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or</w:t>
            </w:r>
            <w:r w:rsidRPr="00ED4824">
              <w:rPr>
                <w:rFonts w:cs="Arial"/>
                <w:spacing w:val="-1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removes</w:t>
            </w:r>
            <w:r w:rsidRPr="00ED4824">
              <w:rPr>
                <w:rFonts w:cs="Arial"/>
                <w:spacing w:val="-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material.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F11B13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t>dead end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Sackgasse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  <w:lang w:val="en-US"/>
              </w:rPr>
            </w:pPr>
            <w:r w:rsidRPr="00ED4824">
              <w:rPr>
                <w:rFonts w:cs="Arial"/>
                <w:w w:val="83"/>
                <w:sz w:val="19"/>
                <w:szCs w:val="19"/>
                <w:lang w:val="en-US"/>
              </w:rPr>
              <w:t>=</w:t>
            </w:r>
            <w:r w:rsidRPr="00ED4824">
              <w:rPr>
                <w:rFonts w:cs="Arial"/>
                <w:spacing w:val="2"/>
                <w:w w:val="8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</w:t>
            </w:r>
            <w:r w:rsidRPr="00ED4824">
              <w:rPr>
                <w:rFonts w:cs="Arial"/>
                <w:spacing w:val="-18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point</w:t>
            </w:r>
            <w:r w:rsidRPr="00ED4824">
              <w:rPr>
                <w:rFonts w:cs="Arial"/>
                <w:spacing w:val="-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at</w:t>
            </w:r>
            <w:r w:rsidRPr="00ED4824">
              <w:rPr>
                <w:rFonts w:cs="Arial"/>
                <w:spacing w:val="-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which</w:t>
            </w:r>
            <w:r w:rsidRPr="00ED4824">
              <w:rPr>
                <w:rFonts w:cs="Arial"/>
                <w:spacing w:val="16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6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can</w:t>
            </w:r>
            <w:r w:rsidRPr="00ED4824">
              <w:rPr>
                <w:rFonts w:cs="Arial"/>
                <w:spacing w:val="-9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make</w:t>
            </w:r>
            <w:r w:rsidRPr="00ED4824">
              <w:rPr>
                <w:rFonts w:cs="Arial"/>
                <w:spacing w:val="1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no</w:t>
            </w:r>
            <w:r w:rsidRPr="00ED4824">
              <w:rPr>
                <w:rFonts w:cs="Arial"/>
                <w:spacing w:val="-15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102"/>
                <w:sz w:val="19"/>
                <w:szCs w:val="19"/>
                <w:lang w:val="en-US"/>
              </w:rPr>
              <w:t>fu</w:t>
            </w:r>
            <w:r w:rsidRPr="00ED4824">
              <w:rPr>
                <w:rFonts w:cs="Arial"/>
                <w:spacing w:val="2"/>
                <w:w w:val="102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101"/>
                <w:sz w:val="19"/>
                <w:szCs w:val="19"/>
                <w:lang w:val="en-US"/>
              </w:rPr>
              <w:t xml:space="preserve">ther 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p</w:t>
            </w:r>
            <w:r w:rsidRPr="00ED4824">
              <w:rPr>
                <w:rFonts w:cs="Arial"/>
                <w:spacing w:val="-1"/>
                <w:w w:val="93"/>
                <w:sz w:val="19"/>
                <w:szCs w:val="19"/>
                <w:lang w:val="en-US"/>
              </w:rPr>
              <w:t>r</w:t>
            </w:r>
            <w:r w:rsidRPr="00ED4824">
              <w:rPr>
                <w:rFonts w:cs="Arial"/>
                <w:w w:val="93"/>
                <w:sz w:val="19"/>
                <w:szCs w:val="19"/>
                <w:lang w:val="en-US"/>
              </w:rPr>
              <w:t>ogress</w:t>
            </w:r>
            <w:r w:rsidRPr="00ED4824">
              <w:rPr>
                <w:rFonts w:cs="Arial"/>
                <w:spacing w:val="3"/>
                <w:w w:val="93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in</w:t>
            </w:r>
            <w:r w:rsidRPr="00ED4824">
              <w:rPr>
                <w:rFonts w:cs="Arial"/>
                <w:spacing w:val="-6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what</w:t>
            </w:r>
            <w:r w:rsidRPr="00ED4824">
              <w:rPr>
                <w:rFonts w:cs="Arial"/>
                <w:spacing w:val="-7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>you</w:t>
            </w:r>
            <w:r w:rsidRPr="00ED4824">
              <w:rPr>
                <w:rFonts w:cs="Arial"/>
                <w:spacing w:val="-3"/>
                <w:w w:val="92"/>
                <w:sz w:val="19"/>
                <w:szCs w:val="19"/>
                <w:lang w:val="en-US"/>
              </w:rPr>
              <w:t xml:space="preserve"> </w:t>
            </w:r>
            <w:r w:rsidRPr="00ED4824">
              <w:rPr>
                <w:rFonts w:cs="Arial"/>
                <w:w w:val="92"/>
                <w:sz w:val="19"/>
                <w:szCs w:val="19"/>
                <w:lang w:val="en-US"/>
              </w:rPr>
              <w:t xml:space="preserve">are </w:t>
            </w:r>
            <w:r w:rsidRPr="00ED4824">
              <w:rPr>
                <w:rFonts w:cs="Arial"/>
                <w:sz w:val="19"/>
                <w:szCs w:val="19"/>
                <w:lang w:val="en-US"/>
              </w:rPr>
              <w:t>doing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ED4824" w:rsidRPr="006A7251" w:rsidTr="00ED4824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70C0"/>
                <w:szCs w:val="19"/>
              </w:rPr>
            </w:pPr>
            <w:r w:rsidRPr="00ED4824">
              <w:rPr>
                <w:rFonts w:cs="Arial"/>
                <w:color w:val="0070C0"/>
                <w:szCs w:val="19"/>
              </w:rPr>
              <w:lastRenderedPageBreak/>
              <w:t>versatile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4824" w:rsidRPr="00ED4824" w:rsidRDefault="00ED4824" w:rsidP="00ED4824">
            <w:pPr>
              <w:rPr>
                <w:rFonts w:cs="Arial"/>
                <w:color w:val="000000"/>
                <w:szCs w:val="19"/>
              </w:rPr>
            </w:pPr>
            <w:r w:rsidRPr="00ED4824">
              <w:rPr>
                <w:rFonts w:cs="Arial"/>
                <w:color w:val="000000"/>
                <w:szCs w:val="19"/>
              </w:rPr>
              <w:t>beweglich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4824" w:rsidRPr="00ED4824" w:rsidRDefault="00ED4824" w:rsidP="00ED4824">
            <w:pPr>
              <w:pStyle w:val="ekvtabellelinks"/>
              <w:rPr>
                <w:rFonts w:cs="Arial"/>
                <w:sz w:val="19"/>
                <w:szCs w:val="19"/>
              </w:rPr>
            </w:pPr>
            <w:r w:rsidRPr="00ED4824">
              <w:rPr>
                <w:rFonts w:cs="Arial"/>
                <w:w w:val="90"/>
                <w:sz w:val="19"/>
                <w:szCs w:val="19"/>
              </w:rPr>
              <w:t>versatile</w:t>
            </w:r>
            <w:r>
              <w:rPr>
                <w:rFonts w:cs="Arial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w w:val="90"/>
                <w:sz w:val="19"/>
                <w:szCs w:val="19"/>
              </w:rPr>
              <w:t>=</w:t>
            </w:r>
            <w:r w:rsidRPr="00ED4824">
              <w:rPr>
                <w:rFonts w:cs="Arial"/>
                <w:spacing w:val="-9"/>
                <w:w w:val="90"/>
                <w:sz w:val="19"/>
                <w:szCs w:val="19"/>
              </w:rPr>
              <w:t xml:space="preserve"> </w:t>
            </w:r>
            <w:r w:rsidRPr="00ED4824">
              <w:rPr>
                <w:rFonts w:cs="Arial"/>
                <w:sz w:val="19"/>
                <w:szCs w:val="19"/>
              </w:rPr>
              <w:t>flexible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ED4824" w:rsidRPr="00F66D51" w:rsidRDefault="00ED4824" w:rsidP="00ED4824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30326C" w:rsidRDefault="002F3F78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B </w:t>
      </w:r>
      <w:r w:rsidR="00304E7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DB3BB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304E7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Digital payment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F3F78" w:rsidRPr="00B50E28" w:rsidTr="001A24F9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Style w:val="ekvfett"/>
              </w:rPr>
            </w:pPr>
            <w:r w:rsidRPr="005B3B74">
              <w:rPr>
                <w:rStyle w:val="ekvfett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3F78" w:rsidRPr="006F4908" w:rsidRDefault="002F3F78" w:rsidP="005B3B74">
            <w:pPr>
              <w:pStyle w:val="TabVokabellernliste"/>
              <w:rPr>
                <w:rStyle w:val="ekvfett"/>
                <w:b w:val="0"/>
              </w:rPr>
            </w:pPr>
            <w:r w:rsidRPr="006F4908">
              <w:rPr>
                <w:rStyle w:val="ekvfett"/>
                <w:b w:val="0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3F78" w:rsidRPr="006F4908" w:rsidRDefault="002F3F78" w:rsidP="004B053D">
            <w:pPr>
              <w:pStyle w:val="TabVokabellernliste"/>
              <w:rPr>
                <w:rStyle w:val="ekvfett"/>
                <w:b w:val="0"/>
              </w:rPr>
            </w:pPr>
            <w:r w:rsidRPr="006F4908">
              <w:rPr>
                <w:rStyle w:val="ekvfett"/>
                <w:b w:val="0"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B50E28" w:rsidRDefault="002F3F78" w:rsidP="005B3B74">
            <w:pPr>
              <w:pStyle w:val="TabVokabellernliste"/>
            </w:pPr>
            <w:r w:rsidRPr="00B50E28">
              <w:rPr>
                <w:rStyle w:val="ekvfett"/>
                <w:sz w:val="20"/>
                <w:szCs w:val="20"/>
              </w:rPr>
              <w:t>Eigene Beispiele oder Übersetzung in die Muttersprache</w:t>
            </w: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noProof w:val="0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prediction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Vorhersage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Voraussage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prediction → to predict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contactless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kontaktlos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berührungslos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= without any physical contact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C3462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 xml:space="preserve">spare change </w:t>
            </w:r>
            <w:r w:rsidR="00C87022" w:rsidRPr="00ED4824">
              <w:rPr>
                <w:i/>
                <w:szCs w:val="19"/>
              </w:rPr>
              <w:t>(</w:t>
            </w:r>
            <w:r w:rsidR="00C87022">
              <w:rPr>
                <w:i/>
                <w:szCs w:val="19"/>
              </w:rPr>
              <w:t xml:space="preserve">no </w:t>
            </w:r>
            <w:r w:rsidR="00C87022" w:rsidRPr="00ED4824">
              <w:rPr>
                <w:i/>
                <w:szCs w:val="19"/>
              </w:rPr>
              <w:t>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Wechselgeld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Kleingeld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cash money in the form of smaller coins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DB3BB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wearable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tragbar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wearable → to wear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launch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starten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ins Leben rufen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to launch = to introduce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charity organisation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Wohlfahrtsorganisation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organizations</w:t>
            </w:r>
            <w:r w:rsidR="00C87022">
              <w:rPr>
                <w:sz w:val="19"/>
                <w:szCs w:val="19"/>
                <w:lang w:val="en-US"/>
              </w:rPr>
              <w:t xml:space="preserve"> </w:t>
            </w:r>
            <w:r w:rsidRPr="00304E77">
              <w:rPr>
                <w:sz w:val="19"/>
                <w:szCs w:val="19"/>
                <w:lang w:val="en-US"/>
              </w:rPr>
              <w:t>that help people in need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3D6E1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vital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lebenswichtig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= very necessary and essential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3D6E1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donation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Spende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donation → to donate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cutting edge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Vorreiterrolle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the newest, most advanced stage in the development of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DB3BB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provide (with)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bereitstellen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zur Verfügung stellen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to provide = to give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financial transaction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Geldgeschäft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In a financial transaction money is transferred from one account to another.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banknote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Geldschein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Cash comes in the form of coins and banknotes.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debit card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EC-Karte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Paying by debit card is very popular with people who do not like to carry a lot of cash with them.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AE4452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ease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Bequemlichkeit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ease → easy → easily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AE4452" w:rsidRDefault="00304E77" w:rsidP="00304E77">
            <w:pPr>
              <w:pStyle w:val="TabVokabellernliste"/>
              <w:rPr>
                <w:rFonts w:eastAsia="Times New Roman"/>
                <w:noProof w:val="0"/>
                <w:lang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lastRenderedPageBreak/>
              <w:t>shift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Verlagerung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a change in position or direction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fuel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anheizen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to make sth stronger, to increase sth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DB3BB6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tech-savvy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technikerfahren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tech-savvy → technology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exception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Ausnahme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exception → except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tap to pay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kontaktlos bezahlen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You tap to pay by placing your mobile phone with a special app or a credit card next to a card reader.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checkout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Kasse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the place where you pay for the things that you buy in a shop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70C0"/>
                <w:szCs w:val="19"/>
              </w:rPr>
            </w:pPr>
            <w:r>
              <w:rPr>
                <w:rFonts w:cs="Arial"/>
                <w:color w:val="0070C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70C0"/>
                <w:szCs w:val="19"/>
              </w:rPr>
              <w:t>verify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bestätigen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to check that sth is true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pattern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Muster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A pattern is the way in which something is done or repeated or a design of lines, colours, shapes etc.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near-field communication (NFC)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Nahfeldkommunikation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a type of technology that allows communication over short distances between mobile phones and other electronic devices in order to make payments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merchant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Kaufmann/Kauffrau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Händler/-in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a person who buys and sells goods in large quantities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1A24F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theft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Diebstahl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theft → thief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1A24F9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vulnerable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verletzlich</w:t>
            </w:r>
            <w:r w:rsidR="00C87022">
              <w:rPr>
                <w:rFonts w:cs="Arial"/>
                <w:color w:val="000000"/>
                <w:szCs w:val="19"/>
              </w:rPr>
              <w:t xml:space="preserve">; </w:t>
            </w:r>
            <w:r w:rsidRPr="00F07B82">
              <w:rPr>
                <w:rFonts w:cs="Arial"/>
                <w:color w:val="000000"/>
                <w:szCs w:val="19"/>
              </w:rPr>
              <w:t>verwundbar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= weak and easily hurt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5C53C5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privacy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Privatsphäre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6F4908" w:rsidRDefault="00304E77" w:rsidP="00304E77">
            <w:pPr>
              <w:pStyle w:val="ekvtabellelinks"/>
              <w:rPr>
                <w:sz w:val="19"/>
                <w:szCs w:val="19"/>
              </w:rPr>
            </w:pPr>
            <w:r w:rsidRPr="006F4908">
              <w:rPr>
                <w:sz w:val="19"/>
                <w:szCs w:val="19"/>
              </w:rPr>
              <w:t>privacy → private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70C0"/>
                <w:szCs w:val="19"/>
              </w:rPr>
            </w:pPr>
            <w:r w:rsidRPr="00F07B82">
              <w:rPr>
                <w:rFonts w:cs="Arial"/>
                <w:color w:val="0070C0"/>
                <w:szCs w:val="19"/>
              </w:rPr>
              <w:t>treasure trove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Fundgrube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The comedy show is a treasure trove of jokes.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  <w:tr w:rsidR="00304E77" w:rsidRPr="00F11B13" w:rsidTr="006F4908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304E77" w:rsidRPr="00F07B82" w:rsidRDefault="00F07B82" w:rsidP="00304E77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304E77" w:rsidRPr="00F07B82">
              <w:rPr>
                <w:rFonts w:cs="Arial"/>
                <w:color w:val="000000"/>
                <w:szCs w:val="19"/>
              </w:rPr>
              <w:t>adapt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4E77" w:rsidRPr="00F07B82" w:rsidRDefault="00304E77" w:rsidP="00304E77">
            <w:pPr>
              <w:rPr>
                <w:rFonts w:cs="Arial"/>
                <w:color w:val="000000"/>
                <w:szCs w:val="19"/>
              </w:rPr>
            </w:pPr>
            <w:r w:rsidRPr="00F07B82">
              <w:rPr>
                <w:rFonts w:cs="Arial"/>
                <w:color w:val="000000"/>
                <w:szCs w:val="19"/>
              </w:rPr>
              <w:t>sich anpassen 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4E77" w:rsidRPr="00304E77" w:rsidRDefault="00304E77" w:rsidP="00304E77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304E77">
              <w:rPr>
                <w:sz w:val="19"/>
                <w:szCs w:val="19"/>
                <w:lang w:val="en-US"/>
              </w:rPr>
              <w:t>= to change sth in order to make it suitable for a new use or situation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304E77" w:rsidRPr="00F25B10" w:rsidRDefault="00304E77" w:rsidP="00304E77">
            <w:pPr>
              <w:pStyle w:val="TabVokabellernliste"/>
              <w:rPr>
                <w:rFonts w:eastAsia="Times New Roman"/>
                <w:noProof w:val="0"/>
                <w:lang w:val="en-US" w:eastAsia="de-DE"/>
              </w:rPr>
            </w:pPr>
          </w:p>
        </w:tc>
      </w:tr>
    </w:tbl>
    <w:p w:rsidR="00CE02F9" w:rsidRPr="0030326C" w:rsidRDefault="00CE02F9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F618EC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 xml:space="preserve">Text workshop C </w:t>
      </w:r>
      <w:r w:rsidR="00C87022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9A792B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C87022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Way of life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F3F78" w:rsidRPr="005B3B74" w:rsidTr="000D0386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proofErr w:type="spellStart"/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Englisch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3F78" w:rsidRPr="005B3B74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F3F78" w:rsidRPr="004B053D" w:rsidRDefault="002F3F78" w:rsidP="004B053D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F3F78" w:rsidRPr="00DB3BB6" w:rsidRDefault="002F3F78" w:rsidP="005B3B74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B07EA0" w:rsidRPr="00B07EA0">
              <w:rPr>
                <w:rFonts w:cs="Arial"/>
                <w:color w:val="000000"/>
                <w:szCs w:val="19"/>
              </w:rPr>
              <w:t>cope with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schaffen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zurechtkommen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to be able to deal with sth difficult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out-of-the-ordinary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außergewöhnlich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außer der Reihe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out-of-the-ordinary ↔ standard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research </w:t>
            </w:r>
            <w:r w:rsidRPr="000D0386">
              <w:rPr>
                <w:rFonts w:cs="Arial"/>
                <w:i/>
                <w:color w:val="000000"/>
                <w:szCs w:val="19"/>
              </w:rPr>
              <w:t>(no 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Recherche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Forschung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Before you launch a product, you should do a lot of market research.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9A792B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scared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verängstigt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ängstlich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scared → to scare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name badge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Namensschild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nurse was wearing a name badge.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F618EC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DB3BB6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B07EA0" w:rsidRPr="00B07EA0">
              <w:rPr>
                <w:rFonts w:cs="Arial"/>
                <w:color w:val="000000"/>
                <w:szCs w:val="19"/>
              </w:rPr>
              <w:t>tip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Trinkgeld geben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to tip → tip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encounter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Begegnung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Zusammentreffen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B07EA0" w:rsidRDefault="00B07EA0" w:rsidP="00B07EA0">
            <w:pPr>
              <w:pStyle w:val="ekvtabellelinks"/>
              <w:rPr>
                <w:sz w:val="19"/>
                <w:szCs w:val="19"/>
              </w:rPr>
            </w:pPr>
            <w:r w:rsidRPr="00B07EA0">
              <w:rPr>
                <w:sz w:val="19"/>
                <w:szCs w:val="19"/>
              </w:rPr>
              <w:t>encounter</w:t>
            </w:r>
            <w:r>
              <w:rPr>
                <w:sz w:val="19"/>
                <w:szCs w:val="19"/>
              </w:rPr>
              <w:t xml:space="preserve"> </w:t>
            </w:r>
            <w:r w:rsidRPr="00B07EA0">
              <w:rPr>
                <w:sz w:val="19"/>
                <w:szCs w:val="19"/>
              </w:rPr>
              <w:t>= meeting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0D0386" w:rsidP="00B07EA0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B07EA0" w:rsidRPr="00B07EA0">
              <w:rPr>
                <w:rFonts w:cs="Arial"/>
                <w:color w:val="000000"/>
                <w:szCs w:val="19"/>
              </w:rPr>
              <w:t>irritate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verärgern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verunsichern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Many people are irritated by a behaviour that is different from accepted norms.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perspective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Perspektive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Blickwinkel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0D0386" w:rsidRDefault="00B07EA0" w:rsidP="000D0386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0D0386">
              <w:rPr>
                <w:sz w:val="19"/>
                <w:szCs w:val="19"/>
                <w:lang w:val="en-US"/>
              </w:rPr>
              <w:t>Why don’t you look at the problem from another</w:t>
            </w:r>
            <w:r w:rsidR="000D0386" w:rsidRPr="000D0386">
              <w:rPr>
                <w:sz w:val="19"/>
                <w:szCs w:val="19"/>
                <w:lang w:val="en-US"/>
              </w:rPr>
              <w:t xml:space="preserve"> </w:t>
            </w:r>
            <w:r w:rsidRPr="000D0386">
              <w:rPr>
                <w:sz w:val="19"/>
                <w:szCs w:val="19"/>
                <w:lang w:val="en-US"/>
              </w:rPr>
              <w:t>perspective?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incident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Vorfall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B07EA0">
              <w:rPr>
                <w:rFonts w:cs="Arial"/>
                <w:color w:val="000000"/>
                <w:szCs w:val="19"/>
              </w:rPr>
              <w:t>Ereignis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There was a major incident at work.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one-person household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Einpersonenhaushalt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The number of one-person households is increasing in many European countries.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9A792B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rural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ländlich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ED3501" w:rsidRDefault="00B07EA0" w:rsidP="00B07EA0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Rural areas are areas where there are no big towns.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9A792B" w:rsidRDefault="00B07EA0" w:rsidP="00B07EA0">
            <w:pPr>
              <w:pStyle w:val="TabVokabellernliste"/>
              <w:rPr>
                <w:lang w:val="en-US"/>
              </w:rPr>
            </w:pPr>
          </w:p>
        </w:tc>
      </w:tr>
      <w:tr w:rsidR="00B07EA0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accommodation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EA0" w:rsidRPr="00B07EA0" w:rsidRDefault="00B07EA0" w:rsidP="00B07EA0">
            <w:pPr>
              <w:rPr>
                <w:rFonts w:cs="Arial"/>
                <w:color w:val="000000"/>
                <w:szCs w:val="19"/>
              </w:rPr>
            </w:pPr>
            <w:r w:rsidRPr="00B07EA0">
              <w:rPr>
                <w:rFonts w:cs="Arial"/>
                <w:color w:val="000000"/>
                <w:szCs w:val="19"/>
              </w:rPr>
              <w:t>Unterkunft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7EA0" w:rsidRPr="000D0386" w:rsidRDefault="00B07EA0" w:rsidP="000D0386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0D0386">
              <w:rPr>
                <w:sz w:val="19"/>
                <w:szCs w:val="19"/>
                <w:lang w:val="en-US"/>
              </w:rPr>
              <w:t>= a place where you can stay (e.g. for a holiday)</w:t>
            </w:r>
            <w:r w:rsidR="000D0386" w:rsidRPr="000D0386">
              <w:rPr>
                <w:sz w:val="19"/>
                <w:szCs w:val="19"/>
                <w:lang w:val="en-US"/>
              </w:rPr>
              <w:t xml:space="preserve"> </w:t>
            </w:r>
            <w:r w:rsidRPr="000D0386">
              <w:rPr>
                <w:sz w:val="19"/>
                <w:szCs w:val="19"/>
                <w:lang w:val="en-US"/>
              </w:rPr>
              <w:t>or live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B07EA0" w:rsidRPr="00DB3BB6" w:rsidRDefault="00B07EA0" w:rsidP="00B07EA0">
            <w:pPr>
              <w:pStyle w:val="TabVokabellernliste"/>
              <w:rPr>
                <w:lang w:val="en-US"/>
              </w:rPr>
            </w:pPr>
          </w:p>
        </w:tc>
      </w:tr>
    </w:tbl>
    <w:p w:rsidR="001B72B2" w:rsidRDefault="001B72B2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3A5957" w:rsidRDefault="003A5957">
      <w:pP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br w:type="page"/>
      </w:r>
    </w:p>
    <w:p w:rsidR="00F11B13" w:rsidRDefault="00F11B13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F3F78" w:rsidRPr="000D0386" w:rsidRDefault="002F3F78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Text workshop D </w:t>
      </w:r>
      <w:r w:rsidR="003A5957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–</w:t>
      </w:r>
      <w:r w:rsidRPr="005B3B74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 xml:space="preserve"> </w:t>
      </w:r>
      <w:r w:rsidR="000D0386" w:rsidRPr="000D0386"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Internet of Things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0D0386" w:rsidRPr="005B3B74" w:rsidTr="000D0386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D0386" w:rsidRPr="003A5957" w:rsidRDefault="000D0386" w:rsidP="00ED3501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3A5957">
              <w:rPr>
                <w:rFonts w:eastAsia="Times New Roman"/>
                <w:b/>
                <w:noProof w:val="0"/>
                <w:lang w:eastAsia="de-DE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0386" w:rsidRPr="005B3B74" w:rsidRDefault="000D0386" w:rsidP="00ED3501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D0386" w:rsidRPr="004B053D" w:rsidRDefault="000D0386" w:rsidP="00ED3501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0D0386" w:rsidRPr="00DB3BB6" w:rsidRDefault="000D0386" w:rsidP="00ED3501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Internet of Things (IoT)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Internet der Dinge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Internet of Things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The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IoT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is used in smart home applications.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interconnection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Vernetzung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interconnection → to interconnect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Pr="000D0386">
              <w:rPr>
                <w:rFonts w:cs="Arial"/>
                <w:color w:val="000000"/>
                <w:szCs w:val="19"/>
              </w:rPr>
              <w:t>embed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einbetten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The idea became embedded in his mind.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9A792B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  <w:lang w:val="en-US"/>
              </w:rPr>
            </w:pPr>
            <w:r>
              <w:rPr>
                <w:rFonts w:cs="Arial"/>
                <w:color w:val="000000"/>
                <w:szCs w:val="19"/>
                <w:lang w:val="en-US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  <w:lang w:val="en-US"/>
              </w:rPr>
              <w:t>be capable of doing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 der Lage sein etw zu tun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Modern smartphones are capable of storing large amounts of data.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household appliance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Haushaltsgerät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Many of today’s household appliances can be connected to the Internet.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F618EC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capture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einfangen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sammeln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to capture = to gain control of, to collect, to catch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avoid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vermeiden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= prevent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sth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bad from happening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monitor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überwachen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to check on a regular basis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preventive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vorbeugend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preventive → to prevent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B07EA0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maintenance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Instandhaltung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Erhaltung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Pflege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maintenance → to maintain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caregiver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Pflegekraft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Pfleger/-in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a person who takes care of old and sick people at home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9A792B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chronic disease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chronische Erkrankung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chronic disease ↔ acute disease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9A792B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prevent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vorbeugen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= to keep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sth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from happening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heart rate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Herzschlag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Puls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Your heart rate will increase when you’re nervous.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 xml:space="preserve">blood pressure </w:t>
            </w:r>
            <w:r w:rsidRPr="000D0386">
              <w:rPr>
                <w:rFonts w:cs="Arial"/>
                <w:i/>
                <w:color w:val="000000"/>
                <w:szCs w:val="19"/>
              </w:rPr>
              <w:t>(no 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Blutdruck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You should see a doctor if your blood pressure is too high.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encourage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ermutigen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to encourage → encouragement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lastRenderedPageBreak/>
              <w:t>participation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Teilnahme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participation → to participate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availability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Verfügbarkeit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availability → available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security risk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Sicherheitsrisiko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the risk that the security measures will not be enough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misuse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missbrauchen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to misuse ↔ to use properly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purpose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Ziel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Absicht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Zweck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If you have a purpose, you have a reason to do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sth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mechanical engineering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Maschinenbau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the study of how machines are designed, built and repaired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assumption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Vermutung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Annahme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assumption → to assume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operate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tätig sein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to work in a certain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heating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Heizung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heating → to heat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lighting system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Beleuchtung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The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IoT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makes it possible to operate your lighting system at home from your smartphone.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scan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scannen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i/>
                <w:noProof w:val="0"/>
                <w:color w:val="000000"/>
                <w:szCs w:val="19"/>
                <w:lang w:val="en-GB"/>
              </w:rPr>
              <w:t>Here:</w:t>
            </w: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to examine and record </w:t>
            </w:r>
            <w:proofErr w:type="spellStart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sth</w:t>
            </w:r>
            <w:proofErr w:type="spellEnd"/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in digital form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store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speichern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lagern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aufbewahren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i/>
                <w:noProof w:val="0"/>
                <w:color w:val="000000"/>
                <w:szCs w:val="19"/>
                <w:lang w:val="en-GB"/>
              </w:rPr>
              <w:t>Here:</w:t>
            </w: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to keep and save information on a computer or in a cloud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implantable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implantierbar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Sometimes technical devices need to be placed in the human body by means of an operation. These devices are implantable.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commercial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gewerblich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kommerziell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= having to do with buying and selling goods or services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majority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Mehrheit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Mehrzahl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majority ↔ minority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smart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intelligent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A5957" w:rsidRPr="003A5957" w:rsidRDefault="000D0386" w:rsidP="003A5957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i/>
                <w:noProof w:val="0"/>
                <w:color w:val="000000"/>
                <w:szCs w:val="19"/>
                <w:lang w:val="en-GB"/>
              </w:rPr>
              <w:t>Here:</w:t>
            </w: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 xml:space="preserve"> controlled by a computer, so that it appears to act in an intelligent way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closely watched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F11B13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genau beobachtet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überwacht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3A5957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3A5957">
              <w:rPr>
                <w:rFonts w:cs="Arial"/>
                <w:noProof w:val="0"/>
                <w:color w:val="000000"/>
                <w:szCs w:val="19"/>
                <w:lang w:val="en-GB"/>
              </w:rPr>
              <w:t>closely watched = monitored intensively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lastRenderedPageBreak/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regulate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regeln</w:t>
            </w:r>
            <w:r>
              <w:rPr>
                <w:rFonts w:cs="Arial"/>
                <w:color w:val="000000"/>
                <w:szCs w:val="19"/>
              </w:rPr>
              <w:t xml:space="preserve">; </w:t>
            </w:r>
            <w:r w:rsidRPr="000D0386">
              <w:rPr>
                <w:rFonts w:cs="Arial"/>
                <w:color w:val="000000"/>
                <w:szCs w:val="19"/>
              </w:rPr>
              <w:t>bestimmen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= to control </w:t>
            </w:r>
            <w:proofErr w:type="spellStart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sth</w:t>
            </w:r>
            <w:proofErr w:type="spellEnd"/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 xml:space="preserve"> by rules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landscape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Landschaft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Sometimes modern buildings do not really fit into the landscape.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shoot (a film)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(einen Film) drehen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0D0386">
              <w:rPr>
                <w:rFonts w:cs="Arial"/>
                <w:noProof w:val="0"/>
                <w:color w:val="000000"/>
                <w:szCs w:val="19"/>
                <w:lang w:val="en-US"/>
              </w:rPr>
              <w:t>to shoot = to make a film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F11B13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drone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Drohne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F11B13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F11B13">
              <w:rPr>
                <w:rFonts w:cs="Arial"/>
                <w:noProof w:val="0"/>
                <w:color w:val="000000"/>
                <w:szCs w:val="19"/>
                <w:lang w:val="en-GB"/>
              </w:rPr>
              <w:t>= an aircraft that is controlled from the ground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  <w:tr w:rsidR="000D0386" w:rsidRPr="005C53C5" w:rsidTr="000D038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0D0386" w:rsidRPr="000D0386" w:rsidRDefault="00C90D78" w:rsidP="000D0386">
            <w:pPr>
              <w:rPr>
                <w:rFonts w:cs="Arial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to </w:t>
            </w:r>
            <w:r w:rsidR="000D0386" w:rsidRPr="000D0386">
              <w:rPr>
                <w:rFonts w:cs="Arial"/>
                <w:color w:val="000000"/>
                <w:szCs w:val="19"/>
              </w:rPr>
              <w:t>predict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0386" w:rsidRPr="000D0386" w:rsidRDefault="000D0386" w:rsidP="000D0386">
            <w:pPr>
              <w:rPr>
                <w:rFonts w:cs="Arial"/>
                <w:color w:val="000000"/>
                <w:szCs w:val="19"/>
              </w:rPr>
            </w:pPr>
            <w:r w:rsidRPr="000D0386">
              <w:rPr>
                <w:rFonts w:cs="Arial"/>
                <w:color w:val="000000"/>
                <w:szCs w:val="19"/>
              </w:rPr>
              <w:t>vorhersagen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0386" w:rsidRPr="00F11B13" w:rsidRDefault="000D0386" w:rsidP="000D0386">
            <w:pPr>
              <w:rPr>
                <w:rFonts w:cs="Arial"/>
                <w:noProof w:val="0"/>
                <w:color w:val="000000"/>
                <w:szCs w:val="19"/>
                <w:lang w:val="en-GB"/>
              </w:rPr>
            </w:pPr>
            <w:r w:rsidRPr="00F11B13">
              <w:rPr>
                <w:rFonts w:cs="Arial"/>
                <w:noProof w:val="0"/>
                <w:color w:val="000000"/>
                <w:szCs w:val="19"/>
                <w:lang w:val="en-GB"/>
              </w:rPr>
              <w:t>to predic</w:t>
            </w:r>
            <w:bookmarkStart w:id="0" w:name="_GoBack"/>
            <w:bookmarkEnd w:id="0"/>
            <w:r w:rsidRPr="00F11B13">
              <w:rPr>
                <w:rFonts w:cs="Arial"/>
                <w:noProof w:val="0"/>
                <w:color w:val="000000"/>
                <w:szCs w:val="19"/>
                <w:lang w:val="en-GB"/>
              </w:rPr>
              <w:t>t → predictable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0D0386" w:rsidRPr="00DB3BB6" w:rsidRDefault="000D0386" w:rsidP="000D0386">
            <w:pPr>
              <w:pStyle w:val="TabVokabellernliste"/>
              <w:rPr>
                <w:lang w:val="en-US"/>
              </w:rPr>
            </w:pPr>
          </w:p>
        </w:tc>
      </w:tr>
    </w:tbl>
    <w:p w:rsidR="000D0386" w:rsidRPr="00291611" w:rsidRDefault="000D0386" w:rsidP="0014797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FD70A9" w:rsidRPr="00F618EC" w:rsidRDefault="00FD70A9" w:rsidP="00FD70A9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t>Topic task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FD70A9" w:rsidRPr="005B3B74" w:rsidTr="00FD70A9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D70A9" w:rsidRPr="003A5957" w:rsidRDefault="00FD70A9" w:rsidP="00ED3501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3A5957">
              <w:rPr>
                <w:rFonts w:eastAsia="Times New Roman"/>
                <w:b/>
                <w:noProof w:val="0"/>
                <w:lang w:eastAsia="de-DE"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70A9" w:rsidRPr="005B3B74" w:rsidRDefault="00FD70A9" w:rsidP="00ED3501">
            <w:pPr>
              <w:pStyle w:val="TabVokabellernliste"/>
              <w:rPr>
                <w:rFonts w:eastAsia="Times New Roman"/>
                <w:b/>
                <w:noProof w:val="0"/>
                <w:lang w:val="en-US" w:eastAsia="de-DE"/>
              </w:rPr>
            </w:pPr>
            <w:r w:rsidRPr="005B3B74">
              <w:rPr>
                <w:rFonts w:eastAsia="Times New Roman"/>
                <w:b/>
                <w:noProof w:val="0"/>
                <w:lang w:val="en-US" w:eastAsia="de-DE"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D70A9" w:rsidRPr="004B053D" w:rsidRDefault="00FD70A9" w:rsidP="00ED3501">
            <w:pPr>
              <w:pStyle w:val="TabVokabellernliste"/>
              <w:rPr>
                <w:b/>
              </w:rPr>
            </w:pPr>
            <w:r w:rsidRPr="004B053D">
              <w:rPr>
                <w:b/>
              </w:rPr>
              <w:t>Beispiele / Erklärungen</w:t>
            </w: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FD70A9" w:rsidRPr="00DB3BB6" w:rsidRDefault="00FD70A9" w:rsidP="00ED3501">
            <w:pPr>
              <w:pStyle w:val="TabVokabellernliste"/>
              <w:rPr>
                <w:rFonts w:eastAsia="Times New Roman"/>
                <w:b/>
                <w:noProof w:val="0"/>
                <w:lang w:eastAsia="de-DE"/>
              </w:rPr>
            </w:pPr>
            <w:r w:rsidRPr="00DB3BB6">
              <w:rPr>
                <w:rFonts w:eastAsia="Times New Roman"/>
                <w:b/>
                <w:noProof w:val="0"/>
                <w:lang w:eastAsia="de-DE"/>
              </w:rPr>
              <w:t>Eigene Beispiele oder Übersetzung in die Muttersprache</w:t>
            </w:r>
          </w:p>
        </w:tc>
      </w:tr>
      <w:tr w:rsidR="00FD70A9" w:rsidRPr="00F11B13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872545" w:rsidP="00FD70A9">
            <w:pPr>
              <w:rPr>
                <w:rFonts w:cs="Arial"/>
                <w:noProof w:val="0"/>
                <w:color w:val="000000"/>
                <w:szCs w:val="19"/>
              </w:rPr>
            </w:pPr>
            <w:r>
              <w:rPr>
                <w:rFonts w:cs="Arial"/>
                <w:color w:val="000000"/>
                <w:szCs w:val="19"/>
              </w:rPr>
              <w:t xml:space="preserve">gender issues </w:t>
            </w:r>
            <w:r w:rsidRPr="00872545">
              <w:rPr>
                <w:rFonts w:cs="Arial"/>
                <w:i/>
                <w:color w:val="000000"/>
                <w:szCs w:val="19"/>
              </w:rPr>
              <w:t>(pl)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Geschlechterproblematik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ED3501" w:rsidRDefault="00FD70A9" w:rsidP="00FD70A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all questions having to do with the fact of being male or female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construction business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Baugewerbe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construction → to construct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choice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Auswahl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Wahl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choice → to choose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9A792B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F11B13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pay gap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Lohngefälle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ED3501" w:rsidRDefault="00FD70A9" w:rsidP="00FD70A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= the difference in the pay for men and women who do the same work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percentage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Anteil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Prozentsatz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percentage → percent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F618EC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F11B13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public image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Außendarstellung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Außenwirkung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ED3501" w:rsidRDefault="00FD70A9" w:rsidP="00FD70A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In marketing, the public image of a company or an organisation is something very important.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perception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Wahrnehmung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Empfindung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Auffassung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perception → to perceive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F11B13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legal regulation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gesetzliche Regelung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ED3501" w:rsidRDefault="00FD70A9" w:rsidP="00FD70A9">
            <w:pPr>
              <w:pStyle w:val="ekvtabellelinks"/>
              <w:rPr>
                <w:sz w:val="19"/>
                <w:szCs w:val="19"/>
                <w:lang w:val="en-US"/>
              </w:rPr>
            </w:pPr>
            <w:r w:rsidRPr="00ED3501">
              <w:rPr>
                <w:sz w:val="19"/>
                <w:szCs w:val="19"/>
                <w:lang w:val="en-US"/>
              </w:rPr>
              <w:t>We need to have more legal regulation of medical research into cloning.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  <w:tr w:rsidR="00FD70A9" w:rsidRPr="005C53C5" w:rsidTr="00FD70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limitation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70A9" w:rsidRPr="00FD70A9" w:rsidRDefault="00FD70A9" w:rsidP="00FD70A9">
            <w:pPr>
              <w:rPr>
                <w:rFonts w:cs="Arial"/>
                <w:color w:val="000000"/>
                <w:szCs w:val="19"/>
              </w:rPr>
            </w:pPr>
            <w:r w:rsidRPr="00FD70A9">
              <w:rPr>
                <w:rFonts w:cs="Arial"/>
                <w:color w:val="000000"/>
                <w:szCs w:val="19"/>
              </w:rPr>
              <w:t>Einschränkung</w:t>
            </w:r>
            <w:r w:rsidR="00DA6757">
              <w:rPr>
                <w:rFonts w:cs="Arial"/>
                <w:color w:val="000000"/>
                <w:szCs w:val="19"/>
              </w:rPr>
              <w:t xml:space="preserve">; </w:t>
            </w:r>
            <w:r w:rsidRPr="00FD70A9">
              <w:rPr>
                <w:rFonts w:cs="Arial"/>
                <w:color w:val="000000"/>
                <w:szCs w:val="19"/>
              </w:rPr>
              <w:t>Begrenzung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70A9" w:rsidRPr="00FD70A9" w:rsidRDefault="00FD70A9" w:rsidP="00FD70A9">
            <w:pPr>
              <w:pStyle w:val="ekvtabellelinks"/>
              <w:rPr>
                <w:sz w:val="19"/>
                <w:szCs w:val="19"/>
              </w:rPr>
            </w:pPr>
            <w:r w:rsidRPr="00FD70A9">
              <w:rPr>
                <w:sz w:val="19"/>
                <w:szCs w:val="19"/>
              </w:rPr>
              <w:t>limitation → to limit</w:t>
            </w: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FD70A9" w:rsidRPr="00DB3BB6" w:rsidRDefault="00FD70A9" w:rsidP="00FD70A9">
            <w:pPr>
              <w:pStyle w:val="TabVokabellernliste"/>
              <w:rPr>
                <w:lang w:val="en-US"/>
              </w:rPr>
            </w:pPr>
          </w:p>
        </w:tc>
      </w:tr>
    </w:tbl>
    <w:p w:rsidR="00FD70A9" w:rsidRDefault="00FD70A9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</w:p>
    <w:p w:rsidR="0022000D" w:rsidRDefault="0022000D" w:rsidP="00C34620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</w:pPr>
      <w:r>
        <w:rPr>
          <w:rFonts w:eastAsia="Times New Roman" w:cs="Arial"/>
          <w:b/>
          <w:bCs/>
          <w:noProof w:val="0"/>
          <w:color w:val="000000"/>
          <w:sz w:val="22"/>
          <w:lang w:val="en-US" w:eastAsia="de-DE"/>
        </w:rPr>
        <w:lastRenderedPageBreak/>
        <w:t>New for you?</w:t>
      </w:r>
    </w:p>
    <w:tbl>
      <w:tblPr>
        <w:tblW w:w="14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5958"/>
      </w:tblGrid>
      <w:tr w:rsidR="0022000D" w:rsidRPr="005B3B74" w:rsidTr="00DA6757">
        <w:trPr>
          <w:trHeight w:val="397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Englisch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b/>
              </w:rPr>
              <w:t>Deutsch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2000D" w:rsidRPr="004B053D" w:rsidRDefault="0022000D" w:rsidP="0022000D">
            <w:pPr>
              <w:pStyle w:val="TabVokabellernliste"/>
              <w:rPr>
                <w:b/>
              </w:rPr>
            </w:pPr>
          </w:p>
        </w:tc>
        <w:tc>
          <w:tcPr>
            <w:tcW w:w="5958" w:type="dxa"/>
            <w:shd w:val="clear" w:color="auto" w:fill="D9D9D9" w:themeFill="background1" w:themeFillShade="D9"/>
            <w:noWrap/>
            <w:vAlign w:val="center"/>
          </w:tcPr>
          <w:p w:rsidR="0022000D" w:rsidRPr="005B3B74" w:rsidRDefault="0022000D" w:rsidP="0022000D">
            <w:pPr>
              <w:pStyle w:val="TabVokabellernliste"/>
              <w:rPr>
                <w:b/>
              </w:rPr>
            </w:pPr>
            <w:r w:rsidRPr="005B3B74">
              <w:rPr>
                <w:rStyle w:val="ekvfett"/>
              </w:rPr>
              <w:t>Eigene Beispiele oder Übersetzung in die Muttersprache</w:t>
            </w:r>
          </w:p>
        </w:tc>
      </w:tr>
      <w:tr w:rsidR="00DA6757" w:rsidRPr="005B3B74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noProof w:val="0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take control over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etw in die Hand nehmen; die Führung bei etw übernehmen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5B3B74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to face the consequences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die Konsequenzen tragen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outweigh pros and cons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abwägen; wettmachen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reach a work-life balance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Verhältnis zwischen Berufs- und Privatleben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be tied to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mit etw verbunden sein; an etw gebunden sein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get used to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sich an etw gewöhnen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have confidence in sb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jdm vertrauen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to trust in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auf etw vertrauen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be/feel locked out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ausgeschlossen sein/sich ausgeschlossen fühlen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to match sth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zu etw passen; etw entsprechen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cope with a situation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mit einer Situation zurechtkommen; eine Situation meistern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  <w:lang w:val="en-US"/>
              </w:rPr>
            </w:pPr>
            <w:r w:rsidRPr="00DA6757">
              <w:rPr>
                <w:rFonts w:cs="Arial"/>
                <w:color w:val="000000"/>
                <w:szCs w:val="19"/>
                <w:lang w:val="en-US"/>
              </w:rPr>
              <w:t>to get a lot of hype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einen Hype verursachen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527EDE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to offer opportunities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Chancen bieten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  <w:tr w:rsidR="00DA6757" w:rsidRPr="0022000D" w:rsidTr="00DA675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all things considered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6757" w:rsidRPr="00DA6757" w:rsidRDefault="00DA6757" w:rsidP="00DA6757">
            <w:pPr>
              <w:rPr>
                <w:rFonts w:cs="Arial"/>
                <w:color w:val="000000"/>
                <w:szCs w:val="19"/>
              </w:rPr>
            </w:pPr>
            <w:r w:rsidRPr="00DA6757">
              <w:rPr>
                <w:rFonts w:cs="Arial"/>
                <w:color w:val="000000"/>
                <w:szCs w:val="19"/>
              </w:rPr>
              <w:t>alle in allem; im Großen und Ganzen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  <w:tc>
          <w:tcPr>
            <w:tcW w:w="5958" w:type="dxa"/>
            <w:shd w:val="clear" w:color="auto" w:fill="auto"/>
            <w:noWrap/>
            <w:vAlign w:val="center"/>
          </w:tcPr>
          <w:p w:rsidR="00DA6757" w:rsidRPr="0022000D" w:rsidRDefault="00DA6757" w:rsidP="00DA6757">
            <w:pPr>
              <w:pStyle w:val="TabVokabellernliste"/>
            </w:pPr>
          </w:p>
        </w:tc>
      </w:tr>
    </w:tbl>
    <w:p w:rsidR="0022000D" w:rsidRPr="0022000D" w:rsidRDefault="0022000D" w:rsidP="00DA6757">
      <w:pPr>
        <w:tabs>
          <w:tab w:val="left" w:pos="843"/>
          <w:tab w:val="left" w:pos="2584"/>
          <w:tab w:val="left" w:pos="5572"/>
          <w:tab w:val="left" w:pos="7756"/>
        </w:tabs>
        <w:rPr>
          <w:rFonts w:eastAsia="Times New Roman" w:cs="Arial"/>
          <w:b/>
          <w:bCs/>
          <w:noProof w:val="0"/>
          <w:color w:val="000000"/>
          <w:sz w:val="22"/>
          <w:lang w:eastAsia="de-DE"/>
        </w:rPr>
      </w:pPr>
    </w:p>
    <w:sectPr w:rsidR="0022000D" w:rsidRPr="0022000D" w:rsidSect="005D62F6">
      <w:type w:val="continuous"/>
      <w:pgSz w:w="16838" w:h="11906" w:orient="landscape" w:code="9"/>
      <w:pgMar w:top="1701" w:right="454" w:bottom="851" w:left="153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1" w:rsidRDefault="00ED3501" w:rsidP="003C599D">
      <w:r>
        <w:separator/>
      </w:r>
    </w:p>
  </w:endnote>
  <w:endnote w:type="continuationSeparator" w:id="0">
    <w:p w:rsidR="00ED3501" w:rsidRDefault="00ED3501" w:rsidP="003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CEF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CEF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7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4396"/>
    </w:tblGrid>
    <w:tr w:rsidR="00ED3501" w:rsidRPr="00F42294" w:rsidTr="005D62F6">
      <w:trPr>
        <w:trHeight w:hRule="exact" w:val="680"/>
      </w:trPr>
      <w:tc>
        <w:tcPr>
          <w:tcW w:w="1138" w:type="dxa"/>
          <w:noWrap/>
        </w:tcPr>
        <w:p w:rsidR="00ED3501" w:rsidRPr="00913892" w:rsidRDefault="00ED3501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:rsidR="00ED3501" w:rsidRPr="00913892" w:rsidRDefault="00ED3501" w:rsidP="00554EDA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54" w:type="dxa"/>
          <w:noWrap/>
        </w:tcPr>
        <w:p w:rsidR="00ED3501" w:rsidRPr="000B425B" w:rsidRDefault="00ED3501" w:rsidP="005D62F6">
          <w:pPr>
            <w:pStyle w:val="ekvquelle"/>
            <w:ind w:left="0"/>
          </w:pPr>
        </w:p>
      </w:tc>
      <w:tc>
        <w:tcPr>
          <w:tcW w:w="4396" w:type="dxa"/>
        </w:tcPr>
        <w:p w:rsidR="00ED3501" w:rsidRPr="00913892" w:rsidRDefault="00ED3501" w:rsidP="00913892">
          <w:pPr>
            <w:pStyle w:val="ekvpagina"/>
          </w:pPr>
        </w:p>
      </w:tc>
    </w:tr>
  </w:tbl>
  <w:p w:rsidR="00ED3501" w:rsidRDefault="00ED35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1" w:rsidRDefault="00ED3501" w:rsidP="003C599D">
      <w:r>
        <w:separator/>
      </w:r>
    </w:p>
  </w:footnote>
  <w:footnote w:type="continuationSeparator" w:id="0">
    <w:p w:rsidR="00ED3501" w:rsidRDefault="00ED3501" w:rsidP="003C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Ind w:w="-34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284"/>
      <w:gridCol w:w="3460"/>
      <w:gridCol w:w="3627"/>
      <w:gridCol w:w="3544"/>
      <w:gridCol w:w="1701"/>
      <w:gridCol w:w="1134"/>
    </w:tblGrid>
    <w:tr w:rsidR="00ED3501" w:rsidRPr="005D62F6" w:rsidTr="002F3F78">
      <w:trPr>
        <w:trHeight w:hRule="exact" w:val="510"/>
      </w:trPr>
      <w:tc>
        <w:tcPr>
          <w:tcW w:w="284" w:type="dxa"/>
          <w:tcBorders>
            <w:top w:val="nil"/>
            <w:bottom w:val="nil"/>
            <w:right w:val="nil"/>
          </w:tcBorders>
          <w:noWrap/>
          <w:vAlign w:val="bottom"/>
        </w:tcPr>
        <w:p w:rsidR="00ED3501" w:rsidRPr="005D62F6" w:rsidRDefault="00ED3501" w:rsidP="005D62F6">
          <w:pPr>
            <w:pageBreakBefore/>
            <w:rPr>
              <w:color w:val="FFFFFF" w:themeColor="background1"/>
            </w:rPr>
          </w:pPr>
        </w:p>
      </w:tc>
      <w:tc>
        <w:tcPr>
          <w:tcW w:w="34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D3501" w:rsidRPr="005D62F6" w:rsidRDefault="00ED3501" w:rsidP="005D62F6">
          <w:pPr>
            <w:rPr>
              <w:sz w:val="16"/>
            </w:rPr>
          </w:pPr>
          <w:r w:rsidRPr="005D62F6">
            <w:rPr>
              <w:b/>
              <w:sz w:val="32"/>
            </w:rPr>
            <w:t>V</w:t>
          </w:r>
          <w:r w:rsidRPr="005D62F6">
            <w:rPr>
              <w:sz w:val="36"/>
            </w:rPr>
            <w:t xml:space="preserve"> </w:t>
          </w:r>
          <w:r w:rsidRPr="005D62F6">
            <w:rPr>
              <w:b/>
              <w:sz w:val="20"/>
            </w:rPr>
            <w:t>Vocabulary</w:t>
          </w:r>
        </w:p>
      </w:tc>
      <w:tc>
        <w:tcPr>
          <w:tcW w:w="362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D3501" w:rsidRPr="005D62F6" w:rsidRDefault="00ED3501" w:rsidP="005D62F6">
          <w:pPr>
            <w:jc w:val="both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D3501" w:rsidRPr="005D62F6" w:rsidRDefault="00ED3501" w:rsidP="005D62F6">
          <w:pPr>
            <w:jc w:val="both"/>
            <w:rPr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D3501" w:rsidRPr="00B978BC" w:rsidRDefault="00ED3501" w:rsidP="005D62F6">
          <w:pPr>
            <w:rPr>
              <w:rFonts w:eastAsia="Times New Roman" w:cs="Times New Roman"/>
              <w:b/>
              <w:sz w:val="24"/>
              <w:szCs w:val="24"/>
              <w:lang w:eastAsia="de-DE"/>
            </w:rPr>
          </w:pPr>
          <w:r>
            <w:rPr>
              <w:rFonts w:eastAsia="Times New Roman" w:cs="Times New Roman"/>
              <w:b/>
              <w:sz w:val="24"/>
              <w:szCs w:val="24"/>
              <w:lang w:eastAsia="de-DE"/>
            </w:rPr>
            <w:t>Topic 4</w:t>
          </w:r>
        </w:p>
      </w:tc>
      <w:tc>
        <w:tcPr>
          <w:tcW w:w="1134" w:type="dxa"/>
          <w:tcBorders>
            <w:top w:val="nil"/>
            <w:left w:val="nil"/>
            <w:bottom w:val="nil"/>
          </w:tcBorders>
          <w:noWrap/>
          <w:vAlign w:val="bottom"/>
        </w:tcPr>
        <w:p w:rsidR="00ED3501" w:rsidRPr="005D62F6" w:rsidRDefault="00ED3501" w:rsidP="005D62F6">
          <w:pPr>
            <w:rPr>
              <w:b/>
              <w:color w:val="FFFFFF" w:themeColor="background1"/>
              <w:sz w:val="32"/>
            </w:rPr>
          </w:pPr>
        </w:p>
      </w:tc>
    </w:tr>
    <w:tr w:rsidR="00ED3501" w:rsidRPr="005D62F6" w:rsidTr="002F3F7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58"/>
      </w:trPr>
      <w:tc>
        <w:tcPr>
          <w:tcW w:w="284" w:type="dxa"/>
          <w:tcBorders>
            <w:bottom w:val="nil"/>
            <w:right w:val="nil"/>
          </w:tcBorders>
          <w:noWrap/>
          <w:vAlign w:val="bottom"/>
        </w:tcPr>
        <w:p w:rsidR="00ED3501" w:rsidRPr="005D62F6" w:rsidRDefault="00ED3501" w:rsidP="005D62F6">
          <w:pPr>
            <w:rPr>
              <w:color w:val="FFFFFF" w:themeColor="background1"/>
            </w:rPr>
          </w:pPr>
        </w:p>
      </w:tc>
      <w:tc>
        <w:tcPr>
          <w:tcW w:w="13466" w:type="dxa"/>
          <w:gridSpan w:val="5"/>
          <w:tcBorders>
            <w:left w:val="nil"/>
            <w:bottom w:val="nil"/>
          </w:tcBorders>
          <w:noWrap/>
          <w:vAlign w:val="bottom"/>
        </w:tcPr>
        <w:p w:rsidR="00ED3501" w:rsidRPr="005D62F6" w:rsidRDefault="00ED3501" w:rsidP="005D62F6">
          <w:pPr>
            <w:rPr>
              <w:color w:val="FFFFFF" w:themeColor="background1"/>
            </w:rPr>
          </w:pPr>
        </w:p>
      </w:tc>
    </w:tr>
  </w:tbl>
  <w:p w:rsidR="00ED3501" w:rsidRPr="005D62F6" w:rsidRDefault="00ED3501" w:rsidP="005D62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F6"/>
    <w:rsid w:val="000040E2"/>
    <w:rsid w:val="00014D7E"/>
    <w:rsid w:val="0002009E"/>
    <w:rsid w:val="00020440"/>
    <w:rsid w:val="00021F68"/>
    <w:rsid w:val="000307B4"/>
    <w:rsid w:val="00035074"/>
    <w:rsid w:val="00037566"/>
    <w:rsid w:val="00043523"/>
    <w:rsid w:val="000523D4"/>
    <w:rsid w:val="00053B2F"/>
    <w:rsid w:val="00054678"/>
    <w:rsid w:val="00054A93"/>
    <w:rsid w:val="00061798"/>
    <w:rsid w:val="0006258C"/>
    <w:rsid w:val="00062D31"/>
    <w:rsid w:val="00073067"/>
    <w:rsid w:val="0007738A"/>
    <w:rsid w:val="000779C3"/>
    <w:rsid w:val="00080C3B"/>
    <w:rsid w:val="000812E6"/>
    <w:rsid w:val="000875EE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2A35"/>
    <w:rsid w:val="000B425B"/>
    <w:rsid w:val="000B7BD3"/>
    <w:rsid w:val="000C11E0"/>
    <w:rsid w:val="000C1572"/>
    <w:rsid w:val="000C77CA"/>
    <w:rsid w:val="000D02B5"/>
    <w:rsid w:val="000D0386"/>
    <w:rsid w:val="000D40DE"/>
    <w:rsid w:val="000D4791"/>
    <w:rsid w:val="000D5ADE"/>
    <w:rsid w:val="000E343E"/>
    <w:rsid w:val="000F21E8"/>
    <w:rsid w:val="000F2D88"/>
    <w:rsid w:val="000F6468"/>
    <w:rsid w:val="000F7910"/>
    <w:rsid w:val="00103057"/>
    <w:rsid w:val="00107D77"/>
    <w:rsid w:val="00124062"/>
    <w:rsid w:val="00126A13"/>
    <w:rsid w:val="00126C2B"/>
    <w:rsid w:val="00131417"/>
    <w:rsid w:val="00136FB9"/>
    <w:rsid w:val="001374D3"/>
    <w:rsid w:val="00137DDD"/>
    <w:rsid w:val="00147977"/>
    <w:rsid w:val="001524C9"/>
    <w:rsid w:val="00154B1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3BA"/>
    <w:rsid w:val="00187AFD"/>
    <w:rsid w:val="00190B65"/>
    <w:rsid w:val="00193A18"/>
    <w:rsid w:val="001A24F9"/>
    <w:rsid w:val="001A5BD5"/>
    <w:rsid w:val="001B72B2"/>
    <w:rsid w:val="001C0C7D"/>
    <w:rsid w:val="001C3792"/>
    <w:rsid w:val="001C6C8F"/>
    <w:rsid w:val="001D1169"/>
    <w:rsid w:val="001D2674"/>
    <w:rsid w:val="001D39FD"/>
    <w:rsid w:val="001D7433"/>
    <w:rsid w:val="001D7822"/>
    <w:rsid w:val="001E485B"/>
    <w:rsid w:val="001E593E"/>
    <w:rsid w:val="001E60A1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000D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67136"/>
    <w:rsid w:val="00280525"/>
    <w:rsid w:val="0028107C"/>
    <w:rsid w:val="0028231D"/>
    <w:rsid w:val="0028284C"/>
    <w:rsid w:val="00283035"/>
    <w:rsid w:val="00287B24"/>
    <w:rsid w:val="00287DC0"/>
    <w:rsid w:val="00291485"/>
    <w:rsid w:val="00291611"/>
    <w:rsid w:val="00292470"/>
    <w:rsid w:val="002954C5"/>
    <w:rsid w:val="00296B65"/>
    <w:rsid w:val="00297F49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2F3F78"/>
    <w:rsid w:val="0030250F"/>
    <w:rsid w:val="00302866"/>
    <w:rsid w:val="0030326C"/>
    <w:rsid w:val="00303749"/>
    <w:rsid w:val="00304833"/>
    <w:rsid w:val="00304E77"/>
    <w:rsid w:val="00313596"/>
    <w:rsid w:val="00313FD8"/>
    <w:rsid w:val="00314842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519D8"/>
    <w:rsid w:val="00362B02"/>
    <w:rsid w:val="0036404C"/>
    <w:rsid w:val="003653D5"/>
    <w:rsid w:val="00376A0A"/>
    <w:rsid w:val="00380F1B"/>
    <w:rsid w:val="0038356B"/>
    <w:rsid w:val="00384305"/>
    <w:rsid w:val="0039268F"/>
    <w:rsid w:val="00392F9B"/>
    <w:rsid w:val="00394595"/>
    <w:rsid w:val="003945FF"/>
    <w:rsid w:val="0039465E"/>
    <w:rsid w:val="003A1A19"/>
    <w:rsid w:val="003A5957"/>
    <w:rsid w:val="003A5B0C"/>
    <w:rsid w:val="003B348E"/>
    <w:rsid w:val="003B3B03"/>
    <w:rsid w:val="003B3ED5"/>
    <w:rsid w:val="003C39DC"/>
    <w:rsid w:val="003C4AE5"/>
    <w:rsid w:val="003C599D"/>
    <w:rsid w:val="003C63E9"/>
    <w:rsid w:val="003D3D68"/>
    <w:rsid w:val="003D6E16"/>
    <w:rsid w:val="003D70F5"/>
    <w:rsid w:val="003E21AC"/>
    <w:rsid w:val="003E2640"/>
    <w:rsid w:val="003E5851"/>
    <w:rsid w:val="003E6330"/>
    <w:rsid w:val="003E7B62"/>
    <w:rsid w:val="003F23C7"/>
    <w:rsid w:val="003F362F"/>
    <w:rsid w:val="003F43BD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3A7A"/>
    <w:rsid w:val="00483D65"/>
    <w:rsid w:val="004862DF"/>
    <w:rsid w:val="00486B3D"/>
    <w:rsid w:val="00490692"/>
    <w:rsid w:val="004925F2"/>
    <w:rsid w:val="00495663"/>
    <w:rsid w:val="004A2037"/>
    <w:rsid w:val="004A66C3"/>
    <w:rsid w:val="004A66CF"/>
    <w:rsid w:val="004B053D"/>
    <w:rsid w:val="004C6EE2"/>
    <w:rsid w:val="004E3969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27EDE"/>
    <w:rsid w:val="00530C92"/>
    <w:rsid w:val="00535AD8"/>
    <w:rsid w:val="00547103"/>
    <w:rsid w:val="00554EDA"/>
    <w:rsid w:val="00557B39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3B74"/>
    <w:rsid w:val="005B6C9C"/>
    <w:rsid w:val="005C047C"/>
    <w:rsid w:val="005C0FBD"/>
    <w:rsid w:val="005C0FC9"/>
    <w:rsid w:val="005C15A3"/>
    <w:rsid w:val="005C2458"/>
    <w:rsid w:val="005C400B"/>
    <w:rsid w:val="005C49D0"/>
    <w:rsid w:val="005C53C5"/>
    <w:rsid w:val="005C6584"/>
    <w:rsid w:val="005C7997"/>
    <w:rsid w:val="005D367A"/>
    <w:rsid w:val="005D3E99"/>
    <w:rsid w:val="005D62F6"/>
    <w:rsid w:val="005D79B8"/>
    <w:rsid w:val="005E15AC"/>
    <w:rsid w:val="005F0306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3D42"/>
    <w:rsid w:val="00627765"/>
    <w:rsid w:val="0064692C"/>
    <w:rsid w:val="00653F68"/>
    <w:rsid w:val="0065564C"/>
    <w:rsid w:val="006802C4"/>
    <w:rsid w:val="0068429A"/>
    <w:rsid w:val="00685FDD"/>
    <w:rsid w:val="00693676"/>
    <w:rsid w:val="006A71DE"/>
    <w:rsid w:val="006A7251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4908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D6E"/>
    <w:rsid w:val="0073042D"/>
    <w:rsid w:val="00733A44"/>
    <w:rsid w:val="00743B4F"/>
    <w:rsid w:val="00745088"/>
    <w:rsid w:val="00745BC6"/>
    <w:rsid w:val="00750466"/>
    <w:rsid w:val="007507F9"/>
    <w:rsid w:val="00751B0E"/>
    <w:rsid w:val="007551A3"/>
    <w:rsid w:val="00760C41"/>
    <w:rsid w:val="007611D6"/>
    <w:rsid w:val="007636A0"/>
    <w:rsid w:val="007661BA"/>
    <w:rsid w:val="00766405"/>
    <w:rsid w:val="0076691A"/>
    <w:rsid w:val="00771B35"/>
    <w:rsid w:val="00772DA9"/>
    <w:rsid w:val="0077312A"/>
    <w:rsid w:val="00775322"/>
    <w:rsid w:val="00776878"/>
    <w:rsid w:val="007814C9"/>
    <w:rsid w:val="00783837"/>
    <w:rsid w:val="00784961"/>
    <w:rsid w:val="00785433"/>
    <w:rsid w:val="00787700"/>
    <w:rsid w:val="00792708"/>
    <w:rsid w:val="007943B6"/>
    <w:rsid w:val="00794685"/>
    <w:rsid w:val="007A050E"/>
    <w:rsid w:val="007A14C0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7F180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65D5E"/>
    <w:rsid w:val="00872545"/>
    <w:rsid w:val="00874376"/>
    <w:rsid w:val="00881B59"/>
    <w:rsid w:val="00882053"/>
    <w:rsid w:val="008941D6"/>
    <w:rsid w:val="008942A2"/>
    <w:rsid w:val="0089534A"/>
    <w:rsid w:val="008968A2"/>
    <w:rsid w:val="008A529C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5AD9"/>
    <w:rsid w:val="00936CF0"/>
    <w:rsid w:val="00937D9F"/>
    <w:rsid w:val="00942106"/>
    <w:rsid w:val="00942394"/>
    <w:rsid w:val="0094260D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41A0"/>
    <w:rsid w:val="009A50D4"/>
    <w:rsid w:val="009A54AD"/>
    <w:rsid w:val="009A7614"/>
    <w:rsid w:val="009A792B"/>
    <w:rsid w:val="009B745D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A01708"/>
    <w:rsid w:val="00A024FF"/>
    <w:rsid w:val="00A05E18"/>
    <w:rsid w:val="00A06EFE"/>
    <w:rsid w:val="00A0737A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1E91"/>
    <w:rsid w:val="00A55C02"/>
    <w:rsid w:val="00A701AF"/>
    <w:rsid w:val="00A75504"/>
    <w:rsid w:val="00A83EBE"/>
    <w:rsid w:val="00A8594A"/>
    <w:rsid w:val="00A8687B"/>
    <w:rsid w:val="00A92B79"/>
    <w:rsid w:val="00A9695B"/>
    <w:rsid w:val="00AA3E8B"/>
    <w:rsid w:val="00AA4F0A"/>
    <w:rsid w:val="00AA5A5A"/>
    <w:rsid w:val="00AB05CF"/>
    <w:rsid w:val="00AB0DA8"/>
    <w:rsid w:val="00AB18CA"/>
    <w:rsid w:val="00AB1CE8"/>
    <w:rsid w:val="00AB5148"/>
    <w:rsid w:val="00AB5327"/>
    <w:rsid w:val="00AB6AE5"/>
    <w:rsid w:val="00AB7619"/>
    <w:rsid w:val="00AC01E7"/>
    <w:rsid w:val="00AC4664"/>
    <w:rsid w:val="00AC7B89"/>
    <w:rsid w:val="00AD4D22"/>
    <w:rsid w:val="00AE4452"/>
    <w:rsid w:val="00AE65F6"/>
    <w:rsid w:val="00AF053E"/>
    <w:rsid w:val="00B039E8"/>
    <w:rsid w:val="00B07EA0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2415"/>
    <w:rsid w:val="00B468CC"/>
    <w:rsid w:val="00B50E28"/>
    <w:rsid w:val="00B52FB3"/>
    <w:rsid w:val="00B54655"/>
    <w:rsid w:val="00B6045F"/>
    <w:rsid w:val="00B65702"/>
    <w:rsid w:val="00B7242A"/>
    <w:rsid w:val="00B8071F"/>
    <w:rsid w:val="00B82B4E"/>
    <w:rsid w:val="00B8420E"/>
    <w:rsid w:val="00B90CE1"/>
    <w:rsid w:val="00B978BC"/>
    <w:rsid w:val="00BA1A23"/>
    <w:rsid w:val="00BA40E0"/>
    <w:rsid w:val="00BA583D"/>
    <w:rsid w:val="00BC2CD2"/>
    <w:rsid w:val="00BC6483"/>
    <w:rsid w:val="00BC69E3"/>
    <w:rsid w:val="00BC7335"/>
    <w:rsid w:val="00BD542D"/>
    <w:rsid w:val="00BD6E66"/>
    <w:rsid w:val="00BD79AD"/>
    <w:rsid w:val="00BE193E"/>
    <w:rsid w:val="00BE1962"/>
    <w:rsid w:val="00BE4821"/>
    <w:rsid w:val="00BF14F7"/>
    <w:rsid w:val="00BF17F2"/>
    <w:rsid w:val="00BF31D2"/>
    <w:rsid w:val="00C00404"/>
    <w:rsid w:val="00C00540"/>
    <w:rsid w:val="00C01967"/>
    <w:rsid w:val="00C01ED5"/>
    <w:rsid w:val="00C138C5"/>
    <w:rsid w:val="00C172AE"/>
    <w:rsid w:val="00C32D89"/>
    <w:rsid w:val="00C343F5"/>
    <w:rsid w:val="00C34620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04E2"/>
    <w:rsid w:val="00C84E4C"/>
    <w:rsid w:val="00C87022"/>
    <w:rsid w:val="00C87044"/>
    <w:rsid w:val="00C90D78"/>
    <w:rsid w:val="00C94D17"/>
    <w:rsid w:val="00CA2A63"/>
    <w:rsid w:val="00CB17F5"/>
    <w:rsid w:val="00CB27C6"/>
    <w:rsid w:val="00CB44F1"/>
    <w:rsid w:val="00CB463B"/>
    <w:rsid w:val="00CB5B82"/>
    <w:rsid w:val="00CB782D"/>
    <w:rsid w:val="00CC54E0"/>
    <w:rsid w:val="00CC65A8"/>
    <w:rsid w:val="00CC7DBB"/>
    <w:rsid w:val="00CD58E3"/>
    <w:rsid w:val="00CD6369"/>
    <w:rsid w:val="00CD6F12"/>
    <w:rsid w:val="00CE02F9"/>
    <w:rsid w:val="00CE2A37"/>
    <w:rsid w:val="00CE386E"/>
    <w:rsid w:val="00CE4E65"/>
    <w:rsid w:val="00CE5AFA"/>
    <w:rsid w:val="00CF2E1A"/>
    <w:rsid w:val="00CF6EC0"/>
    <w:rsid w:val="00CF715C"/>
    <w:rsid w:val="00D022EC"/>
    <w:rsid w:val="00D05217"/>
    <w:rsid w:val="00D06182"/>
    <w:rsid w:val="00D125BD"/>
    <w:rsid w:val="00D12661"/>
    <w:rsid w:val="00D12ED4"/>
    <w:rsid w:val="00D14F61"/>
    <w:rsid w:val="00D1582D"/>
    <w:rsid w:val="00D176C1"/>
    <w:rsid w:val="00D2569D"/>
    <w:rsid w:val="00D27A1B"/>
    <w:rsid w:val="00D32106"/>
    <w:rsid w:val="00D34DC1"/>
    <w:rsid w:val="00D3536F"/>
    <w:rsid w:val="00D36328"/>
    <w:rsid w:val="00D403F7"/>
    <w:rsid w:val="00D41124"/>
    <w:rsid w:val="00D50CFE"/>
    <w:rsid w:val="00D559DE"/>
    <w:rsid w:val="00D55B15"/>
    <w:rsid w:val="00D56FEB"/>
    <w:rsid w:val="00D61DD0"/>
    <w:rsid w:val="00D62096"/>
    <w:rsid w:val="00D627E5"/>
    <w:rsid w:val="00D649B5"/>
    <w:rsid w:val="00D66E63"/>
    <w:rsid w:val="00D71365"/>
    <w:rsid w:val="00D71B9B"/>
    <w:rsid w:val="00D7343A"/>
    <w:rsid w:val="00D7442F"/>
    <w:rsid w:val="00D74E3E"/>
    <w:rsid w:val="00D76B54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A6757"/>
    <w:rsid w:val="00DB0557"/>
    <w:rsid w:val="00DB2C80"/>
    <w:rsid w:val="00DB3BB6"/>
    <w:rsid w:val="00DC2340"/>
    <w:rsid w:val="00DC30DA"/>
    <w:rsid w:val="00DC4588"/>
    <w:rsid w:val="00DE0792"/>
    <w:rsid w:val="00DE287B"/>
    <w:rsid w:val="00DE603B"/>
    <w:rsid w:val="00DE7CAD"/>
    <w:rsid w:val="00DF129D"/>
    <w:rsid w:val="00DF3859"/>
    <w:rsid w:val="00DF4371"/>
    <w:rsid w:val="00DF625F"/>
    <w:rsid w:val="00DF74DB"/>
    <w:rsid w:val="00E01806"/>
    <w:rsid w:val="00E01841"/>
    <w:rsid w:val="00E01A0E"/>
    <w:rsid w:val="00E045FD"/>
    <w:rsid w:val="00E126C1"/>
    <w:rsid w:val="00E17EA0"/>
    <w:rsid w:val="00E21473"/>
    <w:rsid w:val="00E22935"/>
    <w:rsid w:val="00E22C67"/>
    <w:rsid w:val="00E2466B"/>
    <w:rsid w:val="00E3023E"/>
    <w:rsid w:val="00E34F46"/>
    <w:rsid w:val="00E36275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46F"/>
    <w:rsid w:val="00E77C63"/>
    <w:rsid w:val="00E80DED"/>
    <w:rsid w:val="00E95ED3"/>
    <w:rsid w:val="00EA7542"/>
    <w:rsid w:val="00EB0565"/>
    <w:rsid w:val="00EB2280"/>
    <w:rsid w:val="00EB28A6"/>
    <w:rsid w:val="00EC1621"/>
    <w:rsid w:val="00EC3515"/>
    <w:rsid w:val="00EC662E"/>
    <w:rsid w:val="00EC7C71"/>
    <w:rsid w:val="00ED3501"/>
    <w:rsid w:val="00ED4824"/>
    <w:rsid w:val="00EE049D"/>
    <w:rsid w:val="00EE2721"/>
    <w:rsid w:val="00EE2A0B"/>
    <w:rsid w:val="00EE7837"/>
    <w:rsid w:val="00EF6029"/>
    <w:rsid w:val="00F07B82"/>
    <w:rsid w:val="00F11B13"/>
    <w:rsid w:val="00F158FD"/>
    <w:rsid w:val="00F16DA0"/>
    <w:rsid w:val="00F23554"/>
    <w:rsid w:val="00F241DA"/>
    <w:rsid w:val="00F24740"/>
    <w:rsid w:val="00F25B10"/>
    <w:rsid w:val="00F25D54"/>
    <w:rsid w:val="00F27D07"/>
    <w:rsid w:val="00F30571"/>
    <w:rsid w:val="00F30905"/>
    <w:rsid w:val="00F335CB"/>
    <w:rsid w:val="00F35DB1"/>
    <w:rsid w:val="00F3651F"/>
    <w:rsid w:val="00F36D0F"/>
    <w:rsid w:val="00F4144F"/>
    <w:rsid w:val="00F42294"/>
    <w:rsid w:val="00F42F7B"/>
    <w:rsid w:val="00F4323B"/>
    <w:rsid w:val="00F459EB"/>
    <w:rsid w:val="00F4682F"/>
    <w:rsid w:val="00F516C1"/>
    <w:rsid w:val="00F52C9C"/>
    <w:rsid w:val="00F55BE1"/>
    <w:rsid w:val="00F618EC"/>
    <w:rsid w:val="00F6336A"/>
    <w:rsid w:val="00F65FB2"/>
    <w:rsid w:val="00F66D51"/>
    <w:rsid w:val="00F72065"/>
    <w:rsid w:val="00F778DC"/>
    <w:rsid w:val="00F849BE"/>
    <w:rsid w:val="00F8529A"/>
    <w:rsid w:val="00F94A4B"/>
    <w:rsid w:val="00F97AD4"/>
    <w:rsid w:val="00FA1831"/>
    <w:rsid w:val="00FB0917"/>
    <w:rsid w:val="00FB0F16"/>
    <w:rsid w:val="00FB59FB"/>
    <w:rsid w:val="00FB668F"/>
    <w:rsid w:val="00FB72A0"/>
    <w:rsid w:val="00FC35C5"/>
    <w:rsid w:val="00FC4E7F"/>
    <w:rsid w:val="00FC7DBF"/>
    <w:rsid w:val="00FD70A9"/>
    <w:rsid w:val="00FE2B73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A6729"/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TabVokabellernliste">
    <w:name w:val="Tab_Vokabellernliste"/>
    <w:basedOn w:val="Standard"/>
    <w:link w:val="TabVokabellernlisteZchn"/>
    <w:qFormat/>
    <w:rsid w:val="005B3B74"/>
    <w:rPr>
      <w:rFonts w:cs="Arial"/>
      <w:szCs w:val="19"/>
    </w:rPr>
  </w:style>
  <w:style w:type="character" w:customStyle="1" w:styleId="TabVokabellernlisteZchn">
    <w:name w:val="Tab_Vokabellernliste Zchn"/>
    <w:basedOn w:val="Absatz-Standardschriftart"/>
    <w:link w:val="TabVokabellernliste"/>
    <w:rsid w:val="005B3B74"/>
    <w:rPr>
      <w:rFonts w:ascii="Arial" w:hAnsi="Arial" w:cs="Arial"/>
      <w:noProof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lett\15_BBS\Gateway\BEV_Vokabellernlisten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2ED7-18B8-423C-98E6-816E2430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2480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18</cp:revision>
  <cp:lastPrinted>2016-12-23T16:36:00Z</cp:lastPrinted>
  <dcterms:created xsi:type="dcterms:W3CDTF">2019-07-16T06:22:00Z</dcterms:created>
  <dcterms:modified xsi:type="dcterms:W3CDTF">2019-07-17T12:26:00Z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