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880"/>
        <w:gridCol w:w="1319"/>
        <w:gridCol w:w="2031"/>
        <w:gridCol w:w="1235"/>
        <w:gridCol w:w="1010"/>
        <w:gridCol w:w="264"/>
      </w:tblGrid>
      <w:tr w:rsidR="00583FC8" w:rsidRPr="00C172AE" w:rsidTr="007814C9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583FC8" w:rsidRPr="00AE65F6" w:rsidRDefault="00583FC8" w:rsidP="00362B0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482C3D" w:rsidP="007C1230">
            <w:pPr>
              <w:pStyle w:val="ekvkolumnentitel"/>
            </w:pPr>
            <w:r>
              <w:t>Zu S. 125 | Lernaufgabe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583FC8" w:rsidP="007C1230">
            <w:pPr>
              <w:pStyle w:val="ekvkolumnentitel"/>
            </w:pPr>
            <w:r w:rsidRPr="007C1230">
              <w:t>Klasse: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583FC8" w:rsidP="007C1230">
            <w:pPr>
              <w:pStyle w:val="ekvkolumnentitel"/>
            </w:pPr>
            <w:r w:rsidRPr="007C1230">
              <w:t>Datum: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583FC8" w:rsidP="007C1230">
            <w:pPr>
              <w:pStyle w:val="ekvkvnummer"/>
            </w:pPr>
            <w:r w:rsidRPr="007C1230">
              <w:t xml:space="preserve">KV </w:t>
            </w:r>
            <w:r w:rsidR="00482C3D">
              <w:t>4</w:t>
            </w:r>
            <w:r w:rsidR="00DC3605"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482C3D" w:rsidP="007C1230">
            <w:pPr>
              <w:pStyle w:val="ekvkapitel"/>
            </w:pPr>
            <w:r>
              <w:t>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  <w:vAlign w:val="bottom"/>
          </w:tcPr>
          <w:p w:rsidR="00583FC8" w:rsidRPr="007636A0" w:rsidRDefault="00583FC8" w:rsidP="007636A0">
            <w:pPr>
              <w:pStyle w:val="ekvkolumnentitel"/>
              <w:rPr>
                <w:color w:val="FFFFFF" w:themeColor="background1"/>
              </w:rPr>
            </w:pPr>
          </w:p>
        </w:tc>
      </w:tr>
      <w:tr w:rsidR="00583FC8" w:rsidRPr="00BF17F2" w:rsidTr="007814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9739" w:type="dxa"/>
            <w:gridSpan w:val="6"/>
            <w:tcBorders>
              <w:left w:val="nil"/>
              <w:bottom w:val="nil"/>
            </w:tcBorders>
            <w:noWrap/>
            <w:vAlign w:val="bottom"/>
          </w:tcPr>
          <w:p w:rsidR="00583FC8" w:rsidRPr="00BF17F2" w:rsidRDefault="00583FC8" w:rsidP="00037566">
            <w:pPr>
              <w:rPr>
                <w:color w:val="FFFFFF" w:themeColor="background1"/>
              </w:rPr>
            </w:pPr>
          </w:p>
        </w:tc>
      </w:tr>
    </w:tbl>
    <w:p w:rsidR="00A55C02" w:rsidRDefault="00482C3D" w:rsidP="00482C3D">
      <w:pPr>
        <w:pStyle w:val="ekvue1arial"/>
      </w:pPr>
      <w:bookmarkStart w:id="0" w:name="bmStart"/>
      <w:bookmarkEnd w:id="0"/>
      <w:r>
        <w:t>Reflexionsbogen</w:t>
      </w:r>
    </w:p>
    <w:p w:rsidR="00482C3D" w:rsidRDefault="00482C3D" w:rsidP="007E52E1"/>
    <w:p w:rsidR="004A78B0" w:rsidRDefault="004A78B0" w:rsidP="004A78B0">
      <w:pPr>
        <w:pStyle w:val="ekvgrundtexthalbe"/>
      </w:pPr>
    </w:p>
    <w:p w:rsidR="00482C3D" w:rsidRDefault="00482C3D" w:rsidP="004A78B0">
      <w:r w:rsidRPr="00482C3D">
        <w:t>Dieser Reflexionsbogen soll dir helfen, die bei der Podiumsdiskussion genannten Argumente zu untersuchen und so zu einer begründeten Meinung zu kommen.</w:t>
      </w:r>
    </w:p>
    <w:p w:rsidR="00482C3D" w:rsidRDefault="00482C3D" w:rsidP="004A78B0"/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1796"/>
        <w:gridCol w:w="1796"/>
        <w:gridCol w:w="1796"/>
        <w:gridCol w:w="1796"/>
        <w:gridCol w:w="1796"/>
      </w:tblGrid>
      <w:tr w:rsidR="004A78B0" w:rsidRPr="00482C3D" w:rsidTr="00B44F74">
        <w:trPr>
          <w:cantSplit/>
          <w:trHeight w:val="2835"/>
        </w:trPr>
        <w:tc>
          <w:tcPr>
            <w:tcW w:w="376" w:type="dxa"/>
            <w:shd w:val="clear" w:color="auto" w:fill="auto"/>
            <w:textDirection w:val="btLr"/>
            <w:hideMark/>
          </w:tcPr>
          <w:p w:rsidR="004A78B0" w:rsidRPr="00482C3D" w:rsidRDefault="004A78B0" w:rsidP="004A78B0">
            <w:pPr>
              <w:pStyle w:val="ekvtabellezentriert"/>
              <w:rPr>
                <w:rFonts w:eastAsia="MS Mincho" w:cs="Times New Roman"/>
                <w:lang w:eastAsia="de-DE"/>
              </w:rPr>
            </w:pPr>
            <w:r w:rsidRPr="00482C3D">
              <w:rPr>
                <w:lang w:eastAsia="de-DE"/>
              </w:rPr>
              <w:t>überzeugt mich (nicht), weil…</w:t>
            </w:r>
          </w:p>
        </w:tc>
        <w:tc>
          <w:tcPr>
            <w:tcW w:w="1796" w:type="dxa"/>
            <w:shd w:val="clear" w:color="auto" w:fill="auto"/>
          </w:tcPr>
          <w:p w:rsidR="004A78B0" w:rsidRPr="00482C3D" w:rsidRDefault="004A78B0" w:rsidP="004A78B0">
            <w:pPr>
              <w:pStyle w:val="ekvtabellezentriert"/>
              <w:rPr>
                <w:rFonts w:eastAsia="MS Mincho" w:cs="Times New Roman"/>
                <w:lang w:eastAsia="de-DE"/>
              </w:rPr>
            </w:pPr>
          </w:p>
        </w:tc>
        <w:tc>
          <w:tcPr>
            <w:tcW w:w="1796" w:type="dxa"/>
            <w:shd w:val="clear" w:color="auto" w:fill="auto"/>
          </w:tcPr>
          <w:p w:rsidR="004A78B0" w:rsidRPr="00482C3D" w:rsidRDefault="004A78B0" w:rsidP="004A78B0">
            <w:pPr>
              <w:pStyle w:val="ekvtabellezentriert"/>
              <w:rPr>
                <w:rFonts w:eastAsia="MS Mincho" w:cs="Times New Roman"/>
                <w:lang w:eastAsia="de-DE"/>
              </w:rPr>
            </w:pPr>
          </w:p>
        </w:tc>
        <w:tc>
          <w:tcPr>
            <w:tcW w:w="1796" w:type="dxa"/>
            <w:shd w:val="clear" w:color="auto" w:fill="auto"/>
          </w:tcPr>
          <w:p w:rsidR="004A78B0" w:rsidRPr="00482C3D" w:rsidRDefault="004A78B0" w:rsidP="004A78B0">
            <w:pPr>
              <w:pStyle w:val="ekvtabellezentriert"/>
              <w:rPr>
                <w:rFonts w:eastAsia="MS Mincho" w:cs="Times New Roman"/>
                <w:lang w:eastAsia="de-DE"/>
              </w:rPr>
            </w:pPr>
          </w:p>
        </w:tc>
        <w:tc>
          <w:tcPr>
            <w:tcW w:w="1796" w:type="dxa"/>
            <w:shd w:val="clear" w:color="auto" w:fill="auto"/>
          </w:tcPr>
          <w:p w:rsidR="004A78B0" w:rsidRPr="00482C3D" w:rsidRDefault="004A78B0" w:rsidP="004A78B0">
            <w:pPr>
              <w:pStyle w:val="ekvtabellezentriert"/>
              <w:rPr>
                <w:rFonts w:eastAsia="MS Mincho" w:cs="Times New Roman"/>
                <w:lang w:eastAsia="de-DE"/>
              </w:rPr>
            </w:pPr>
          </w:p>
        </w:tc>
        <w:tc>
          <w:tcPr>
            <w:tcW w:w="1796" w:type="dxa"/>
            <w:shd w:val="clear" w:color="auto" w:fill="auto"/>
          </w:tcPr>
          <w:p w:rsidR="004A78B0" w:rsidRPr="00482C3D" w:rsidRDefault="004A78B0" w:rsidP="004A78B0">
            <w:pPr>
              <w:pStyle w:val="ekvtabellezentriert"/>
              <w:rPr>
                <w:rFonts w:eastAsia="MS Mincho" w:cs="Times New Roman"/>
                <w:lang w:eastAsia="de-DE"/>
              </w:rPr>
            </w:pPr>
          </w:p>
        </w:tc>
      </w:tr>
      <w:tr w:rsidR="004A78B0" w:rsidRPr="00482C3D" w:rsidTr="00B44F74">
        <w:trPr>
          <w:cantSplit/>
          <w:trHeight w:val="2835"/>
        </w:trPr>
        <w:tc>
          <w:tcPr>
            <w:tcW w:w="376" w:type="dxa"/>
            <w:shd w:val="clear" w:color="auto" w:fill="auto"/>
            <w:textDirection w:val="btLr"/>
            <w:hideMark/>
          </w:tcPr>
          <w:p w:rsidR="004A78B0" w:rsidRPr="00482C3D" w:rsidRDefault="004A78B0" w:rsidP="004A78B0">
            <w:pPr>
              <w:pStyle w:val="ekvtabellezentriert"/>
              <w:rPr>
                <w:lang w:eastAsia="de-DE"/>
              </w:rPr>
            </w:pPr>
            <w:r w:rsidRPr="00482C3D">
              <w:rPr>
                <w:lang w:eastAsia="de-DE"/>
              </w:rPr>
              <w:t>Kontra-Argumente</w:t>
            </w:r>
          </w:p>
        </w:tc>
        <w:tc>
          <w:tcPr>
            <w:tcW w:w="1796" w:type="dxa"/>
            <w:shd w:val="clear" w:color="auto" w:fill="auto"/>
          </w:tcPr>
          <w:p w:rsidR="004A78B0" w:rsidRPr="00482C3D" w:rsidRDefault="004A78B0" w:rsidP="004A78B0">
            <w:pPr>
              <w:pStyle w:val="ekvtabellezentriert"/>
              <w:rPr>
                <w:rFonts w:eastAsia="MS Mincho" w:cs="Times New Roman"/>
                <w:lang w:eastAsia="de-DE"/>
              </w:rPr>
            </w:pPr>
          </w:p>
        </w:tc>
        <w:tc>
          <w:tcPr>
            <w:tcW w:w="1796" w:type="dxa"/>
            <w:shd w:val="clear" w:color="auto" w:fill="auto"/>
          </w:tcPr>
          <w:p w:rsidR="004A78B0" w:rsidRPr="00482C3D" w:rsidRDefault="004A78B0" w:rsidP="004A78B0">
            <w:pPr>
              <w:pStyle w:val="ekvtabellezentriert"/>
              <w:rPr>
                <w:rFonts w:eastAsia="MS Mincho" w:cs="Times New Roman"/>
                <w:lang w:eastAsia="de-DE"/>
              </w:rPr>
            </w:pPr>
          </w:p>
        </w:tc>
        <w:tc>
          <w:tcPr>
            <w:tcW w:w="1796" w:type="dxa"/>
            <w:shd w:val="clear" w:color="auto" w:fill="auto"/>
          </w:tcPr>
          <w:p w:rsidR="004A78B0" w:rsidRPr="00482C3D" w:rsidRDefault="004A78B0" w:rsidP="004A78B0">
            <w:pPr>
              <w:pStyle w:val="ekvtabellezentriert"/>
              <w:rPr>
                <w:rFonts w:eastAsia="MS Mincho" w:cs="Times New Roman"/>
                <w:lang w:eastAsia="de-DE"/>
              </w:rPr>
            </w:pPr>
          </w:p>
        </w:tc>
        <w:tc>
          <w:tcPr>
            <w:tcW w:w="1796" w:type="dxa"/>
            <w:shd w:val="clear" w:color="auto" w:fill="auto"/>
          </w:tcPr>
          <w:p w:rsidR="004A78B0" w:rsidRPr="00482C3D" w:rsidRDefault="004A78B0" w:rsidP="004A78B0">
            <w:pPr>
              <w:pStyle w:val="ekvtabellezentriert"/>
              <w:rPr>
                <w:rFonts w:eastAsia="MS Mincho" w:cs="Times New Roman"/>
                <w:lang w:eastAsia="de-DE"/>
              </w:rPr>
            </w:pPr>
          </w:p>
        </w:tc>
        <w:tc>
          <w:tcPr>
            <w:tcW w:w="1796" w:type="dxa"/>
            <w:shd w:val="clear" w:color="auto" w:fill="auto"/>
          </w:tcPr>
          <w:p w:rsidR="004A78B0" w:rsidRPr="00482C3D" w:rsidRDefault="004A78B0" w:rsidP="004A78B0">
            <w:pPr>
              <w:pStyle w:val="ekvtabellezentriert"/>
              <w:rPr>
                <w:rFonts w:eastAsia="MS Mincho" w:cs="Times New Roman"/>
                <w:lang w:eastAsia="de-DE"/>
              </w:rPr>
            </w:pPr>
          </w:p>
        </w:tc>
      </w:tr>
      <w:tr w:rsidR="004A78B0" w:rsidRPr="00482C3D" w:rsidTr="00B44F74">
        <w:trPr>
          <w:cantSplit/>
          <w:trHeight w:val="2835"/>
        </w:trPr>
        <w:tc>
          <w:tcPr>
            <w:tcW w:w="376" w:type="dxa"/>
            <w:shd w:val="clear" w:color="auto" w:fill="auto"/>
            <w:textDirection w:val="btLr"/>
            <w:hideMark/>
          </w:tcPr>
          <w:p w:rsidR="004A78B0" w:rsidRPr="00482C3D" w:rsidRDefault="004A78B0" w:rsidP="004A78B0">
            <w:pPr>
              <w:pStyle w:val="ekvtabellezentriert"/>
              <w:rPr>
                <w:lang w:eastAsia="de-DE"/>
              </w:rPr>
            </w:pPr>
            <w:r w:rsidRPr="00482C3D">
              <w:rPr>
                <w:lang w:eastAsia="de-DE"/>
              </w:rPr>
              <w:t>überzeugt mich (nicht), weil…</w:t>
            </w:r>
          </w:p>
        </w:tc>
        <w:tc>
          <w:tcPr>
            <w:tcW w:w="1796" w:type="dxa"/>
            <w:shd w:val="clear" w:color="auto" w:fill="auto"/>
          </w:tcPr>
          <w:p w:rsidR="004A78B0" w:rsidRPr="00482C3D" w:rsidRDefault="004A78B0" w:rsidP="004A78B0">
            <w:pPr>
              <w:pStyle w:val="ekvtabellezentriert"/>
              <w:rPr>
                <w:rFonts w:eastAsia="MS Mincho" w:cs="Times New Roman"/>
                <w:lang w:eastAsia="de-DE"/>
              </w:rPr>
            </w:pPr>
          </w:p>
        </w:tc>
        <w:tc>
          <w:tcPr>
            <w:tcW w:w="1796" w:type="dxa"/>
            <w:shd w:val="clear" w:color="auto" w:fill="auto"/>
          </w:tcPr>
          <w:p w:rsidR="004A78B0" w:rsidRPr="00482C3D" w:rsidRDefault="004A78B0" w:rsidP="004A78B0">
            <w:pPr>
              <w:pStyle w:val="ekvtabellezentriert"/>
              <w:rPr>
                <w:rFonts w:eastAsia="MS Mincho" w:cs="Times New Roman"/>
                <w:lang w:eastAsia="de-DE"/>
              </w:rPr>
            </w:pPr>
          </w:p>
        </w:tc>
        <w:tc>
          <w:tcPr>
            <w:tcW w:w="1796" w:type="dxa"/>
            <w:shd w:val="clear" w:color="auto" w:fill="auto"/>
          </w:tcPr>
          <w:p w:rsidR="004A78B0" w:rsidRPr="00482C3D" w:rsidRDefault="004A78B0" w:rsidP="004A78B0">
            <w:pPr>
              <w:pStyle w:val="ekvtabellezentriert"/>
              <w:rPr>
                <w:rFonts w:eastAsia="MS Mincho" w:cs="Times New Roman"/>
                <w:lang w:eastAsia="de-DE"/>
              </w:rPr>
            </w:pPr>
          </w:p>
        </w:tc>
        <w:tc>
          <w:tcPr>
            <w:tcW w:w="1796" w:type="dxa"/>
            <w:shd w:val="clear" w:color="auto" w:fill="auto"/>
          </w:tcPr>
          <w:p w:rsidR="004A78B0" w:rsidRPr="00482C3D" w:rsidRDefault="004A78B0" w:rsidP="004A78B0">
            <w:pPr>
              <w:pStyle w:val="ekvtabellezentriert"/>
              <w:rPr>
                <w:rFonts w:eastAsia="MS Mincho" w:cs="Times New Roman"/>
                <w:lang w:eastAsia="de-DE"/>
              </w:rPr>
            </w:pPr>
          </w:p>
        </w:tc>
        <w:tc>
          <w:tcPr>
            <w:tcW w:w="1796" w:type="dxa"/>
            <w:shd w:val="clear" w:color="auto" w:fill="auto"/>
          </w:tcPr>
          <w:p w:rsidR="004A78B0" w:rsidRPr="00482C3D" w:rsidRDefault="004A78B0" w:rsidP="004A78B0">
            <w:pPr>
              <w:pStyle w:val="ekvtabellezentriert"/>
              <w:rPr>
                <w:rFonts w:eastAsia="MS Mincho" w:cs="Times New Roman"/>
                <w:lang w:eastAsia="de-DE"/>
              </w:rPr>
            </w:pPr>
          </w:p>
        </w:tc>
      </w:tr>
      <w:tr w:rsidR="004A78B0" w:rsidRPr="00482C3D" w:rsidTr="00B44F74">
        <w:trPr>
          <w:cantSplit/>
          <w:trHeight w:val="2835"/>
        </w:trPr>
        <w:tc>
          <w:tcPr>
            <w:tcW w:w="376" w:type="dxa"/>
            <w:shd w:val="clear" w:color="auto" w:fill="auto"/>
            <w:textDirection w:val="btLr"/>
            <w:hideMark/>
          </w:tcPr>
          <w:p w:rsidR="004A78B0" w:rsidRPr="00482C3D" w:rsidRDefault="004A78B0" w:rsidP="004A78B0">
            <w:pPr>
              <w:pStyle w:val="ekvtabellezentriert"/>
              <w:rPr>
                <w:rFonts w:eastAsia="MS Mincho" w:cs="Times New Roman"/>
                <w:lang w:eastAsia="de-DE"/>
              </w:rPr>
            </w:pPr>
            <w:r w:rsidRPr="00482C3D">
              <w:rPr>
                <w:lang w:eastAsia="de-DE"/>
              </w:rPr>
              <w:t>Pro-Argumente</w:t>
            </w:r>
          </w:p>
        </w:tc>
        <w:tc>
          <w:tcPr>
            <w:tcW w:w="1796" w:type="dxa"/>
            <w:shd w:val="clear" w:color="auto" w:fill="auto"/>
          </w:tcPr>
          <w:p w:rsidR="004A78B0" w:rsidRPr="00482C3D" w:rsidRDefault="004A78B0" w:rsidP="004A78B0">
            <w:pPr>
              <w:pStyle w:val="ekvtabellezentriert"/>
              <w:rPr>
                <w:rFonts w:eastAsia="MS Mincho" w:cs="Times New Roman"/>
                <w:lang w:eastAsia="de-DE"/>
              </w:rPr>
            </w:pPr>
          </w:p>
        </w:tc>
        <w:tc>
          <w:tcPr>
            <w:tcW w:w="1796" w:type="dxa"/>
            <w:shd w:val="clear" w:color="auto" w:fill="auto"/>
          </w:tcPr>
          <w:p w:rsidR="004A78B0" w:rsidRPr="00482C3D" w:rsidRDefault="004A78B0" w:rsidP="004A78B0">
            <w:pPr>
              <w:pStyle w:val="ekvtabellezentriert"/>
              <w:rPr>
                <w:rFonts w:eastAsia="MS Mincho" w:cs="Times New Roman"/>
                <w:lang w:eastAsia="de-DE"/>
              </w:rPr>
            </w:pPr>
          </w:p>
        </w:tc>
        <w:tc>
          <w:tcPr>
            <w:tcW w:w="1796" w:type="dxa"/>
            <w:shd w:val="clear" w:color="auto" w:fill="auto"/>
          </w:tcPr>
          <w:p w:rsidR="004A78B0" w:rsidRPr="00482C3D" w:rsidRDefault="004A78B0" w:rsidP="004A78B0">
            <w:pPr>
              <w:pStyle w:val="ekvtabellezentriert"/>
              <w:rPr>
                <w:rFonts w:eastAsia="MS Mincho" w:cs="Times New Roman"/>
                <w:lang w:eastAsia="de-DE"/>
              </w:rPr>
            </w:pPr>
          </w:p>
        </w:tc>
        <w:tc>
          <w:tcPr>
            <w:tcW w:w="1796" w:type="dxa"/>
            <w:shd w:val="clear" w:color="auto" w:fill="auto"/>
          </w:tcPr>
          <w:p w:rsidR="004A78B0" w:rsidRPr="00482C3D" w:rsidRDefault="004A78B0" w:rsidP="004A78B0">
            <w:pPr>
              <w:pStyle w:val="ekvtabellezentriert"/>
              <w:rPr>
                <w:rFonts w:eastAsia="MS Mincho" w:cs="Times New Roman"/>
                <w:lang w:eastAsia="de-DE"/>
              </w:rPr>
            </w:pPr>
          </w:p>
        </w:tc>
        <w:tc>
          <w:tcPr>
            <w:tcW w:w="1796" w:type="dxa"/>
            <w:shd w:val="clear" w:color="auto" w:fill="auto"/>
          </w:tcPr>
          <w:p w:rsidR="004A78B0" w:rsidRPr="00482C3D" w:rsidRDefault="004A78B0" w:rsidP="004A78B0">
            <w:pPr>
              <w:pStyle w:val="ekvtabellezentriert"/>
              <w:rPr>
                <w:rFonts w:eastAsia="MS Mincho" w:cs="Times New Roman"/>
                <w:lang w:eastAsia="de-DE"/>
              </w:rPr>
            </w:pPr>
          </w:p>
        </w:tc>
      </w:tr>
    </w:tbl>
    <w:p w:rsidR="00482C3D" w:rsidRDefault="00482C3D" w:rsidP="007E52E1"/>
    <w:p w:rsidR="00482C3D" w:rsidRDefault="00482C3D" w:rsidP="007E52E1"/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880"/>
        <w:gridCol w:w="1319"/>
        <w:gridCol w:w="2031"/>
        <w:gridCol w:w="1235"/>
        <w:gridCol w:w="1010"/>
        <w:gridCol w:w="264"/>
      </w:tblGrid>
      <w:tr w:rsidR="00482C3D" w:rsidRPr="00C172AE" w:rsidTr="00811B65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482C3D" w:rsidRPr="00AE65F6" w:rsidRDefault="00482C3D" w:rsidP="00811B65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2C3D" w:rsidRPr="007C1230" w:rsidRDefault="00DC3605" w:rsidP="00811B65">
            <w:pPr>
              <w:pStyle w:val="ekvkolumnentitel"/>
            </w:pPr>
            <w:r>
              <w:t>Zu S. 125 | Lernaufgabe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2C3D" w:rsidRPr="007C1230" w:rsidRDefault="00482C3D" w:rsidP="00811B65">
            <w:pPr>
              <w:pStyle w:val="ekvkolumnentitel"/>
            </w:pPr>
            <w:r w:rsidRPr="007C1230">
              <w:t>Klasse: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2C3D" w:rsidRPr="007C1230" w:rsidRDefault="00482C3D" w:rsidP="00811B65">
            <w:pPr>
              <w:pStyle w:val="ekvkolumnentitel"/>
            </w:pPr>
            <w:r w:rsidRPr="007C1230">
              <w:t>Datum: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2C3D" w:rsidRPr="007C1230" w:rsidRDefault="00482C3D" w:rsidP="00811B65">
            <w:pPr>
              <w:pStyle w:val="ekvkvnummer"/>
            </w:pPr>
            <w:r w:rsidRPr="007C1230">
              <w:t xml:space="preserve">KV </w:t>
            </w:r>
            <w:r w:rsidR="00DC3605">
              <w:t>41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2C3D" w:rsidRPr="007C1230" w:rsidRDefault="00DC3605" w:rsidP="00811B65">
            <w:pPr>
              <w:pStyle w:val="ekvkapitel"/>
            </w:pPr>
            <w:r>
              <w:t>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  <w:vAlign w:val="bottom"/>
          </w:tcPr>
          <w:p w:rsidR="00482C3D" w:rsidRPr="007636A0" w:rsidRDefault="00482C3D" w:rsidP="00811B65">
            <w:pPr>
              <w:pStyle w:val="ekvkolumnentitel"/>
              <w:rPr>
                <w:color w:val="FFFFFF" w:themeColor="background1"/>
              </w:rPr>
            </w:pPr>
          </w:p>
        </w:tc>
      </w:tr>
      <w:tr w:rsidR="00482C3D" w:rsidRPr="00BF17F2" w:rsidTr="00811B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482C3D" w:rsidRPr="00BF17F2" w:rsidRDefault="00482C3D" w:rsidP="00811B65">
            <w:pPr>
              <w:rPr>
                <w:color w:val="FFFFFF" w:themeColor="background1"/>
              </w:rPr>
            </w:pPr>
          </w:p>
        </w:tc>
        <w:tc>
          <w:tcPr>
            <w:tcW w:w="9739" w:type="dxa"/>
            <w:gridSpan w:val="6"/>
            <w:tcBorders>
              <w:left w:val="nil"/>
              <w:bottom w:val="nil"/>
            </w:tcBorders>
            <w:noWrap/>
            <w:vAlign w:val="bottom"/>
          </w:tcPr>
          <w:p w:rsidR="00482C3D" w:rsidRPr="00BF17F2" w:rsidRDefault="00482C3D" w:rsidP="00811B65">
            <w:pPr>
              <w:rPr>
                <w:color w:val="FFFFFF" w:themeColor="background1"/>
              </w:rPr>
            </w:pPr>
          </w:p>
        </w:tc>
      </w:tr>
    </w:tbl>
    <w:p w:rsidR="00482C3D" w:rsidRDefault="00482C3D" w:rsidP="007E52E1"/>
    <w:tbl>
      <w:tblPr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3125"/>
        <w:gridCol w:w="3125"/>
      </w:tblGrid>
      <w:tr w:rsidR="00482C3D" w:rsidTr="00B44F74">
        <w:trPr>
          <w:cantSplit/>
          <w:trHeight w:val="12869"/>
        </w:trPr>
        <w:tc>
          <w:tcPr>
            <w:tcW w:w="3124" w:type="dxa"/>
            <w:textDirection w:val="btLr"/>
            <w:hideMark/>
          </w:tcPr>
          <w:p w:rsidR="00482C3D" w:rsidRDefault="00482C3D" w:rsidP="004A78B0">
            <w:pPr>
              <w:pStyle w:val="ekvtabellelinks"/>
              <w:rPr>
                <w:rFonts w:eastAsia="MS Mincho"/>
              </w:rPr>
            </w:pPr>
            <w:r>
              <w:t>Für mich waren die folgenden</w:t>
            </w:r>
            <w:bookmarkStart w:id="1" w:name="_GoBack"/>
            <w:bookmarkEnd w:id="1"/>
            <w:r>
              <w:t xml:space="preserve"> Argumente besonders bedenkenswert:</w:t>
            </w:r>
          </w:p>
        </w:tc>
        <w:tc>
          <w:tcPr>
            <w:tcW w:w="3125" w:type="dxa"/>
            <w:textDirection w:val="btLr"/>
            <w:hideMark/>
          </w:tcPr>
          <w:p w:rsidR="00482C3D" w:rsidRDefault="00482C3D" w:rsidP="004A78B0">
            <w:pPr>
              <w:pStyle w:val="ekvtabellelinks"/>
              <w:rPr>
                <w:rFonts w:eastAsia="MS Mincho"/>
              </w:rPr>
            </w:pPr>
            <w:r>
              <w:t>Ich bin der Meinung,…</w:t>
            </w:r>
          </w:p>
        </w:tc>
        <w:tc>
          <w:tcPr>
            <w:tcW w:w="3125" w:type="dxa"/>
            <w:textDirection w:val="btLr"/>
            <w:hideMark/>
          </w:tcPr>
          <w:p w:rsidR="00482C3D" w:rsidRDefault="00482C3D" w:rsidP="004A78B0">
            <w:pPr>
              <w:pStyle w:val="ekvtabellelinks"/>
              <w:rPr>
                <w:rFonts w:eastAsia="MS Mincho"/>
              </w:rPr>
            </w:pPr>
            <w:r>
              <w:t>Begründung:</w:t>
            </w:r>
          </w:p>
        </w:tc>
      </w:tr>
    </w:tbl>
    <w:p w:rsidR="00482C3D" w:rsidRDefault="00482C3D" w:rsidP="007E52E1"/>
    <w:sectPr w:rsidR="00482C3D" w:rsidSect="001D1169">
      <w:footerReference w:type="default" r:id="rId7"/>
      <w:type w:val="continuous"/>
      <w:pgSz w:w="11906" w:h="16838" w:code="9"/>
      <w:pgMar w:top="454" w:right="851" w:bottom="1531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A03" w:rsidRDefault="00835A03" w:rsidP="003C599D">
      <w:pPr>
        <w:spacing w:line="240" w:lineRule="auto"/>
      </w:pPr>
      <w:r>
        <w:separator/>
      </w:r>
    </w:p>
  </w:endnote>
  <w:endnote w:type="continuationSeparator" w:id="0">
    <w:p w:rsidR="00835A03" w:rsidRDefault="00835A03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0C1572" w:rsidRPr="00F42294" w:rsidTr="006B2D23">
      <w:trPr>
        <w:trHeight w:hRule="exact" w:val="680"/>
      </w:trPr>
      <w:tc>
        <w:tcPr>
          <w:tcW w:w="1131" w:type="dxa"/>
          <w:noWrap/>
        </w:tcPr>
        <w:p w:rsidR="000C1572" w:rsidRPr="00913892" w:rsidRDefault="000C1572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0C1572" w:rsidRPr="00913892" w:rsidRDefault="000C1572" w:rsidP="00554EDA">
          <w:pPr>
            <w:pStyle w:val="ekvpagina"/>
          </w:pPr>
          <w:r w:rsidRPr="00913892">
            <w:t>© Ernst Klett Verlag GmbH, Stuttgart 201</w:t>
          </w:r>
          <w:r>
            <w:t>7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0C1572" w:rsidRPr="000B425B" w:rsidRDefault="00482C3D" w:rsidP="000B425B">
          <w:pPr>
            <w:pStyle w:val="ekvquelle"/>
          </w:pPr>
          <w:r>
            <w:t>Autor: Sebastian Kluitmann</w:t>
          </w:r>
          <w:r w:rsidR="00AE731C">
            <w:t>, Stuttgart</w:t>
          </w:r>
        </w:p>
      </w:tc>
      <w:tc>
        <w:tcPr>
          <w:tcW w:w="397" w:type="dxa"/>
        </w:tcPr>
        <w:p w:rsidR="000C1572" w:rsidRPr="00913892" w:rsidRDefault="000C1572" w:rsidP="00913892">
          <w:pPr>
            <w:pStyle w:val="ekvpagina"/>
          </w:pPr>
        </w:p>
      </w:tc>
    </w:tr>
  </w:tbl>
  <w:p w:rsidR="000C1572" w:rsidRDefault="000C15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A03" w:rsidRDefault="00835A03" w:rsidP="003C599D">
      <w:pPr>
        <w:spacing w:line="240" w:lineRule="auto"/>
      </w:pPr>
      <w:r>
        <w:separator/>
      </w:r>
    </w:p>
  </w:footnote>
  <w:footnote w:type="continuationSeparator" w:id="0">
    <w:p w:rsidR="00835A03" w:rsidRDefault="00835A03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3"/>
    <w:rsid w:val="000040E2"/>
    <w:rsid w:val="00014D7E"/>
    <w:rsid w:val="0002009E"/>
    <w:rsid w:val="00020440"/>
    <w:rsid w:val="000307B4"/>
    <w:rsid w:val="00035074"/>
    <w:rsid w:val="00037566"/>
    <w:rsid w:val="00043523"/>
    <w:rsid w:val="000523D4"/>
    <w:rsid w:val="00053B2F"/>
    <w:rsid w:val="00054678"/>
    <w:rsid w:val="00054A93"/>
    <w:rsid w:val="0006258C"/>
    <w:rsid w:val="00062D31"/>
    <w:rsid w:val="00073067"/>
    <w:rsid w:val="000779C3"/>
    <w:rsid w:val="00080C3B"/>
    <w:rsid w:val="000812E6"/>
    <w:rsid w:val="000875EE"/>
    <w:rsid w:val="00090AB2"/>
    <w:rsid w:val="000928AA"/>
    <w:rsid w:val="00092E87"/>
    <w:rsid w:val="000939F5"/>
    <w:rsid w:val="00094F01"/>
    <w:rsid w:val="000A51A5"/>
    <w:rsid w:val="000A61AB"/>
    <w:rsid w:val="000A7892"/>
    <w:rsid w:val="000B098D"/>
    <w:rsid w:val="000B28C5"/>
    <w:rsid w:val="000B425B"/>
    <w:rsid w:val="000B7BD3"/>
    <w:rsid w:val="000C11E0"/>
    <w:rsid w:val="000C1572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24062"/>
    <w:rsid w:val="00126A13"/>
    <w:rsid w:val="00126C2B"/>
    <w:rsid w:val="00131417"/>
    <w:rsid w:val="00136FB9"/>
    <w:rsid w:val="00137DDD"/>
    <w:rsid w:val="001524C9"/>
    <w:rsid w:val="00155116"/>
    <w:rsid w:val="0015764B"/>
    <w:rsid w:val="00161B4B"/>
    <w:rsid w:val="001641FA"/>
    <w:rsid w:val="0016475A"/>
    <w:rsid w:val="00165ECC"/>
    <w:rsid w:val="001743EB"/>
    <w:rsid w:val="00182050"/>
    <w:rsid w:val="00182B7D"/>
    <w:rsid w:val="001845AC"/>
    <w:rsid w:val="00186866"/>
    <w:rsid w:val="00187AFD"/>
    <w:rsid w:val="00190B65"/>
    <w:rsid w:val="00193A18"/>
    <w:rsid w:val="001A5BD5"/>
    <w:rsid w:val="001C3792"/>
    <w:rsid w:val="001C6C8F"/>
    <w:rsid w:val="001D1169"/>
    <w:rsid w:val="001D2674"/>
    <w:rsid w:val="001D39FD"/>
    <w:rsid w:val="001D7433"/>
    <w:rsid w:val="001E485B"/>
    <w:rsid w:val="001F1E3D"/>
    <w:rsid w:val="001F53F1"/>
    <w:rsid w:val="0020055A"/>
    <w:rsid w:val="00200966"/>
    <w:rsid w:val="00201AA1"/>
    <w:rsid w:val="00205239"/>
    <w:rsid w:val="00213581"/>
    <w:rsid w:val="00214764"/>
    <w:rsid w:val="00214D18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554"/>
    <w:rsid w:val="002613E6"/>
    <w:rsid w:val="00261D9E"/>
    <w:rsid w:val="0026581E"/>
    <w:rsid w:val="00266025"/>
    <w:rsid w:val="00280525"/>
    <w:rsid w:val="0028107C"/>
    <w:rsid w:val="0028231D"/>
    <w:rsid w:val="0028284C"/>
    <w:rsid w:val="00283035"/>
    <w:rsid w:val="00287B24"/>
    <w:rsid w:val="00287DC0"/>
    <w:rsid w:val="00291485"/>
    <w:rsid w:val="00292470"/>
    <w:rsid w:val="00296B65"/>
    <w:rsid w:val="002A0CF6"/>
    <w:rsid w:val="002A25AE"/>
    <w:rsid w:val="002B10A9"/>
    <w:rsid w:val="002B3DF1"/>
    <w:rsid w:val="002B64EA"/>
    <w:rsid w:val="002C23F2"/>
    <w:rsid w:val="002D41F4"/>
    <w:rsid w:val="002D7B0C"/>
    <w:rsid w:val="002D7B42"/>
    <w:rsid w:val="002E163A"/>
    <w:rsid w:val="002E21C3"/>
    <w:rsid w:val="002F1328"/>
    <w:rsid w:val="0030250F"/>
    <w:rsid w:val="00302866"/>
    <w:rsid w:val="00303749"/>
    <w:rsid w:val="00304833"/>
    <w:rsid w:val="00313596"/>
    <w:rsid w:val="00313FD8"/>
    <w:rsid w:val="00315EA9"/>
    <w:rsid w:val="00320087"/>
    <w:rsid w:val="00321063"/>
    <w:rsid w:val="0032667B"/>
    <w:rsid w:val="00327620"/>
    <w:rsid w:val="00331D08"/>
    <w:rsid w:val="003323B5"/>
    <w:rsid w:val="003373EF"/>
    <w:rsid w:val="00350FBE"/>
    <w:rsid w:val="003513CC"/>
    <w:rsid w:val="00362B02"/>
    <w:rsid w:val="0036404C"/>
    <w:rsid w:val="003653D5"/>
    <w:rsid w:val="00376A0A"/>
    <w:rsid w:val="0038356B"/>
    <w:rsid w:val="00384305"/>
    <w:rsid w:val="0039268F"/>
    <w:rsid w:val="00392F9B"/>
    <w:rsid w:val="00394595"/>
    <w:rsid w:val="003945FF"/>
    <w:rsid w:val="0039465E"/>
    <w:rsid w:val="003A1A19"/>
    <w:rsid w:val="003A2DB9"/>
    <w:rsid w:val="003A5B0C"/>
    <w:rsid w:val="003B348E"/>
    <w:rsid w:val="003B3ED5"/>
    <w:rsid w:val="003C39DC"/>
    <w:rsid w:val="003C4AE5"/>
    <w:rsid w:val="003C599D"/>
    <w:rsid w:val="003C63E9"/>
    <w:rsid w:val="003D3D68"/>
    <w:rsid w:val="003D70F5"/>
    <w:rsid w:val="003E21AC"/>
    <w:rsid w:val="003E2640"/>
    <w:rsid w:val="003E6330"/>
    <w:rsid w:val="003E7B62"/>
    <w:rsid w:val="003F23C7"/>
    <w:rsid w:val="003F362F"/>
    <w:rsid w:val="003F7DAF"/>
    <w:rsid w:val="00405D0B"/>
    <w:rsid w:val="00406443"/>
    <w:rsid w:val="00411B18"/>
    <w:rsid w:val="00415632"/>
    <w:rsid w:val="0042107E"/>
    <w:rsid w:val="00424375"/>
    <w:rsid w:val="004372DD"/>
    <w:rsid w:val="00441088"/>
    <w:rsid w:val="00441724"/>
    <w:rsid w:val="0044185E"/>
    <w:rsid w:val="00445ADA"/>
    <w:rsid w:val="00454148"/>
    <w:rsid w:val="004621B3"/>
    <w:rsid w:val="0046364F"/>
    <w:rsid w:val="00465073"/>
    <w:rsid w:val="00473A88"/>
    <w:rsid w:val="0047471A"/>
    <w:rsid w:val="00482C3D"/>
    <w:rsid w:val="00483A7A"/>
    <w:rsid w:val="00483D65"/>
    <w:rsid w:val="004862DF"/>
    <w:rsid w:val="00486B3D"/>
    <w:rsid w:val="00490692"/>
    <w:rsid w:val="004925F2"/>
    <w:rsid w:val="00495663"/>
    <w:rsid w:val="004A2037"/>
    <w:rsid w:val="004A66C3"/>
    <w:rsid w:val="004A66CF"/>
    <w:rsid w:val="004A78B0"/>
    <w:rsid w:val="004C6EE2"/>
    <w:rsid w:val="004E3969"/>
    <w:rsid w:val="00501528"/>
    <w:rsid w:val="005069C1"/>
    <w:rsid w:val="00514229"/>
    <w:rsid w:val="005156EC"/>
    <w:rsid w:val="005168A4"/>
    <w:rsid w:val="00517BF0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24F"/>
    <w:rsid w:val="00574FE0"/>
    <w:rsid w:val="00576D2D"/>
    <w:rsid w:val="00583FC8"/>
    <w:rsid w:val="00584F88"/>
    <w:rsid w:val="00587DF4"/>
    <w:rsid w:val="00597E2F"/>
    <w:rsid w:val="005A2772"/>
    <w:rsid w:val="005A3FB2"/>
    <w:rsid w:val="005A6D94"/>
    <w:rsid w:val="005B6C9C"/>
    <w:rsid w:val="005C047C"/>
    <w:rsid w:val="005C0FBD"/>
    <w:rsid w:val="005C15A3"/>
    <w:rsid w:val="005C2458"/>
    <w:rsid w:val="005C400B"/>
    <w:rsid w:val="005C49D0"/>
    <w:rsid w:val="005C6584"/>
    <w:rsid w:val="005D367A"/>
    <w:rsid w:val="005D3E99"/>
    <w:rsid w:val="005D79B8"/>
    <w:rsid w:val="005E15AC"/>
    <w:rsid w:val="005F2AB3"/>
    <w:rsid w:val="005F3914"/>
    <w:rsid w:val="005F439D"/>
    <w:rsid w:val="005F511A"/>
    <w:rsid w:val="0060030C"/>
    <w:rsid w:val="0060130F"/>
    <w:rsid w:val="00603AD5"/>
    <w:rsid w:val="006201CB"/>
    <w:rsid w:val="00622F6B"/>
    <w:rsid w:val="00627765"/>
    <w:rsid w:val="0064692C"/>
    <w:rsid w:val="00653F68"/>
    <w:rsid w:val="006802C4"/>
    <w:rsid w:val="0068429A"/>
    <w:rsid w:val="00685FDD"/>
    <w:rsid w:val="00693676"/>
    <w:rsid w:val="006A71DE"/>
    <w:rsid w:val="006A7331"/>
    <w:rsid w:val="006A76D7"/>
    <w:rsid w:val="006B2D23"/>
    <w:rsid w:val="006B6247"/>
    <w:rsid w:val="006C4E52"/>
    <w:rsid w:val="006C6A77"/>
    <w:rsid w:val="006D28D4"/>
    <w:rsid w:val="006D49F0"/>
    <w:rsid w:val="006D7F2E"/>
    <w:rsid w:val="006E235E"/>
    <w:rsid w:val="006F0D3C"/>
    <w:rsid w:val="006F2EDC"/>
    <w:rsid w:val="006F72F5"/>
    <w:rsid w:val="00701B4F"/>
    <w:rsid w:val="00704625"/>
    <w:rsid w:val="00707FD3"/>
    <w:rsid w:val="00710718"/>
    <w:rsid w:val="0071249D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A44"/>
    <w:rsid w:val="00743B4F"/>
    <w:rsid w:val="00745BC6"/>
    <w:rsid w:val="00750466"/>
    <w:rsid w:val="007507F9"/>
    <w:rsid w:val="00751B0E"/>
    <w:rsid w:val="007551A3"/>
    <w:rsid w:val="00760C41"/>
    <w:rsid w:val="007636A0"/>
    <w:rsid w:val="007661BA"/>
    <w:rsid w:val="00766405"/>
    <w:rsid w:val="0076691A"/>
    <w:rsid w:val="00771B35"/>
    <w:rsid w:val="00772DA9"/>
    <w:rsid w:val="0077312A"/>
    <w:rsid w:val="00775322"/>
    <w:rsid w:val="007814C9"/>
    <w:rsid w:val="00783837"/>
    <w:rsid w:val="00784961"/>
    <w:rsid w:val="00787700"/>
    <w:rsid w:val="00792708"/>
    <w:rsid w:val="00794685"/>
    <w:rsid w:val="007A050E"/>
    <w:rsid w:val="007A2D7C"/>
    <w:rsid w:val="007A2F5A"/>
    <w:rsid w:val="007A42F2"/>
    <w:rsid w:val="007A5AA1"/>
    <w:rsid w:val="007A6729"/>
    <w:rsid w:val="007B42CB"/>
    <w:rsid w:val="007C1230"/>
    <w:rsid w:val="007D186F"/>
    <w:rsid w:val="007D3095"/>
    <w:rsid w:val="007E4DDC"/>
    <w:rsid w:val="007E52E1"/>
    <w:rsid w:val="007E5E71"/>
    <w:rsid w:val="00801B7F"/>
    <w:rsid w:val="00802E02"/>
    <w:rsid w:val="008051DC"/>
    <w:rsid w:val="00815A76"/>
    <w:rsid w:val="00816953"/>
    <w:rsid w:val="0082136B"/>
    <w:rsid w:val="0082643F"/>
    <w:rsid w:val="00826DDD"/>
    <w:rsid w:val="008273B7"/>
    <w:rsid w:val="008277EF"/>
    <w:rsid w:val="00827985"/>
    <w:rsid w:val="00833C80"/>
    <w:rsid w:val="00835A03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2C21"/>
    <w:rsid w:val="00874376"/>
    <w:rsid w:val="00881B59"/>
    <w:rsid w:val="00882053"/>
    <w:rsid w:val="008942A2"/>
    <w:rsid w:val="0089534A"/>
    <w:rsid w:val="008A529C"/>
    <w:rsid w:val="008B446A"/>
    <w:rsid w:val="008B5E47"/>
    <w:rsid w:val="008C0880"/>
    <w:rsid w:val="008C27FD"/>
    <w:rsid w:val="008D1257"/>
    <w:rsid w:val="008D3CE0"/>
    <w:rsid w:val="008D7FDC"/>
    <w:rsid w:val="008E0499"/>
    <w:rsid w:val="008E4B7A"/>
    <w:rsid w:val="008E6248"/>
    <w:rsid w:val="008F6EDE"/>
    <w:rsid w:val="00902002"/>
    <w:rsid w:val="00902CEB"/>
    <w:rsid w:val="009064C0"/>
    <w:rsid w:val="00907EC2"/>
    <w:rsid w:val="00912A0A"/>
    <w:rsid w:val="00913598"/>
    <w:rsid w:val="00913892"/>
    <w:rsid w:val="009215E3"/>
    <w:rsid w:val="00936CF0"/>
    <w:rsid w:val="00937D9F"/>
    <w:rsid w:val="00942106"/>
    <w:rsid w:val="00942394"/>
    <w:rsid w:val="0094260D"/>
    <w:rsid w:val="009431CE"/>
    <w:rsid w:val="00945734"/>
    <w:rsid w:val="00946121"/>
    <w:rsid w:val="00952A59"/>
    <w:rsid w:val="00952B21"/>
    <w:rsid w:val="00956783"/>
    <w:rsid w:val="00957248"/>
    <w:rsid w:val="00957969"/>
    <w:rsid w:val="00962A4D"/>
    <w:rsid w:val="00964A22"/>
    <w:rsid w:val="009656E9"/>
    <w:rsid w:val="00967C71"/>
    <w:rsid w:val="00967E19"/>
    <w:rsid w:val="0097068B"/>
    <w:rsid w:val="009743DB"/>
    <w:rsid w:val="00976E17"/>
    <w:rsid w:val="00977556"/>
    <w:rsid w:val="009800AB"/>
    <w:rsid w:val="00981DFC"/>
    <w:rsid w:val="009856A1"/>
    <w:rsid w:val="00990D91"/>
    <w:rsid w:val="009915B2"/>
    <w:rsid w:val="00992B92"/>
    <w:rsid w:val="009A056D"/>
    <w:rsid w:val="009A17FC"/>
    <w:rsid w:val="009A2869"/>
    <w:rsid w:val="009A50D4"/>
    <w:rsid w:val="009A54AD"/>
    <w:rsid w:val="009A7614"/>
    <w:rsid w:val="009C26DF"/>
    <w:rsid w:val="009C2A7B"/>
    <w:rsid w:val="009C3C75"/>
    <w:rsid w:val="009E17E1"/>
    <w:rsid w:val="009E45C5"/>
    <w:rsid w:val="009E47B1"/>
    <w:rsid w:val="009F003E"/>
    <w:rsid w:val="009F0109"/>
    <w:rsid w:val="009F1185"/>
    <w:rsid w:val="00A01708"/>
    <w:rsid w:val="00A024FF"/>
    <w:rsid w:val="00A05E18"/>
    <w:rsid w:val="00A06EFE"/>
    <w:rsid w:val="00A13F07"/>
    <w:rsid w:val="00A15F19"/>
    <w:rsid w:val="00A170E5"/>
    <w:rsid w:val="00A209E2"/>
    <w:rsid w:val="00A2146F"/>
    <w:rsid w:val="00A23E76"/>
    <w:rsid w:val="00A26B32"/>
    <w:rsid w:val="00A27593"/>
    <w:rsid w:val="00A35787"/>
    <w:rsid w:val="00A36CCE"/>
    <w:rsid w:val="00A43B4C"/>
    <w:rsid w:val="00A478DC"/>
    <w:rsid w:val="00A55C02"/>
    <w:rsid w:val="00A701AF"/>
    <w:rsid w:val="00A75504"/>
    <w:rsid w:val="00A83EBE"/>
    <w:rsid w:val="00A8594A"/>
    <w:rsid w:val="00A8687B"/>
    <w:rsid w:val="00A92B79"/>
    <w:rsid w:val="00A9695B"/>
    <w:rsid w:val="00AA3E8B"/>
    <w:rsid w:val="00AA4F0A"/>
    <w:rsid w:val="00AA5A5A"/>
    <w:rsid w:val="00AB05CF"/>
    <w:rsid w:val="00AB0DA8"/>
    <w:rsid w:val="00AB18CA"/>
    <w:rsid w:val="00AB5148"/>
    <w:rsid w:val="00AB5327"/>
    <w:rsid w:val="00AB6AE5"/>
    <w:rsid w:val="00AB7619"/>
    <w:rsid w:val="00AC01E7"/>
    <w:rsid w:val="00AC4664"/>
    <w:rsid w:val="00AC7B89"/>
    <w:rsid w:val="00AD4D22"/>
    <w:rsid w:val="00AE65F6"/>
    <w:rsid w:val="00AE731C"/>
    <w:rsid w:val="00AF053E"/>
    <w:rsid w:val="00B039E8"/>
    <w:rsid w:val="00B14B45"/>
    <w:rsid w:val="00B155E8"/>
    <w:rsid w:val="00B15F75"/>
    <w:rsid w:val="00B2194E"/>
    <w:rsid w:val="00B31F29"/>
    <w:rsid w:val="00B32796"/>
    <w:rsid w:val="00B32DAF"/>
    <w:rsid w:val="00B3499A"/>
    <w:rsid w:val="00B37E68"/>
    <w:rsid w:val="00B42862"/>
    <w:rsid w:val="00B44F74"/>
    <w:rsid w:val="00B468CC"/>
    <w:rsid w:val="00B52FB3"/>
    <w:rsid w:val="00B54655"/>
    <w:rsid w:val="00B6045F"/>
    <w:rsid w:val="00B7242A"/>
    <w:rsid w:val="00B8071F"/>
    <w:rsid w:val="00B82B4E"/>
    <w:rsid w:val="00B8420E"/>
    <w:rsid w:val="00B90CE1"/>
    <w:rsid w:val="00BA1A23"/>
    <w:rsid w:val="00BA40E0"/>
    <w:rsid w:val="00BC2CD2"/>
    <w:rsid w:val="00BC6483"/>
    <w:rsid w:val="00BC69E3"/>
    <w:rsid w:val="00BC7335"/>
    <w:rsid w:val="00BD542D"/>
    <w:rsid w:val="00BD6E66"/>
    <w:rsid w:val="00BE193E"/>
    <w:rsid w:val="00BE1962"/>
    <w:rsid w:val="00BE4821"/>
    <w:rsid w:val="00BF17F2"/>
    <w:rsid w:val="00BF31D2"/>
    <w:rsid w:val="00C00404"/>
    <w:rsid w:val="00C00540"/>
    <w:rsid w:val="00C01967"/>
    <w:rsid w:val="00C01ED5"/>
    <w:rsid w:val="00C172AE"/>
    <w:rsid w:val="00C343F5"/>
    <w:rsid w:val="00C34B87"/>
    <w:rsid w:val="00C40555"/>
    <w:rsid w:val="00C40D51"/>
    <w:rsid w:val="00C429A6"/>
    <w:rsid w:val="00C45D3B"/>
    <w:rsid w:val="00C504F8"/>
    <w:rsid w:val="00C52804"/>
    <w:rsid w:val="00C52A99"/>
    <w:rsid w:val="00C52AB7"/>
    <w:rsid w:val="00C61654"/>
    <w:rsid w:val="00C70F84"/>
    <w:rsid w:val="00C727B3"/>
    <w:rsid w:val="00C72BA2"/>
    <w:rsid w:val="00C74250"/>
    <w:rsid w:val="00C84E4C"/>
    <w:rsid w:val="00C87044"/>
    <w:rsid w:val="00C94D17"/>
    <w:rsid w:val="00CA2A63"/>
    <w:rsid w:val="00CB17F5"/>
    <w:rsid w:val="00CB27C6"/>
    <w:rsid w:val="00CB463B"/>
    <w:rsid w:val="00CB5B82"/>
    <w:rsid w:val="00CB782D"/>
    <w:rsid w:val="00CC54E0"/>
    <w:rsid w:val="00CC65A8"/>
    <w:rsid w:val="00CC7DBB"/>
    <w:rsid w:val="00CD6369"/>
    <w:rsid w:val="00CD6F12"/>
    <w:rsid w:val="00CE2A37"/>
    <w:rsid w:val="00CE386E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3536F"/>
    <w:rsid w:val="00D403F7"/>
    <w:rsid w:val="00D50CFE"/>
    <w:rsid w:val="00D559DE"/>
    <w:rsid w:val="00D56FEB"/>
    <w:rsid w:val="00D61DD0"/>
    <w:rsid w:val="00D62096"/>
    <w:rsid w:val="00D627E5"/>
    <w:rsid w:val="00D649B5"/>
    <w:rsid w:val="00D66E63"/>
    <w:rsid w:val="00D71365"/>
    <w:rsid w:val="00D71B9B"/>
    <w:rsid w:val="00D7343A"/>
    <w:rsid w:val="00D7442F"/>
    <w:rsid w:val="00D74E3E"/>
    <w:rsid w:val="00D77D4C"/>
    <w:rsid w:val="00D830E8"/>
    <w:rsid w:val="00D86A30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C3605"/>
    <w:rsid w:val="00DE0792"/>
    <w:rsid w:val="00DE287B"/>
    <w:rsid w:val="00DE603B"/>
    <w:rsid w:val="00DE7CAD"/>
    <w:rsid w:val="00DF129D"/>
    <w:rsid w:val="00DF3859"/>
    <w:rsid w:val="00DF4371"/>
    <w:rsid w:val="00DF625F"/>
    <w:rsid w:val="00DF74DB"/>
    <w:rsid w:val="00E01806"/>
    <w:rsid w:val="00E01841"/>
    <w:rsid w:val="00E045FD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7542"/>
    <w:rsid w:val="00EB0565"/>
    <w:rsid w:val="00EB2280"/>
    <w:rsid w:val="00EC1621"/>
    <w:rsid w:val="00EC3515"/>
    <w:rsid w:val="00EC662E"/>
    <w:rsid w:val="00EE049D"/>
    <w:rsid w:val="00EE2721"/>
    <w:rsid w:val="00EE2A0B"/>
    <w:rsid w:val="00EF6029"/>
    <w:rsid w:val="00F158FD"/>
    <w:rsid w:val="00F16DA0"/>
    <w:rsid w:val="00F23554"/>
    <w:rsid w:val="00F241DA"/>
    <w:rsid w:val="00F24740"/>
    <w:rsid w:val="00F30571"/>
    <w:rsid w:val="00F30905"/>
    <w:rsid w:val="00F335CB"/>
    <w:rsid w:val="00F35DB1"/>
    <w:rsid w:val="00F3651F"/>
    <w:rsid w:val="00F36D0F"/>
    <w:rsid w:val="00F4144F"/>
    <w:rsid w:val="00F42294"/>
    <w:rsid w:val="00F42F7B"/>
    <w:rsid w:val="00F459EB"/>
    <w:rsid w:val="00F4682F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59FB"/>
    <w:rsid w:val="00FB668F"/>
    <w:rsid w:val="00FB72A0"/>
    <w:rsid w:val="00FC35C5"/>
    <w:rsid w:val="00FC4E7F"/>
    <w:rsid w:val="00FC7DBF"/>
    <w:rsid w:val="00FE2B73"/>
    <w:rsid w:val="00FE4FE6"/>
    <w:rsid w:val="00FE7667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64AD77F"/>
  <w15:chartTrackingRefBased/>
  <w15:docId w15:val="{983E49C9-7FF8-4877-9F9B-F37F248E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ekv.grundtext.arial"/>
    <w:qFormat/>
    <w:rsid w:val="007A6729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C34B87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paragraph" w:customStyle="1" w:styleId="ekvtext">
    <w:name w:val="ekv.text"/>
    <w:rsid w:val="00482C3D"/>
    <w:pPr>
      <w:spacing w:after="0" w:line="24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i312\AppData\Roaming\Microsoft\Templates\WD_KV_KL5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C102F-042F-49B1-8E31-0C9B44789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8</cp:revision>
  <cp:lastPrinted>2016-12-23T16:36:00Z</cp:lastPrinted>
  <dcterms:created xsi:type="dcterms:W3CDTF">2019-10-25T13:45:00Z</dcterms:created>
  <dcterms:modified xsi:type="dcterms:W3CDTF">2019-11-18T08:48:00Z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KL5 - Version 1.01</vt:lpwstr>
  </property>
</Properties>
</file>