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B1C5" w14:textId="3780715E" w:rsidR="005251F9" w:rsidRDefault="00794109" w:rsidP="005251F9">
      <w:pPr>
        <w:pStyle w:val="ekvue1arial"/>
      </w:pPr>
      <w:r w:rsidRPr="00794109">
        <w:t>Global Economy: Exportorientierte Produktionszonen (EPZ)</w:t>
      </w:r>
    </w:p>
    <w:p w14:paraId="5A0DB6FF" w14:textId="5589F56B" w:rsidR="005251F9" w:rsidRDefault="005251F9" w:rsidP="005251F9"/>
    <w:p w14:paraId="4D5B880E" w14:textId="77777777" w:rsidR="00794109" w:rsidRDefault="005251F9" w:rsidP="00794109">
      <w:pPr>
        <w:pStyle w:val="ekvaufzhlung"/>
      </w:pPr>
      <w:r w:rsidRPr="0038667A">
        <w:rPr>
          <w:rStyle w:val="ekvnummerierung"/>
        </w:rPr>
        <w:t>1</w:t>
      </w:r>
      <w:r>
        <w:tab/>
      </w:r>
      <w:r w:rsidR="00794109">
        <w:t xml:space="preserve">Auf der Internetseite von Germany Trade and </w:t>
      </w:r>
      <w:proofErr w:type="spellStart"/>
      <w:r w:rsidR="00794109">
        <w:t>Invest</w:t>
      </w:r>
      <w:proofErr w:type="spellEnd"/>
      <w:r w:rsidR="00794109">
        <w:t xml:space="preserve"> [gtai.de (Stichwort „Sonderwirtschaftszonen“)] sowie auf der Seite von Special </w:t>
      </w:r>
      <w:proofErr w:type="spellStart"/>
      <w:r w:rsidR="00794109">
        <w:t>Economic</w:t>
      </w:r>
      <w:proofErr w:type="spellEnd"/>
      <w:r w:rsidR="00794109">
        <w:t xml:space="preserve"> </w:t>
      </w:r>
      <w:proofErr w:type="spellStart"/>
      <w:r w:rsidR="00794109">
        <w:t>Zones</w:t>
      </w:r>
      <w:proofErr w:type="spellEnd"/>
      <w:r w:rsidR="00794109">
        <w:t xml:space="preserve"> [https://special-economic-zones.org/research/ (in englischer Sprache)], findet man Informationen zu grundlegenden Prinzipien der EPZ sowie einzelne Länder- bzw. Projektbeispiele.</w:t>
      </w:r>
    </w:p>
    <w:p w14:paraId="6CEBDC75" w14:textId="32736679" w:rsidR="005251F9" w:rsidRDefault="00794109" w:rsidP="00794109">
      <w:pPr>
        <w:pStyle w:val="ekvaufzhlung"/>
      </w:pPr>
      <w:r>
        <w:tab/>
      </w:r>
      <w:r>
        <w:t>Wählen Sie auf der Basis einer Internetrecherche ein Beispiel aus.</w:t>
      </w:r>
    </w:p>
    <w:p w14:paraId="2F757874" w14:textId="77777777" w:rsidR="005251F9" w:rsidRPr="00F35825" w:rsidRDefault="005251F9" w:rsidP="00F35825"/>
    <w:p w14:paraId="489ACF09" w14:textId="13421332" w:rsidR="005251F9" w:rsidRDefault="005251F9" w:rsidP="00677645">
      <w:pPr>
        <w:pStyle w:val="ekvaufzhlung"/>
      </w:pPr>
      <w:r w:rsidRPr="00677645">
        <w:rPr>
          <w:rStyle w:val="ekvnummerierung"/>
        </w:rPr>
        <w:t>2</w:t>
      </w:r>
      <w:r>
        <w:tab/>
      </w:r>
      <w:r w:rsidR="00794109" w:rsidRPr="00794109">
        <w:t>Analysieren Sie dieses selbstgewählte Beispiel mithilfe der Analyse-Matrix.</w:t>
      </w:r>
    </w:p>
    <w:p w14:paraId="76055E63" w14:textId="77777777" w:rsidR="005251F9" w:rsidRPr="00F35825" w:rsidRDefault="005251F9" w:rsidP="00F35825"/>
    <w:p w14:paraId="3EAC1276" w14:textId="579EBA60" w:rsidR="00901B13" w:rsidRDefault="005251F9" w:rsidP="00677645">
      <w:pPr>
        <w:pStyle w:val="ekvaufzhlung"/>
      </w:pPr>
      <w:r w:rsidRPr="00677645">
        <w:rPr>
          <w:rStyle w:val="ekvnummerierung"/>
        </w:rPr>
        <w:t>3</w:t>
      </w:r>
      <w:r>
        <w:tab/>
      </w:r>
      <w:r w:rsidR="00794109" w:rsidRPr="00794109">
        <w:t>Bewerten Sie das EPZ-Projekt.</w:t>
      </w:r>
    </w:p>
    <w:p w14:paraId="7F60DE5F" w14:textId="77F4A812" w:rsidR="00794109" w:rsidRDefault="00794109" w:rsidP="00677645">
      <w:pPr>
        <w:pStyle w:val="ekvaufzhlung"/>
      </w:pPr>
    </w:p>
    <w:p w14:paraId="7FE09FC3" w14:textId="5CBCD613" w:rsidR="00794109" w:rsidRPr="00794109" w:rsidRDefault="00794109" w:rsidP="00677645">
      <w:pPr>
        <w:pStyle w:val="ekvaufzhlung"/>
        <w:rPr>
          <w:rStyle w:val="ekvfett"/>
        </w:rPr>
      </w:pPr>
      <w:r w:rsidRPr="00794109">
        <w:rPr>
          <w:rStyle w:val="ekvfett"/>
        </w:rPr>
        <w:t>Analyse-Matrix: Exportorientierte Produktionszone</w:t>
      </w:r>
    </w:p>
    <w:p w14:paraId="536D87D2" w14:textId="2C0052DD" w:rsidR="00794109" w:rsidRDefault="00794109" w:rsidP="00794109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598"/>
        <w:gridCol w:w="2599"/>
        <w:gridCol w:w="2599"/>
      </w:tblGrid>
      <w:tr w:rsidR="00794109" w:rsidRPr="00794109" w14:paraId="7DA82143" w14:textId="77777777" w:rsidTr="00794109">
        <w:trPr>
          <w:trHeight w:val="284"/>
        </w:trPr>
        <w:tc>
          <w:tcPr>
            <w:tcW w:w="1560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6F989B7B" w14:textId="1E239176" w:rsidR="00794109" w:rsidRPr="00794109" w:rsidRDefault="00794109" w:rsidP="00794109">
            <w:pPr>
              <w:pStyle w:val="ekvtabelle"/>
              <w:rPr>
                <w:rStyle w:val="ekvfett"/>
              </w:rPr>
            </w:pPr>
            <w:r w:rsidRPr="00794109">
              <w:rPr>
                <w:rStyle w:val="ekvfett"/>
              </w:rPr>
              <w:t>EPZ – Beispielprojekt/</w:t>
            </w:r>
            <w:r>
              <w:rPr>
                <w:rStyle w:val="ekvfett"/>
              </w:rPr>
              <w:br/>
            </w:r>
            <w:r w:rsidRPr="00794109">
              <w:rPr>
                <w:rStyle w:val="ekvfett"/>
              </w:rPr>
              <w:t>Beispielraum</w:t>
            </w:r>
          </w:p>
        </w:tc>
        <w:tc>
          <w:tcPr>
            <w:tcW w:w="2598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5DF38BA0" w14:textId="316C9174" w:rsidR="00794109" w:rsidRPr="00794109" w:rsidRDefault="00794109" w:rsidP="00794109">
            <w:pPr>
              <w:pStyle w:val="ekvtabellelinks"/>
              <w:rPr>
                <w:rStyle w:val="ekvfett"/>
              </w:rPr>
            </w:pPr>
            <w:r w:rsidRPr="00794109">
              <w:rPr>
                <w:rStyle w:val="ekvfett"/>
              </w:rPr>
              <w:t>Lage und Struktur des EPZ-Beispielprojekts bzw. Beispielraums</w:t>
            </w:r>
          </w:p>
        </w:tc>
        <w:tc>
          <w:tcPr>
            <w:tcW w:w="2599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4C91B81E" w14:textId="0E7DA1EB" w:rsidR="00794109" w:rsidRPr="00794109" w:rsidRDefault="00794109" w:rsidP="00794109">
            <w:pPr>
              <w:pStyle w:val="ekvtabellelinks"/>
              <w:rPr>
                <w:rStyle w:val="ekvfett"/>
              </w:rPr>
            </w:pPr>
            <w:r w:rsidRPr="00794109">
              <w:rPr>
                <w:rStyle w:val="ekvfett"/>
              </w:rPr>
              <w:t>Zielsetzungen/Intentionen/</w:t>
            </w:r>
            <w:r>
              <w:rPr>
                <w:rStyle w:val="ekvfett"/>
              </w:rPr>
              <w:br/>
            </w:r>
            <w:r w:rsidRPr="00794109">
              <w:rPr>
                <w:rStyle w:val="ekvfett"/>
              </w:rPr>
              <w:t>Maßnahmen</w:t>
            </w:r>
          </w:p>
        </w:tc>
        <w:tc>
          <w:tcPr>
            <w:tcW w:w="2599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0D512940" w14:textId="5CD0A000" w:rsidR="00794109" w:rsidRPr="00794109" w:rsidRDefault="00794109" w:rsidP="00794109">
            <w:pPr>
              <w:pStyle w:val="ekvtabellelinks"/>
              <w:rPr>
                <w:rStyle w:val="ekvfett"/>
              </w:rPr>
            </w:pPr>
            <w:r w:rsidRPr="00794109">
              <w:rPr>
                <w:rStyle w:val="ekvfett"/>
              </w:rPr>
              <w:t>Globale Aspekte</w:t>
            </w:r>
          </w:p>
        </w:tc>
      </w:tr>
      <w:tr w:rsidR="00794109" w:rsidRPr="003C39DC" w14:paraId="17CB3994" w14:textId="77777777" w:rsidTr="00794109">
        <w:trPr>
          <w:trHeight w:val="5850"/>
        </w:trPr>
        <w:tc>
          <w:tcPr>
            <w:tcW w:w="1560" w:type="dxa"/>
            <w:tcBorders>
              <w:top w:val="single" w:sz="4" w:space="0" w:color="333333"/>
              <w:right w:val="single" w:sz="4" w:space="0" w:color="333333"/>
            </w:tcBorders>
          </w:tcPr>
          <w:p w14:paraId="4DBC9B76" w14:textId="77777777" w:rsidR="00794109" w:rsidRPr="003C39DC" w:rsidRDefault="00794109" w:rsidP="00AC4074">
            <w:pPr>
              <w:pStyle w:val="ekvtabelle"/>
            </w:pPr>
          </w:p>
        </w:tc>
        <w:tc>
          <w:tcPr>
            <w:tcW w:w="2598" w:type="dxa"/>
            <w:tcBorders>
              <w:top w:val="single" w:sz="4" w:space="0" w:color="333333"/>
              <w:right w:val="single" w:sz="4" w:space="0" w:color="333333"/>
            </w:tcBorders>
          </w:tcPr>
          <w:p w14:paraId="38D2ADFC" w14:textId="77777777" w:rsidR="00794109" w:rsidRPr="003C39DC" w:rsidRDefault="00794109" w:rsidP="00794109">
            <w:pPr>
              <w:pStyle w:val="ekvtabellelinks"/>
            </w:pPr>
          </w:p>
        </w:tc>
        <w:tc>
          <w:tcPr>
            <w:tcW w:w="2599" w:type="dxa"/>
            <w:tcBorders>
              <w:top w:val="single" w:sz="4" w:space="0" w:color="333333"/>
              <w:left w:val="single" w:sz="4" w:space="0" w:color="333333"/>
            </w:tcBorders>
          </w:tcPr>
          <w:p w14:paraId="57A4CAF8" w14:textId="078C9F94" w:rsidR="00794109" w:rsidRPr="003C39DC" w:rsidRDefault="00794109" w:rsidP="00794109">
            <w:pPr>
              <w:pStyle w:val="ekvtabellelinks"/>
            </w:pPr>
          </w:p>
        </w:tc>
        <w:tc>
          <w:tcPr>
            <w:tcW w:w="2599" w:type="dxa"/>
            <w:tcBorders>
              <w:top w:val="single" w:sz="4" w:space="0" w:color="333333"/>
              <w:left w:val="single" w:sz="4" w:space="0" w:color="333333"/>
            </w:tcBorders>
          </w:tcPr>
          <w:p w14:paraId="680B6269" w14:textId="77777777" w:rsidR="00794109" w:rsidRPr="003C39DC" w:rsidRDefault="00794109" w:rsidP="00794109">
            <w:pPr>
              <w:pStyle w:val="ekvtabellelinks"/>
            </w:pPr>
          </w:p>
        </w:tc>
      </w:tr>
    </w:tbl>
    <w:p w14:paraId="367D0D57" w14:textId="0C145E2B" w:rsidR="00794109" w:rsidRDefault="00794109" w:rsidP="00794109"/>
    <w:p w14:paraId="046D4F39" w14:textId="548A7452" w:rsidR="00794109" w:rsidRPr="00794109" w:rsidRDefault="00794109" w:rsidP="00794109">
      <w:pPr>
        <w:rPr>
          <w:rStyle w:val="ekvfett"/>
        </w:rPr>
      </w:pPr>
      <w:r w:rsidRPr="00794109">
        <w:rPr>
          <w:rStyle w:val="ekvfett"/>
        </w:rPr>
        <w:t>Bewertung:</w:t>
      </w:r>
    </w:p>
    <w:p w14:paraId="5E9D4621" w14:textId="5E0246ED" w:rsidR="00794109" w:rsidRDefault="00794109" w:rsidP="0079410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7D408" w14:textId="477C3C16" w:rsidR="00794109" w:rsidRDefault="00794109" w:rsidP="0079410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1A035E" w14:textId="467ED532" w:rsidR="00794109" w:rsidRDefault="00794109" w:rsidP="0079410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C5C166" w14:textId="36B03C87" w:rsidR="00794109" w:rsidRDefault="00794109" w:rsidP="0079410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0EDA84" w14:textId="74CD52D7" w:rsidR="00794109" w:rsidRPr="00794109" w:rsidRDefault="00794109" w:rsidP="00794109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94109" w:rsidRPr="00794109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58B5" w14:textId="77777777" w:rsidR="00C63E16" w:rsidRDefault="00C63E16" w:rsidP="003C599D">
      <w:pPr>
        <w:spacing w:line="240" w:lineRule="auto"/>
      </w:pPr>
      <w:r>
        <w:separator/>
      </w:r>
    </w:p>
  </w:endnote>
  <w:endnote w:type="continuationSeparator" w:id="0">
    <w:p w14:paraId="3F6978D4" w14:textId="77777777" w:rsidR="00C63E16" w:rsidRDefault="00C63E1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AB8" w14:textId="77777777" w:rsidR="00822767" w:rsidRDefault="008227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6566"/>
    </w:tblGrid>
    <w:tr w:rsidR="0096503F" w:rsidRPr="00F42294" w14:paraId="2B81576F" w14:textId="77777777" w:rsidTr="00815C9D">
      <w:trPr>
        <w:trHeight w:hRule="exact" w:val="680"/>
      </w:trPr>
      <w:tc>
        <w:tcPr>
          <w:tcW w:w="864" w:type="dxa"/>
          <w:noWrap/>
        </w:tcPr>
        <w:p w14:paraId="5C3549F8" w14:textId="77777777" w:rsidR="0096503F" w:rsidRPr="00913892" w:rsidRDefault="0096503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1620375" wp14:editId="082B7B38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0363A5A2" w14:textId="080313C9" w:rsidR="0096503F" w:rsidRPr="00913892" w:rsidRDefault="0096503F" w:rsidP="00503EE6">
          <w:pPr>
            <w:pStyle w:val="ekvpagina"/>
          </w:pPr>
          <w:r w:rsidRPr="00913892">
            <w:t xml:space="preserve">© Ernst Klett Verlag GmbH, </w:t>
          </w:r>
          <w:r>
            <w:t>Stuttgart 2022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6566" w:type="dxa"/>
          <w:noWrap/>
        </w:tcPr>
        <w:p w14:paraId="4F2E111F" w14:textId="32C12BD9" w:rsidR="0096503F" w:rsidRDefault="0096503F" w:rsidP="00947DC8">
          <w:pPr>
            <w:pStyle w:val="ekvquelle"/>
          </w:pPr>
          <w:r>
            <w:t xml:space="preserve">Autor: </w:t>
          </w:r>
          <w:r w:rsidR="00794109" w:rsidRPr="00794109">
            <w:t xml:space="preserve">Arno </w:t>
          </w:r>
          <w:proofErr w:type="spellStart"/>
          <w:r w:rsidR="00794109" w:rsidRPr="00794109">
            <w:t>Kreus</w:t>
          </w:r>
          <w:proofErr w:type="spellEnd"/>
        </w:p>
        <w:p w14:paraId="58B17925" w14:textId="37BBE432" w:rsidR="0096503F" w:rsidRPr="00913892" w:rsidRDefault="0096503F" w:rsidP="00913892">
          <w:pPr>
            <w:pStyle w:val="ekvpagina"/>
          </w:pPr>
        </w:p>
      </w:tc>
    </w:tr>
  </w:tbl>
  <w:p w14:paraId="1C0412BF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2D21" w14:textId="77777777" w:rsidR="00822767" w:rsidRDefault="008227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66BD" w14:textId="77777777" w:rsidR="00C63E16" w:rsidRDefault="00C63E16" w:rsidP="003C599D">
      <w:pPr>
        <w:spacing w:line="240" w:lineRule="auto"/>
      </w:pPr>
      <w:r>
        <w:separator/>
      </w:r>
    </w:p>
  </w:footnote>
  <w:footnote w:type="continuationSeparator" w:id="0">
    <w:p w14:paraId="454629E9" w14:textId="77777777" w:rsidR="00C63E16" w:rsidRDefault="00C63E1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9B6" w14:textId="77777777" w:rsidR="00822767" w:rsidRDefault="008227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1E07DAEA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53D3D990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14E4780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319B957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CE80F27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D9A3A9F" w14:textId="401DFC66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50C7DA20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4F74D240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2E65FBF4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97F9B4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FB2CAD3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434" w14:textId="77777777" w:rsidR="00822767" w:rsidRDefault="008227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8"/>
    <w:rsid w:val="000020C2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47374"/>
    <w:rsid w:val="000520A2"/>
    <w:rsid w:val="000523D4"/>
    <w:rsid w:val="00053B2F"/>
    <w:rsid w:val="00054678"/>
    <w:rsid w:val="00054A93"/>
    <w:rsid w:val="0006258C"/>
    <w:rsid w:val="00062D31"/>
    <w:rsid w:val="000740AD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596F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4D6D"/>
    <w:rsid w:val="00216D91"/>
    <w:rsid w:val="002240EA"/>
    <w:rsid w:val="002266E8"/>
    <w:rsid w:val="002277D2"/>
    <w:rsid w:val="002301FF"/>
    <w:rsid w:val="00232213"/>
    <w:rsid w:val="002373C0"/>
    <w:rsid w:val="00245DA5"/>
    <w:rsid w:val="00246F77"/>
    <w:rsid w:val="002527A5"/>
    <w:rsid w:val="002548B1"/>
    <w:rsid w:val="00255466"/>
    <w:rsid w:val="00255FE3"/>
    <w:rsid w:val="00257785"/>
    <w:rsid w:val="00260A94"/>
    <w:rsid w:val="00260B8C"/>
    <w:rsid w:val="002610EC"/>
    <w:rsid w:val="002613E6"/>
    <w:rsid w:val="00261D9E"/>
    <w:rsid w:val="0026281C"/>
    <w:rsid w:val="00263CEC"/>
    <w:rsid w:val="0026581E"/>
    <w:rsid w:val="002659C5"/>
    <w:rsid w:val="002675EE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42B7"/>
    <w:rsid w:val="002B52EB"/>
    <w:rsid w:val="002B64EA"/>
    <w:rsid w:val="002C5D15"/>
    <w:rsid w:val="002D2773"/>
    <w:rsid w:val="002D41F4"/>
    <w:rsid w:val="002D7B0C"/>
    <w:rsid w:val="002D7B42"/>
    <w:rsid w:val="002E163A"/>
    <w:rsid w:val="002E21C3"/>
    <w:rsid w:val="002E6CFA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2A8F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2281"/>
    <w:rsid w:val="0038356B"/>
    <w:rsid w:val="00384305"/>
    <w:rsid w:val="0038667A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3CE8"/>
    <w:rsid w:val="003F74D9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25E20"/>
    <w:rsid w:val="0043339E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4EF"/>
    <w:rsid w:val="004819BA"/>
    <w:rsid w:val="00483A7A"/>
    <w:rsid w:val="00483D65"/>
    <w:rsid w:val="00484B24"/>
    <w:rsid w:val="00486B3D"/>
    <w:rsid w:val="00490692"/>
    <w:rsid w:val="004925F2"/>
    <w:rsid w:val="004A02BC"/>
    <w:rsid w:val="004A66C3"/>
    <w:rsid w:val="004A66CF"/>
    <w:rsid w:val="004B17DA"/>
    <w:rsid w:val="004C020F"/>
    <w:rsid w:val="004E3969"/>
    <w:rsid w:val="004E71D6"/>
    <w:rsid w:val="004F45AB"/>
    <w:rsid w:val="00501528"/>
    <w:rsid w:val="00503EE6"/>
    <w:rsid w:val="005069C1"/>
    <w:rsid w:val="00510F4C"/>
    <w:rsid w:val="0051390B"/>
    <w:rsid w:val="00514229"/>
    <w:rsid w:val="005156EC"/>
    <w:rsid w:val="005168A4"/>
    <w:rsid w:val="0052117E"/>
    <w:rsid w:val="00521B91"/>
    <w:rsid w:val="0052405F"/>
    <w:rsid w:val="005251F9"/>
    <w:rsid w:val="005252D2"/>
    <w:rsid w:val="00526817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5F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07C68"/>
    <w:rsid w:val="00611481"/>
    <w:rsid w:val="006201CB"/>
    <w:rsid w:val="00622F6B"/>
    <w:rsid w:val="00624D97"/>
    <w:rsid w:val="00625589"/>
    <w:rsid w:val="00627765"/>
    <w:rsid w:val="00627A02"/>
    <w:rsid w:val="0064120B"/>
    <w:rsid w:val="00644BA9"/>
    <w:rsid w:val="0064692C"/>
    <w:rsid w:val="00653F68"/>
    <w:rsid w:val="006604A7"/>
    <w:rsid w:val="00666D95"/>
    <w:rsid w:val="0067764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3239"/>
    <w:rsid w:val="00724064"/>
    <w:rsid w:val="007244CC"/>
    <w:rsid w:val="0072626C"/>
    <w:rsid w:val="0073042D"/>
    <w:rsid w:val="0073238D"/>
    <w:rsid w:val="00733A44"/>
    <w:rsid w:val="00741417"/>
    <w:rsid w:val="00745BC6"/>
    <w:rsid w:val="00745EA7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109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2767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62CD8"/>
    <w:rsid w:val="00862DFB"/>
    <w:rsid w:val="00871F12"/>
    <w:rsid w:val="00874376"/>
    <w:rsid w:val="00882053"/>
    <w:rsid w:val="008942A2"/>
    <w:rsid w:val="0089534A"/>
    <w:rsid w:val="008A2D9E"/>
    <w:rsid w:val="008A529C"/>
    <w:rsid w:val="008B446A"/>
    <w:rsid w:val="008B5E47"/>
    <w:rsid w:val="008C0880"/>
    <w:rsid w:val="008C27FD"/>
    <w:rsid w:val="008D3CE0"/>
    <w:rsid w:val="008D7FDC"/>
    <w:rsid w:val="008E4B7A"/>
    <w:rsid w:val="008E5B13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37067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03F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AB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579F"/>
    <w:rsid w:val="00A024FF"/>
    <w:rsid w:val="00A05E18"/>
    <w:rsid w:val="00A06EFE"/>
    <w:rsid w:val="00A118A4"/>
    <w:rsid w:val="00A13F07"/>
    <w:rsid w:val="00A170E5"/>
    <w:rsid w:val="00A2146F"/>
    <w:rsid w:val="00A22154"/>
    <w:rsid w:val="00A238E9"/>
    <w:rsid w:val="00A23E76"/>
    <w:rsid w:val="00A24193"/>
    <w:rsid w:val="00A26B32"/>
    <w:rsid w:val="00A27593"/>
    <w:rsid w:val="00A275DB"/>
    <w:rsid w:val="00A32446"/>
    <w:rsid w:val="00A35787"/>
    <w:rsid w:val="00A3685C"/>
    <w:rsid w:val="00A43B4C"/>
    <w:rsid w:val="00A478DC"/>
    <w:rsid w:val="00A62578"/>
    <w:rsid w:val="00A701AF"/>
    <w:rsid w:val="00A7137C"/>
    <w:rsid w:val="00A75504"/>
    <w:rsid w:val="00A77819"/>
    <w:rsid w:val="00A8296D"/>
    <w:rsid w:val="00A83EBE"/>
    <w:rsid w:val="00A8594A"/>
    <w:rsid w:val="00A86417"/>
    <w:rsid w:val="00A8687B"/>
    <w:rsid w:val="00A92884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E77E2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B3829"/>
    <w:rsid w:val="00BC2025"/>
    <w:rsid w:val="00BC2092"/>
    <w:rsid w:val="00BC2CD2"/>
    <w:rsid w:val="00BC6483"/>
    <w:rsid w:val="00BC69E3"/>
    <w:rsid w:val="00BC7335"/>
    <w:rsid w:val="00BD542D"/>
    <w:rsid w:val="00BD6E66"/>
    <w:rsid w:val="00BE1962"/>
    <w:rsid w:val="00BE4821"/>
    <w:rsid w:val="00BF1018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3E16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270A"/>
    <w:rsid w:val="00E63251"/>
    <w:rsid w:val="00E70A9C"/>
    <w:rsid w:val="00E70C40"/>
    <w:rsid w:val="00E710C7"/>
    <w:rsid w:val="00E80DED"/>
    <w:rsid w:val="00E8369E"/>
    <w:rsid w:val="00E95ED3"/>
    <w:rsid w:val="00EA2224"/>
    <w:rsid w:val="00EA431C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5C4E"/>
    <w:rsid w:val="00EF6029"/>
    <w:rsid w:val="00F12E9D"/>
    <w:rsid w:val="00F16DA0"/>
    <w:rsid w:val="00F23554"/>
    <w:rsid w:val="00F241DA"/>
    <w:rsid w:val="00F24740"/>
    <w:rsid w:val="00F30571"/>
    <w:rsid w:val="00F32ED5"/>
    <w:rsid w:val="00F335CB"/>
    <w:rsid w:val="00F35825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B79B1"/>
    <w:rsid w:val="00FC1D8A"/>
    <w:rsid w:val="00FC35C5"/>
    <w:rsid w:val="00FC7DBF"/>
    <w:rsid w:val="00FD20A8"/>
    <w:rsid w:val="00FD2C70"/>
    <w:rsid w:val="00FE2067"/>
    <w:rsid w:val="00FE4FE6"/>
    <w:rsid w:val="00FF1E9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223C"/>
  <w15:chartTrackingRefBased/>
  <w15:docId w15:val="{200616DD-7FD9-4B5C-8D26-1F016863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8667A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2022-05-05T15:15:00Z</dcterms:created>
  <dcterms:modified xsi:type="dcterms:W3CDTF">2022-05-05T15:28:00Z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