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271FB1C5" w14:textId="21CC3CF3" w:rsidR="005251F9" w:rsidRDefault="00A964BD" w:rsidP="005251F9">
      <w:pPr>
        <w:pStyle w:val="ekvue1arial"/>
      </w:pPr>
      <w:r>
        <w:t>Das Zusammenwirken der Geosphären</w:t>
      </w:r>
    </w:p>
    <w:p w14:paraId="5A0DB6FF" w14:textId="77777777" w:rsidR="005251F9" w:rsidRDefault="005251F9" w:rsidP="005251F9"/>
    <w:p w14:paraId="6CEBDC75" w14:textId="4A6F1FF6" w:rsidR="005251F9" w:rsidRDefault="005251F9" w:rsidP="0038667A">
      <w:r w:rsidRPr="0038667A">
        <w:rPr>
          <w:rStyle w:val="ekvnummerierung"/>
        </w:rPr>
        <w:t>1</w:t>
      </w:r>
      <w:r>
        <w:tab/>
      </w:r>
      <w:r w:rsidR="00A964BD" w:rsidRPr="00A964BD">
        <w:t>Wenden Sie das Zusammenwirken der Geosphären auf eines der Beispielfotos an.</w:t>
      </w:r>
    </w:p>
    <w:p w14:paraId="5E4868F2" w14:textId="77777777" w:rsidR="001D0791" w:rsidRDefault="001D0791" w:rsidP="001D0791">
      <w:pPr>
        <w:pStyle w:val="ekvgrundtexthalbe"/>
      </w:pPr>
    </w:p>
    <w:p w14:paraId="59BD681C" w14:textId="77777777" w:rsidR="001D0791" w:rsidRDefault="001D0791" w:rsidP="00F35825">
      <w:pPr>
        <w:sectPr w:rsidR="001D0791" w:rsidSect="00720DCE">
          <w:headerReference w:type="default" r:id="rId6"/>
          <w:footerReference w:type="default" r:id="rId7"/>
          <w:type w:val="continuous"/>
          <w:pgSz w:w="11906" w:h="16838" w:code="9"/>
          <w:pgMar w:top="1758" w:right="1276" w:bottom="1531" w:left="1276" w:header="454" w:footer="454" w:gutter="0"/>
          <w:cols w:space="708"/>
          <w:docGrid w:linePitch="360"/>
        </w:sectPr>
      </w:pPr>
    </w:p>
    <w:p w14:paraId="2F757874" w14:textId="22464818" w:rsidR="005251F9" w:rsidRDefault="001D0791" w:rsidP="001D0791">
      <w:pPr>
        <w:pStyle w:val="ekvbild"/>
      </w:pPr>
      <w:r>
        <w:rPr>
          <w:noProof/>
        </w:rPr>
        <w:drawing>
          <wp:inline distT="0" distB="0" distL="0" distR="0" wp14:anchorId="3B02F99E" wp14:editId="3AB73A59">
            <wp:extent cx="2879725" cy="1894205"/>
            <wp:effectExtent l="0" t="0" r="0" b="0"/>
            <wp:docPr id="1" name="Grafik 1" descr="OKAPIA_BILDARCHIV_KG-00021055-HighRes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OKAPIA_BILDARCHIV_KG-00021055-HighRes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87970" w14:textId="31820E93" w:rsidR="001D0791" w:rsidRPr="001D0791" w:rsidRDefault="001D0791" w:rsidP="001D0791">
      <w:pPr>
        <w:pStyle w:val="ekvbildlegende"/>
        <w:rPr>
          <w:rStyle w:val="ekvfett"/>
        </w:rPr>
      </w:pPr>
      <w:r w:rsidRPr="001D0791">
        <w:rPr>
          <w:rStyle w:val="ekvfett"/>
        </w:rPr>
        <w:t>M1</w:t>
      </w:r>
      <w:r w:rsidR="00A964BD">
        <w:rPr>
          <w:rStyle w:val="ekvfett"/>
        </w:rPr>
        <w:t xml:space="preserve"> </w:t>
      </w:r>
      <w:r w:rsidR="00A964BD" w:rsidRPr="00A964BD">
        <w:rPr>
          <w:rStyle w:val="ekvfett"/>
        </w:rPr>
        <w:t>Lofoten Norwegen</w:t>
      </w:r>
    </w:p>
    <w:p w14:paraId="500288B9" w14:textId="67727EC5" w:rsidR="001D0791" w:rsidRDefault="001D0791" w:rsidP="001D0791">
      <w:pPr>
        <w:pStyle w:val="ekvbild"/>
      </w:pPr>
    </w:p>
    <w:p w14:paraId="2E762D59" w14:textId="4B2FEF3D" w:rsidR="001D0791" w:rsidRDefault="001D0791" w:rsidP="001D0791">
      <w:pPr>
        <w:pStyle w:val="ekvbild"/>
      </w:pPr>
      <w:r>
        <w:rPr>
          <w:noProof/>
        </w:rPr>
        <w:drawing>
          <wp:inline distT="0" distB="0" distL="0" distR="0" wp14:anchorId="733CAA5E" wp14:editId="1CC84C9D">
            <wp:extent cx="2879725" cy="1920875"/>
            <wp:effectExtent l="0" t="0" r="0" b="3175"/>
            <wp:docPr id="2" name="Grafik 2" descr="RO-6KTL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RO-6KTL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9C696" w14:textId="6B8B2AA7" w:rsidR="001D0791" w:rsidRPr="001D0791" w:rsidRDefault="001D0791" w:rsidP="001D0791">
      <w:pPr>
        <w:pStyle w:val="ekvbildlegende"/>
        <w:rPr>
          <w:rStyle w:val="ekvfett"/>
        </w:rPr>
      </w:pPr>
      <w:r w:rsidRPr="001D0791">
        <w:rPr>
          <w:rStyle w:val="ekvfett"/>
        </w:rPr>
        <w:t>M2</w:t>
      </w:r>
      <w:r w:rsidR="00A964BD">
        <w:rPr>
          <w:rStyle w:val="ekvfett"/>
        </w:rPr>
        <w:t xml:space="preserve"> </w:t>
      </w:r>
      <w:r w:rsidR="00A964BD" w:rsidRPr="00A964BD">
        <w:rPr>
          <w:rStyle w:val="ekvfett"/>
        </w:rPr>
        <w:t>Tiefland in Peru</w:t>
      </w:r>
    </w:p>
    <w:p w14:paraId="4F1B4A98" w14:textId="52101B11" w:rsidR="001D0791" w:rsidRDefault="001D0791" w:rsidP="001D0791">
      <w:pPr>
        <w:pStyle w:val="ekvbild"/>
      </w:pPr>
      <w:r>
        <w:br w:type="column"/>
      </w:r>
      <w:r>
        <w:rPr>
          <w:noProof/>
        </w:rPr>
        <w:drawing>
          <wp:inline distT="0" distB="0" distL="0" distR="0" wp14:anchorId="79AEFCB3" wp14:editId="1FF41D75">
            <wp:extent cx="2879725" cy="1894205"/>
            <wp:effectExtent l="0" t="0" r="0" b="0"/>
            <wp:docPr id="3" name="Grafik 3" descr="INTERFOTO-36048402-HighRes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INTERFOTO-36048402-HighRes.t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5"/>
                    <a:stretch/>
                  </pic:blipFill>
                  <pic:spPr bwMode="auto">
                    <a:xfrm>
                      <a:off x="0" y="0"/>
                      <a:ext cx="2879725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B49FE" w14:textId="3A5A3523" w:rsidR="001D0791" w:rsidRPr="001D0791" w:rsidRDefault="001D0791" w:rsidP="001D0791">
      <w:pPr>
        <w:pStyle w:val="ekvbildlegende"/>
        <w:rPr>
          <w:rStyle w:val="ekvfett"/>
        </w:rPr>
      </w:pPr>
      <w:r w:rsidRPr="001D0791">
        <w:rPr>
          <w:rStyle w:val="ekvfett"/>
        </w:rPr>
        <w:t>M3</w:t>
      </w:r>
      <w:r w:rsidR="00A964BD">
        <w:rPr>
          <w:rStyle w:val="ekvfett"/>
        </w:rPr>
        <w:t xml:space="preserve"> </w:t>
      </w:r>
      <w:r w:rsidR="00A964BD" w:rsidRPr="00A964BD">
        <w:rPr>
          <w:rStyle w:val="ekvfett"/>
        </w:rPr>
        <w:t>Hochland in Äthiopien</w:t>
      </w:r>
    </w:p>
    <w:p w14:paraId="7E0FBF25" w14:textId="77777777" w:rsidR="001D0791" w:rsidRDefault="001D0791" w:rsidP="001D0791">
      <w:pPr>
        <w:pStyle w:val="ekvbild"/>
      </w:pPr>
    </w:p>
    <w:p w14:paraId="0F9C5112" w14:textId="0B219E2A" w:rsidR="001D0791" w:rsidRDefault="001D0791" w:rsidP="001D0791">
      <w:pPr>
        <w:pStyle w:val="ekvbild"/>
      </w:pPr>
      <w:r>
        <w:rPr>
          <w:noProof/>
        </w:rPr>
        <w:drawing>
          <wp:inline distT="0" distB="0" distL="0" distR="0" wp14:anchorId="4239DDEF" wp14:editId="1D0B3E47">
            <wp:extent cx="2879725" cy="1920875"/>
            <wp:effectExtent l="0" t="0" r="0" b="3175"/>
            <wp:docPr id="5" name="Grafik 5" descr="RO-!UE3X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RO-!UE3X.ti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56"/>
                    <a:stretch/>
                  </pic:blipFill>
                  <pic:spPr bwMode="auto">
                    <a:xfrm>
                      <a:off x="0" y="0"/>
                      <a:ext cx="2879725" cy="192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D6629" w14:textId="230B242D" w:rsidR="001D0791" w:rsidRPr="001D0791" w:rsidRDefault="001D0791" w:rsidP="001D0791">
      <w:pPr>
        <w:pStyle w:val="ekvbildlegende"/>
        <w:rPr>
          <w:rStyle w:val="ekvfett"/>
        </w:rPr>
      </w:pPr>
      <w:r w:rsidRPr="001D0791">
        <w:rPr>
          <w:rStyle w:val="ekvfett"/>
        </w:rPr>
        <w:t>M4</w:t>
      </w:r>
      <w:r w:rsidR="00A964BD">
        <w:rPr>
          <w:rStyle w:val="ekvfett"/>
        </w:rPr>
        <w:t xml:space="preserve"> </w:t>
      </w:r>
      <w:proofErr w:type="spellStart"/>
      <w:r w:rsidR="00A964BD" w:rsidRPr="00A964BD">
        <w:rPr>
          <w:rStyle w:val="ekvfett"/>
        </w:rPr>
        <w:t>Banaue</w:t>
      </w:r>
      <w:proofErr w:type="spellEnd"/>
      <w:r w:rsidR="00A964BD" w:rsidRPr="00A964BD">
        <w:rPr>
          <w:rStyle w:val="ekvfett"/>
        </w:rPr>
        <w:t>, Philippinen</w:t>
      </w:r>
    </w:p>
    <w:sectPr w:rsidR="001D0791" w:rsidRPr="001D0791" w:rsidSect="001D0791">
      <w:type w:val="continuous"/>
      <w:pgSz w:w="11906" w:h="16838" w:code="9"/>
      <w:pgMar w:top="1758" w:right="1276" w:bottom="1531" w:left="1276" w:header="454" w:footer="454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7D3F" w14:textId="77777777" w:rsidR="003E7864" w:rsidRDefault="003E7864" w:rsidP="003C599D">
      <w:pPr>
        <w:spacing w:line="240" w:lineRule="auto"/>
      </w:pPr>
      <w:r>
        <w:separator/>
      </w:r>
    </w:p>
  </w:endnote>
  <w:endnote w:type="continuationSeparator" w:id="0">
    <w:p w14:paraId="50066648" w14:textId="77777777" w:rsidR="003E7864" w:rsidRDefault="003E786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6566"/>
    </w:tblGrid>
    <w:tr w:rsidR="0096503F" w:rsidRPr="00F42294" w14:paraId="2B81576F" w14:textId="77777777" w:rsidTr="00815C9D">
      <w:trPr>
        <w:trHeight w:hRule="exact" w:val="680"/>
      </w:trPr>
      <w:tc>
        <w:tcPr>
          <w:tcW w:w="864" w:type="dxa"/>
          <w:noWrap/>
        </w:tcPr>
        <w:p w14:paraId="5C3549F8" w14:textId="77777777" w:rsidR="0096503F" w:rsidRPr="00913892" w:rsidRDefault="0096503F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1620375" wp14:editId="082B7B38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0363A5A2" w14:textId="080313C9" w:rsidR="0096503F" w:rsidRPr="00913892" w:rsidRDefault="0096503F" w:rsidP="00503EE6">
          <w:pPr>
            <w:pStyle w:val="ekvpagina"/>
          </w:pPr>
          <w:r w:rsidRPr="00913892">
            <w:t xml:space="preserve">© Ernst Klett Verlag GmbH, </w:t>
          </w:r>
          <w:r>
            <w:t>Stuttgart 2022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6566" w:type="dxa"/>
          <w:noWrap/>
        </w:tcPr>
        <w:p w14:paraId="4F2E111F" w14:textId="3B3F6B60" w:rsidR="0096503F" w:rsidRDefault="0096503F" w:rsidP="00947DC8">
          <w:pPr>
            <w:pStyle w:val="ekvquelle"/>
          </w:pPr>
          <w:r>
            <w:t xml:space="preserve">Autor: </w:t>
          </w:r>
          <w:r w:rsidR="00A964BD">
            <w:t>Christoph Rausch</w:t>
          </w:r>
        </w:p>
        <w:p w14:paraId="5C4BF0CD" w14:textId="735EECFA" w:rsidR="00015DE9" w:rsidRDefault="0096503F" w:rsidP="00015DE9">
          <w:pPr>
            <w:pStyle w:val="ekvpagina"/>
          </w:pPr>
          <w:r>
            <w:t xml:space="preserve">Abbildungsnachweis: </w:t>
          </w:r>
          <w:r w:rsidR="00015DE9">
            <w:t xml:space="preserve">M1: </w:t>
          </w:r>
          <w:proofErr w:type="spellStart"/>
          <w:r w:rsidR="00015DE9">
            <w:t>Okapia</w:t>
          </w:r>
          <w:proofErr w:type="spellEnd"/>
          <w:r w:rsidR="00015DE9">
            <w:t xml:space="preserve"> (</w:t>
          </w:r>
          <w:proofErr w:type="spellStart"/>
          <w:r w:rsidR="00015DE9">
            <w:t>Pum</w:t>
          </w:r>
          <w:proofErr w:type="spellEnd"/>
          <w:r w:rsidR="00015DE9">
            <w:t xml:space="preserve">), Frankfurt; M2: </w:t>
          </w:r>
          <w:proofErr w:type="spellStart"/>
          <w:r w:rsidR="00015DE9">
            <w:t>Laif</w:t>
          </w:r>
          <w:proofErr w:type="spellEnd"/>
          <w:r w:rsidR="00015DE9">
            <w:t>, Köln; M3: Interfoto (</w:t>
          </w:r>
          <w:proofErr w:type="spellStart"/>
          <w:r w:rsidR="00015DE9">
            <w:t>Danita</w:t>
          </w:r>
          <w:proofErr w:type="spellEnd"/>
          <w:r w:rsidR="00015DE9">
            <w:t xml:space="preserve"> </w:t>
          </w:r>
          <w:proofErr w:type="spellStart"/>
          <w:r w:rsidR="00015DE9">
            <w:t>Delimont</w:t>
          </w:r>
          <w:proofErr w:type="spellEnd"/>
          <w:r w:rsidR="00015DE9">
            <w:t>/Martin Zwick, München;</w:t>
          </w:r>
        </w:p>
        <w:p w14:paraId="58B17925" w14:textId="31285558" w:rsidR="0096503F" w:rsidRPr="00913892" w:rsidRDefault="00015DE9" w:rsidP="00015DE9">
          <w:pPr>
            <w:pStyle w:val="ekvpagina"/>
          </w:pPr>
          <w:r>
            <w:t xml:space="preserve">M4: </w:t>
          </w:r>
          <w:proofErr w:type="spellStart"/>
          <w:r>
            <w:t>iStockfoto</w:t>
          </w:r>
          <w:proofErr w:type="spellEnd"/>
          <w:r>
            <w:t xml:space="preserve"> (</w:t>
          </w:r>
          <w:proofErr w:type="spellStart"/>
          <w:r>
            <w:t>jonaldm</w:t>
          </w:r>
          <w:proofErr w:type="spellEnd"/>
          <w:r>
            <w:t>), Calgary, Alberta</w:t>
          </w:r>
        </w:p>
      </w:tc>
    </w:tr>
  </w:tbl>
  <w:p w14:paraId="1C0412BF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2B0F" w14:textId="77777777" w:rsidR="003E7864" w:rsidRDefault="003E7864" w:rsidP="003C599D">
      <w:pPr>
        <w:spacing w:line="240" w:lineRule="auto"/>
      </w:pPr>
      <w:r>
        <w:separator/>
      </w:r>
    </w:p>
  </w:footnote>
  <w:footnote w:type="continuationSeparator" w:id="0">
    <w:p w14:paraId="03027A48" w14:textId="77777777" w:rsidR="003E7864" w:rsidRDefault="003E786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1E07DAEA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53D3D990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14E4780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319B957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CE80F27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D9A3A9F" w14:textId="401DFC66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50C7DA20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4F74D240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2E65FBF4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197F9B48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4FB2CAD3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E8"/>
    <w:rsid w:val="000020C2"/>
    <w:rsid w:val="000040E2"/>
    <w:rsid w:val="0001210D"/>
    <w:rsid w:val="00014D7E"/>
    <w:rsid w:val="00015DE9"/>
    <w:rsid w:val="0002009E"/>
    <w:rsid w:val="00020440"/>
    <w:rsid w:val="000307B4"/>
    <w:rsid w:val="00030EDB"/>
    <w:rsid w:val="000317DC"/>
    <w:rsid w:val="00035074"/>
    <w:rsid w:val="00037566"/>
    <w:rsid w:val="00043523"/>
    <w:rsid w:val="00047374"/>
    <w:rsid w:val="000520A2"/>
    <w:rsid w:val="000523D4"/>
    <w:rsid w:val="00053B2F"/>
    <w:rsid w:val="00054678"/>
    <w:rsid w:val="00054A93"/>
    <w:rsid w:val="0006258C"/>
    <w:rsid w:val="00062D31"/>
    <w:rsid w:val="000740AD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596F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791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4D6D"/>
    <w:rsid w:val="00216D91"/>
    <w:rsid w:val="002240EA"/>
    <w:rsid w:val="002266E8"/>
    <w:rsid w:val="002277D2"/>
    <w:rsid w:val="002301FF"/>
    <w:rsid w:val="00232213"/>
    <w:rsid w:val="002373C0"/>
    <w:rsid w:val="00245DA5"/>
    <w:rsid w:val="00246F77"/>
    <w:rsid w:val="002527A5"/>
    <w:rsid w:val="002548B1"/>
    <w:rsid w:val="00255466"/>
    <w:rsid w:val="00255FE3"/>
    <w:rsid w:val="00257785"/>
    <w:rsid w:val="00260A94"/>
    <w:rsid w:val="00260B8C"/>
    <w:rsid w:val="002610EC"/>
    <w:rsid w:val="002613E6"/>
    <w:rsid w:val="00261D9E"/>
    <w:rsid w:val="0026281C"/>
    <w:rsid w:val="00263CEC"/>
    <w:rsid w:val="0026581E"/>
    <w:rsid w:val="002659C5"/>
    <w:rsid w:val="002675EE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42B7"/>
    <w:rsid w:val="002B52EB"/>
    <w:rsid w:val="002B64EA"/>
    <w:rsid w:val="002C5D15"/>
    <w:rsid w:val="002D2773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2281"/>
    <w:rsid w:val="0038356B"/>
    <w:rsid w:val="00384305"/>
    <w:rsid w:val="0038667A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864"/>
    <w:rsid w:val="003E7B62"/>
    <w:rsid w:val="003F0467"/>
    <w:rsid w:val="003F362F"/>
    <w:rsid w:val="003F3CE8"/>
    <w:rsid w:val="003F74D9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25E20"/>
    <w:rsid w:val="0043339E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4EF"/>
    <w:rsid w:val="004819BA"/>
    <w:rsid w:val="00483A7A"/>
    <w:rsid w:val="00483D65"/>
    <w:rsid w:val="00484B24"/>
    <w:rsid w:val="00486B3D"/>
    <w:rsid w:val="00490692"/>
    <w:rsid w:val="004925F2"/>
    <w:rsid w:val="004A02BC"/>
    <w:rsid w:val="004A66C3"/>
    <w:rsid w:val="004A66CF"/>
    <w:rsid w:val="004B17DA"/>
    <w:rsid w:val="004C020F"/>
    <w:rsid w:val="004E3969"/>
    <w:rsid w:val="004E71D6"/>
    <w:rsid w:val="004F45AB"/>
    <w:rsid w:val="00501528"/>
    <w:rsid w:val="00503EE6"/>
    <w:rsid w:val="005069C1"/>
    <w:rsid w:val="00510F4C"/>
    <w:rsid w:val="0051390B"/>
    <w:rsid w:val="00514229"/>
    <w:rsid w:val="005156EC"/>
    <w:rsid w:val="005168A4"/>
    <w:rsid w:val="0052117E"/>
    <w:rsid w:val="00521B91"/>
    <w:rsid w:val="0052405F"/>
    <w:rsid w:val="005251F9"/>
    <w:rsid w:val="005252D2"/>
    <w:rsid w:val="00526817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07C68"/>
    <w:rsid w:val="00611481"/>
    <w:rsid w:val="006201CB"/>
    <w:rsid w:val="00622F6B"/>
    <w:rsid w:val="00624D97"/>
    <w:rsid w:val="00625589"/>
    <w:rsid w:val="00627765"/>
    <w:rsid w:val="00627A02"/>
    <w:rsid w:val="0064120B"/>
    <w:rsid w:val="00644BA9"/>
    <w:rsid w:val="0064692C"/>
    <w:rsid w:val="00653F68"/>
    <w:rsid w:val="006604A7"/>
    <w:rsid w:val="00666D95"/>
    <w:rsid w:val="0067764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3239"/>
    <w:rsid w:val="00723722"/>
    <w:rsid w:val="00724064"/>
    <w:rsid w:val="007244CC"/>
    <w:rsid w:val="0072626C"/>
    <w:rsid w:val="0073042D"/>
    <w:rsid w:val="0073238D"/>
    <w:rsid w:val="00733A44"/>
    <w:rsid w:val="00741417"/>
    <w:rsid w:val="00745BC6"/>
    <w:rsid w:val="00745EA7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2767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62CD8"/>
    <w:rsid w:val="00862DFB"/>
    <w:rsid w:val="00871F12"/>
    <w:rsid w:val="00874376"/>
    <w:rsid w:val="00882053"/>
    <w:rsid w:val="008942A2"/>
    <w:rsid w:val="0089534A"/>
    <w:rsid w:val="008A2D9E"/>
    <w:rsid w:val="008A529C"/>
    <w:rsid w:val="008B446A"/>
    <w:rsid w:val="008B5E47"/>
    <w:rsid w:val="008C0880"/>
    <w:rsid w:val="008C27FD"/>
    <w:rsid w:val="008D3CE0"/>
    <w:rsid w:val="008D7FDC"/>
    <w:rsid w:val="008E4B7A"/>
    <w:rsid w:val="008E5B13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37067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03F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AB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9F579F"/>
    <w:rsid w:val="00A024FF"/>
    <w:rsid w:val="00A05E18"/>
    <w:rsid w:val="00A06EFE"/>
    <w:rsid w:val="00A118A4"/>
    <w:rsid w:val="00A13F07"/>
    <w:rsid w:val="00A170E5"/>
    <w:rsid w:val="00A2146F"/>
    <w:rsid w:val="00A22154"/>
    <w:rsid w:val="00A238E9"/>
    <w:rsid w:val="00A23E76"/>
    <w:rsid w:val="00A24193"/>
    <w:rsid w:val="00A26B32"/>
    <w:rsid w:val="00A27593"/>
    <w:rsid w:val="00A275DB"/>
    <w:rsid w:val="00A32446"/>
    <w:rsid w:val="00A35787"/>
    <w:rsid w:val="00A3685C"/>
    <w:rsid w:val="00A43B4C"/>
    <w:rsid w:val="00A478DC"/>
    <w:rsid w:val="00A62578"/>
    <w:rsid w:val="00A701AF"/>
    <w:rsid w:val="00A7137C"/>
    <w:rsid w:val="00A75504"/>
    <w:rsid w:val="00A77819"/>
    <w:rsid w:val="00A8296D"/>
    <w:rsid w:val="00A83EBE"/>
    <w:rsid w:val="00A8594A"/>
    <w:rsid w:val="00A86417"/>
    <w:rsid w:val="00A8687B"/>
    <w:rsid w:val="00A92884"/>
    <w:rsid w:val="00A92B79"/>
    <w:rsid w:val="00A964BD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E77E2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B3829"/>
    <w:rsid w:val="00BC2025"/>
    <w:rsid w:val="00BC2092"/>
    <w:rsid w:val="00BC2CD2"/>
    <w:rsid w:val="00BC6483"/>
    <w:rsid w:val="00BC69E3"/>
    <w:rsid w:val="00BC7335"/>
    <w:rsid w:val="00BD542D"/>
    <w:rsid w:val="00BD6E66"/>
    <w:rsid w:val="00BE1962"/>
    <w:rsid w:val="00BE4821"/>
    <w:rsid w:val="00BF1018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270A"/>
    <w:rsid w:val="00E63251"/>
    <w:rsid w:val="00E70A9C"/>
    <w:rsid w:val="00E70C40"/>
    <w:rsid w:val="00E710C7"/>
    <w:rsid w:val="00E80DED"/>
    <w:rsid w:val="00E8369E"/>
    <w:rsid w:val="00E95ED3"/>
    <w:rsid w:val="00EA2224"/>
    <w:rsid w:val="00EA431C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5C4E"/>
    <w:rsid w:val="00EF6029"/>
    <w:rsid w:val="00F12E9D"/>
    <w:rsid w:val="00F16DA0"/>
    <w:rsid w:val="00F23554"/>
    <w:rsid w:val="00F241DA"/>
    <w:rsid w:val="00F24740"/>
    <w:rsid w:val="00F30571"/>
    <w:rsid w:val="00F32ED5"/>
    <w:rsid w:val="00F335CB"/>
    <w:rsid w:val="00F35825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B79B1"/>
    <w:rsid w:val="00FC1D8A"/>
    <w:rsid w:val="00FC35C5"/>
    <w:rsid w:val="00FC7DBF"/>
    <w:rsid w:val="00FD20A8"/>
    <w:rsid w:val="00FD2C70"/>
    <w:rsid w:val="00FE2067"/>
    <w:rsid w:val="00FE4FE6"/>
    <w:rsid w:val="00FF1E96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5223C"/>
  <w15:chartTrackingRefBased/>
  <w15:docId w15:val="{200616DD-7FD9-4B5C-8D26-1F016863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38667A"/>
    <w:pPr>
      <w:tabs>
        <w:tab w:val="right" w:pos="9356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4</cp:revision>
  <cp:lastPrinted>2016-12-23T16:36:00Z</cp:lastPrinted>
  <dcterms:created xsi:type="dcterms:W3CDTF">2022-05-05T15:14:00Z</dcterms:created>
  <dcterms:modified xsi:type="dcterms:W3CDTF">2022-06-08T09:28:00Z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