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12D8AFC0" w14:textId="77777777" w:rsidR="00702012" w:rsidRDefault="00702012" w:rsidP="00702012">
      <w:pPr>
        <w:pStyle w:val="ekvue1arial"/>
        <w:rPr>
          <w:lang w:eastAsia="de-DE"/>
        </w:rPr>
      </w:pPr>
      <w:r>
        <w:t>Gottfried Benn: Kleine Aster</w:t>
      </w:r>
    </w:p>
    <w:p w14:paraId="1DDB051C" w14:textId="77777777" w:rsidR="00702012" w:rsidRDefault="00702012" w:rsidP="00702012">
      <w:pPr>
        <w:pStyle w:val="ekvue2arial"/>
      </w:pPr>
    </w:p>
    <w:p w14:paraId="765FCB06" w14:textId="77777777" w:rsidR="00702012" w:rsidRDefault="00702012" w:rsidP="00702012">
      <w:pPr>
        <w:pStyle w:val="ekvue2arial"/>
      </w:pPr>
      <w:r>
        <w:t>Wörterliste (zu S. 224)</w:t>
      </w:r>
    </w:p>
    <w:p w14:paraId="53FCACCD" w14:textId="77777777" w:rsidR="00702012" w:rsidRDefault="00702012" w:rsidP="00702012">
      <w:pPr>
        <w:pStyle w:val="ekvgrundtextarial"/>
      </w:pPr>
    </w:p>
    <w:p w14:paraId="1F7E059F" w14:textId="77777777" w:rsidR="00702012" w:rsidRDefault="00702012" w:rsidP="00702012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702012" w14:paraId="7C2DABA3" w14:textId="77777777" w:rsidTr="00702012">
        <w:tc>
          <w:tcPr>
            <w:tcW w:w="7088" w:type="dxa"/>
            <w:vAlign w:val="bottom"/>
            <w:hideMark/>
          </w:tcPr>
          <w:p w14:paraId="40AA73BD" w14:textId="0B659E58" w:rsidR="00702012" w:rsidRPr="008E37F9" w:rsidRDefault="00702012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68480" behindDoc="1" locked="0" layoutInCell="1" allowOverlap="0" wp14:anchorId="42F02C1A" wp14:editId="66DCDD1D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8E37F9">
              <w:rPr>
                <w:rStyle w:val="ekvfett"/>
                <w:b/>
                <w:sz w:val="23"/>
                <w:szCs w:val="23"/>
              </w:rPr>
              <w:t>Hörverstehen</w:t>
            </w:r>
            <w:r w:rsidRPr="008E37F9">
              <w:rPr>
                <w:rStyle w:val="ekvfett"/>
                <w:sz w:val="23"/>
                <w:szCs w:val="23"/>
              </w:rPr>
              <w:t xml:space="preserve"> </w:t>
            </w:r>
            <w:r w:rsidRPr="008E37F9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6626DE5E" w14:textId="77777777" w:rsidR="00702012" w:rsidRDefault="00702012">
            <w:pPr>
              <w:pStyle w:val="ekvgrundtextarial"/>
            </w:pPr>
          </w:p>
        </w:tc>
      </w:tr>
    </w:tbl>
    <w:p w14:paraId="7F1E9734" w14:textId="77777777" w:rsidR="00702012" w:rsidRDefault="00702012" w:rsidP="00702012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702012" w14:paraId="29AFDE49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A3FE" w14:textId="77777777" w:rsidR="00702012" w:rsidRDefault="0070201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3C17" w14:textId="77777777" w:rsidR="00702012" w:rsidRDefault="0070201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F8A7" w14:textId="77777777" w:rsidR="00702012" w:rsidRDefault="0070201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702012" w14:paraId="67540BAE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5229" w14:textId="77777777" w:rsidR="00702012" w:rsidRDefault="00702012">
            <w:pPr>
              <w:pStyle w:val="ekvtabelle"/>
            </w:pPr>
            <w:r>
              <w:t>die Aster, die Astern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DF37" w14:textId="77777777" w:rsidR="00702012" w:rsidRDefault="00702012">
            <w:pPr>
              <w:pStyle w:val="ekvtabelle"/>
            </w:pPr>
            <w:r>
              <w:t>kleine Blume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F2D" w14:textId="77777777" w:rsidR="00702012" w:rsidRDefault="00702012">
            <w:pPr>
              <w:pStyle w:val="ekvtabelle"/>
            </w:pPr>
          </w:p>
        </w:tc>
      </w:tr>
      <w:tr w:rsidR="00702012" w14:paraId="739390F0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41B" w14:textId="77777777" w:rsidR="00702012" w:rsidRDefault="00702012">
            <w:pPr>
              <w:pStyle w:val="ekvtabelle"/>
            </w:pPr>
            <w:r>
              <w:t>ersoffen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6E2" w14:textId="77777777" w:rsidR="00702012" w:rsidRDefault="00702012">
            <w:pPr>
              <w:pStyle w:val="ekvtabelle"/>
            </w:pPr>
            <w:r>
              <w:t>ertrunken, im Wasser gestorben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2FD" w14:textId="77777777" w:rsidR="00702012" w:rsidRDefault="00702012">
            <w:pPr>
              <w:pStyle w:val="ekvtabelle"/>
            </w:pPr>
          </w:p>
        </w:tc>
      </w:tr>
      <w:tr w:rsidR="00702012" w14:paraId="099641AA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4DC1" w14:textId="77777777" w:rsidR="00702012" w:rsidRDefault="00702012">
            <w:pPr>
              <w:pStyle w:val="ekvtabelle"/>
            </w:pPr>
            <w:r>
              <w:t xml:space="preserve">stemmen </w:t>
            </w:r>
            <w:r>
              <w:rPr>
                <w:color w:val="A6A6A6" w:themeColor="background1" w:themeShade="A6"/>
              </w:rPr>
              <w:t>(stemmt, stemmte, hat gestemmt)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E01" w14:textId="77777777" w:rsidR="00702012" w:rsidRDefault="00702012">
            <w:pPr>
              <w:pStyle w:val="ekvtabelle"/>
            </w:pPr>
            <w:r>
              <w:t>hochheben, hochschieben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72C" w14:textId="77777777" w:rsidR="00702012" w:rsidRDefault="00702012">
            <w:pPr>
              <w:pStyle w:val="ekvtabelle"/>
            </w:pPr>
          </w:p>
        </w:tc>
      </w:tr>
      <w:tr w:rsidR="00702012" w14:paraId="5D3491FA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BF98" w14:textId="77777777" w:rsidR="00702012" w:rsidRDefault="00702012">
            <w:pPr>
              <w:pStyle w:val="ekvtabelle"/>
            </w:pPr>
            <w:r>
              <w:t xml:space="preserve">klemmen </w:t>
            </w:r>
            <w:r>
              <w:rPr>
                <w:color w:val="A6A6A6" w:themeColor="background1" w:themeShade="A6"/>
              </w:rPr>
              <w:t>(klemmt, klemmte, ist geklemmt/hat geklemmt)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03D6" w14:textId="3389D85A" w:rsidR="00702012" w:rsidRDefault="00702012" w:rsidP="008E37F9">
            <w:pPr>
              <w:pStyle w:val="ekvtabelle"/>
            </w:pPr>
            <w:r>
              <w:t>festhalten/festgehalten zwischen etwas bzw. von etwas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582" w14:textId="77777777" w:rsidR="00702012" w:rsidRDefault="00702012">
            <w:pPr>
              <w:pStyle w:val="ekvtabelle"/>
            </w:pPr>
          </w:p>
        </w:tc>
      </w:tr>
      <w:tr w:rsidR="00702012" w14:paraId="5AAC5D3F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1749" w14:textId="77777777" w:rsidR="00702012" w:rsidRDefault="00702012">
            <w:pPr>
              <w:pStyle w:val="ekvtabelle"/>
            </w:pPr>
            <w:r>
              <w:t>der Gaumen, die Gaumen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1D7" w14:textId="77777777" w:rsidR="00702012" w:rsidRDefault="00702012">
            <w:pPr>
              <w:pStyle w:val="ekvtabelle"/>
            </w:pPr>
            <w:r>
              <w:t>Körperteil an/über der Zunge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22D" w14:textId="77777777" w:rsidR="00702012" w:rsidRDefault="00702012">
            <w:pPr>
              <w:pStyle w:val="ekvtabelle"/>
            </w:pPr>
          </w:p>
        </w:tc>
      </w:tr>
      <w:tr w:rsidR="00702012" w14:paraId="29CD26F9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1CDF" w14:textId="77777777" w:rsidR="00702012" w:rsidRDefault="00702012">
            <w:pPr>
              <w:pStyle w:val="ekvtabelle"/>
            </w:pPr>
            <w:r>
              <w:t xml:space="preserve">gleiten </w:t>
            </w:r>
            <w:r>
              <w:rPr>
                <w:color w:val="A6A6A6" w:themeColor="background1" w:themeShade="A6"/>
              </w:rPr>
              <w:t>(gleitet, glitt, ist geglitten)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4878" w14:textId="3FBBF45B" w:rsidR="00702012" w:rsidRDefault="00702012" w:rsidP="008E37F9">
            <w:pPr>
              <w:pStyle w:val="ekvtabelle"/>
            </w:pPr>
            <w:r>
              <w:t>sich leicht/langsam bewegen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294" w14:textId="77777777" w:rsidR="00702012" w:rsidRDefault="00702012">
            <w:pPr>
              <w:pStyle w:val="ekvtabelle"/>
            </w:pPr>
          </w:p>
        </w:tc>
      </w:tr>
      <w:tr w:rsidR="00702012" w14:paraId="2A2A9A49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E291" w14:textId="77777777" w:rsidR="00702012" w:rsidRDefault="00702012">
            <w:pPr>
              <w:pStyle w:val="ekvtabelle"/>
            </w:pPr>
            <w:r>
              <w:t>die Brusthöhle, die Brusthöhlen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B2CA" w14:textId="77777777" w:rsidR="00702012" w:rsidRDefault="00702012">
            <w:pPr>
              <w:pStyle w:val="ekvtabelle"/>
            </w:pPr>
            <w:r>
              <w:t>Knochenschutz um die Brust herum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841" w14:textId="77777777" w:rsidR="00702012" w:rsidRDefault="00702012">
            <w:pPr>
              <w:pStyle w:val="ekvtabelle"/>
            </w:pPr>
          </w:p>
        </w:tc>
      </w:tr>
      <w:tr w:rsidR="00702012" w14:paraId="726E1C03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FBC" w14:textId="77777777" w:rsidR="00702012" w:rsidRDefault="00702012">
            <w:pPr>
              <w:pStyle w:val="ekvtabelle"/>
            </w:pPr>
            <w:r>
              <w:t>die Holzwolle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87E" w14:textId="77777777" w:rsidR="00702012" w:rsidRDefault="00702012">
            <w:pPr>
              <w:pStyle w:val="ekvtabelle"/>
            </w:pPr>
            <w:r>
              <w:t>klein geschnipseltes Holz, Füllmaterial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ADF" w14:textId="77777777" w:rsidR="00702012" w:rsidRDefault="00702012">
            <w:pPr>
              <w:pStyle w:val="ekvtabelle"/>
            </w:pPr>
          </w:p>
        </w:tc>
      </w:tr>
      <w:tr w:rsidR="00702012" w14:paraId="4BE08DF0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9ACD" w14:textId="77777777" w:rsidR="00702012" w:rsidRDefault="00702012">
            <w:pPr>
              <w:pStyle w:val="ekvtabelle"/>
            </w:pPr>
            <w:r>
              <w:t xml:space="preserve">zunähen </w:t>
            </w:r>
            <w:r>
              <w:rPr>
                <w:color w:val="A6A6A6" w:themeColor="background1" w:themeShade="A6"/>
              </w:rPr>
              <w:t>(näht zu, nähte zu, ist zugenäht/hat zugenäht)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9C0" w14:textId="77777777" w:rsidR="00702012" w:rsidRDefault="00702012">
            <w:pPr>
              <w:pStyle w:val="ekvtabelle"/>
            </w:pPr>
            <w:r>
              <w:t>schließen mit einer Naht, mit Nadel und Faden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C30" w14:textId="77777777" w:rsidR="00702012" w:rsidRDefault="00702012">
            <w:pPr>
              <w:pStyle w:val="ekvtabelle"/>
            </w:pPr>
          </w:p>
        </w:tc>
      </w:tr>
      <w:tr w:rsidR="00702012" w14:paraId="6FF4A6BB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DD0" w14:textId="77777777" w:rsidR="00702012" w:rsidRDefault="00702012">
            <w:pPr>
              <w:pStyle w:val="ekvtabelle"/>
            </w:pPr>
            <w:r>
              <w:t>die Vase, die Vasen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5E13" w14:textId="77777777" w:rsidR="00702012" w:rsidRDefault="00702012">
            <w:pPr>
              <w:pStyle w:val="ekvtabelle"/>
            </w:pPr>
            <w:r>
              <w:t>eigentlich: schönes Wassergefäß für Blumen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A82" w14:textId="77777777" w:rsidR="00702012" w:rsidRDefault="00702012">
            <w:pPr>
              <w:pStyle w:val="ekvtabelle"/>
            </w:pPr>
          </w:p>
        </w:tc>
      </w:tr>
      <w:tr w:rsidR="00702012" w14:paraId="5A6E3449" w14:textId="77777777" w:rsidTr="00702012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50B" w14:textId="77777777" w:rsidR="00702012" w:rsidRDefault="00702012">
            <w:pPr>
              <w:pStyle w:val="ekvtabelle"/>
            </w:pPr>
            <w:r>
              <w:t>„Ruhe sanft“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AA0E" w14:textId="0C042445" w:rsidR="00702012" w:rsidRDefault="00702012" w:rsidP="008E37F9">
            <w:pPr>
              <w:pStyle w:val="ekvtabelle"/>
            </w:pPr>
            <w:r>
              <w:t xml:space="preserve">Wunsch für Tote/Gestorbene </w:t>
            </w:r>
            <w:r w:rsidR="008E37F9">
              <w:br/>
            </w:r>
            <w:r>
              <w:t>(Schlaf in Frieden!)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ABB" w14:textId="77777777" w:rsidR="00702012" w:rsidRDefault="00702012">
            <w:pPr>
              <w:pStyle w:val="ekvtabelle"/>
            </w:pPr>
          </w:p>
        </w:tc>
      </w:tr>
    </w:tbl>
    <w:p w14:paraId="50D8B1E1" w14:textId="77777777" w:rsidR="00702012" w:rsidRPr="008E37F9" w:rsidRDefault="00702012" w:rsidP="008E37F9">
      <w:pPr>
        <w:pStyle w:val="ekvgrundtextarial"/>
      </w:pPr>
    </w:p>
    <w:p w14:paraId="655B26EB" w14:textId="77777777" w:rsidR="00702012" w:rsidRPr="008E37F9" w:rsidRDefault="00702012" w:rsidP="008E37F9">
      <w:pPr>
        <w:pStyle w:val="ekvgrundtextarial"/>
      </w:pPr>
      <w:r w:rsidRPr="008E37F9">
        <w:br w:type="page"/>
      </w:r>
    </w:p>
    <w:p w14:paraId="6AF42742" w14:textId="78014FB1" w:rsidR="00A015EE" w:rsidRDefault="00A015EE" w:rsidP="00A015EE">
      <w:pPr>
        <w:pStyle w:val="ekvue1arial"/>
      </w:pPr>
      <w:r>
        <w:lastRenderedPageBreak/>
        <w:t>Gottfried Benn: Kleine Aster</w:t>
      </w:r>
    </w:p>
    <w:p w14:paraId="4B401850" w14:textId="77777777" w:rsidR="00973164" w:rsidRDefault="00973164">
      <w:pPr>
        <w:pStyle w:val="ekvue2arial"/>
      </w:pPr>
    </w:p>
    <w:p w14:paraId="74F19365" w14:textId="2E2EA0CC" w:rsidR="00973164" w:rsidRDefault="00764110">
      <w:pPr>
        <w:pStyle w:val="ekvue2arial"/>
      </w:pPr>
      <w:r>
        <w:t xml:space="preserve">Arbeitsblatt (zu S. </w:t>
      </w:r>
      <w:r w:rsidR="00A015EE">
        <w:t>224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1551D5D1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39C1D5CC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8E37F9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>
              <w:rPr>
                <w:rStyle w:val="ekvfett"/>
                <w:sz w:val="23"/>
                <w:szCs w:val="23"/>
              </w:rPr>
              <w:t xml:space="preserve"> </w:t>
            </w:r>
            <w:r w:rsidR="00A015EE" w:rsidRPr="008E37F9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C73300A" w14:textId="77777777" w:rsidR="00EC2527" w:rsidRDefault="00EC2527" w:rsidP="00EC2527">
      <w:pPr>
        <w:pStyle w:val="ekvaufzaehlung"/>
        <w:rPr>
          <w:rStyle w:val="ekvkvnummerZchn"/>
        </w:rPr>
      </w:pPr>
    </w:p>
    <w:p w14:paraId="5C8510FC" w14:textId="61261151" w:rsidR="00EC2527" w:rsidRDefault="00097F08" w:rsidP="00EC2527">
      <w:pPr>
        <w:pStyle w:val="ekvaufzaehlung"/>
      </w:pPr>
      <w:r w:rsidRPr="008E37F9">
        <w:rPr>
          <w:rStyle w:val="ekvnummerierung"/>
        </w:rPr>
        <w:t>1</w:t>
      </w:r>
      <w:r>
        <w:tab/>
      </w:r>
      <w:r w:rsidR="00EC2527" w:rsidRPr="00611388">
        <w:t>Hör</w:t>
      </w:r>
      <w:r w:rsidR="00EC2527">
        <w:t>e</w:t>
      </w:r>
      <w:r w:rsidR="00EC2527" w:rsidRPr="00611388">
        <w:t xml:space="preserve"> dir </w:t>
      </w:r>
      <w:r w:rsidR="00EC2527">
        <w:t>das Gedicht ein- oder zweimal an</w:t>
      </w:r>
      <w:r w:rsidR="00EC2527" w:rsidRPr="00611388">
        <w:t xml:space="preserve">. Ergänze </w:t>
      </w:r>
      <w:r w:rsidR="00EC2527">
        <w:t xml:space="preserve">dabei </w:t>
      </w:r>
      <w:r w:rsidR="00EC2527" w:rsidRPr="00611388">
        <w:t xml:space="preserve">die </w:t>
      </w:r>
      <w:r w:rsidR="00EC2527">
        <w:t>Verse</w:t>
      </w:r>
      <w:r w:rsidR="00EC2527" w:rsidRPr="00611388">
        <w:t>.</w:t>
      </w:r>
    </w:p>
    <w:p w14:paraId="21C06421" w14:textId="77E97C38" w:rsidR="009C40F4" w:rsidRDefault="009C40F4" w:rsidP="008E37F9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9F56C6" w14:paraId="577AD875" w14:textId="77777777" w:rsidTr="009F56C6">
        <w:tc>
          <w:tcPr>
            <w:tcW w:w="284" w:type="dxa"/>
          </w:tcPr>
          <w:p w14:paraId="67FCAF39" w14:textId="7BE7B5EF" w:rsidR="009F56C6" w:rsidRDefault="009F56C6" w:rsidP="009F56C6">
            <w:pPr>
              <w:pStyle w:val="ekvgrundtextarial"/>
              <w:rPr>
                <w:sz w:val="15"/>
                <w:szCs w:val="15"/>
              </w:rPr>
            </w:pPr>
          </w:p>
          <w:p w14:paraId="63DB0029" w14:textId="77777777" w:rsidR="009F56C6" w:rsidRDefault="009F56C6" w:rsidP="009F56C6">
            <w:pPr>
              <w:pStyle w:val="ekvgrundtextarial"/>
              <w:rPr>
                <w:sz w:val="15"/>
                <w:szCs w:val="15"/>
              </w:rPr>
            </w:pPr>
          </w:p>
          <w:p w14:paraId="63A218A8" w14:textId="77777777" w:rsidR="009F56C6" w:rsidRDefault="009F56C6" w:rsidP="009F56C6">
            <w:pPr>
              <w:pStyle w:val="ekvgrundtexthalbe"/>
            </w:pPr>
          </w:p>
          <w:p w14:paraId="4B6B066C" w14:textId="77777777" w:rsidR="009F56C6" w:rsidRDefault="009F56C6" w:rsidP="009F56C6">
            <w:pPr>
              <w:pStyle w:val="ekvgrundtextarial"/>
              <w:spacing w:line="420" w:lineRule="exact"/>
              <w:rPr>
                <w:sz w:val="15"/>
                <w:szCs w:val="15"/>
              </w:rPr>
            </w:pPr>
          </w:p>
          <w:p w14:paraId="63E231FA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7A42E5E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093B139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21559511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6B4469CA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3A9B6890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70731A7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6A08CF99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6F110B34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  <w:p w14:paraId="033B8F55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1EF66CF3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6EBE5B2D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17BCC755" w14:textId="77777777" w:rsid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544BEA1E" w14:textId="4037D6A1" w:rsidR="009F56C6" w:rsidRPr="009F56C6" w:rsidRDefault="009F56C6" w:rsidP="009F56C6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072" w:type="dxa"/>
          </w:tcPr>
          <w:p w14:paraId="7F616C0B" w14:textId="23DD3E4B" w:rsidR="009F56C6" w:rsidRDefault="009F56C6" w:rsidP="009F56C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79AB7AC4" wp14:editId="4291A1E5">
                  <wp:extent cx="4222800" cy="4708800"/>
                  <wp:effectExtent l="0" t="0" r="635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d10_313544_s224_ab_ed_2-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27209" r="33355" b="28531"/>
                          <a:stretch/>
                        </pic:blipFill>
                        <pic:spPr bwMode="auto">
                          <a:xfrm>
                            <a:off x="0" y="0"/>
                            <a:ext cx="4222800" cy="470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D802F" w14:textId="77777777" w:rsidR="009F56C6" w:rsidRDefault="009F56C6" w:rsidP="008E37F9">
      <w:pPr>
        <w:pStyle w:val="ekvgrundtexthalbe"/>
      </w:pPr>
      <w:bookmarkStart w:id="0" w:name="_GoBack"/>
      <w:bookmarkEnd w:id="0"/>
    </w:p>
    <w:p w14:paraId="4CD632CF" w14:textId="3853CE8B" w:rsidR="008B2E17" w:rsidRDefault="008B2E17" w:rsidP="008E37F9">
      <w:pPr>
        <w:pStyle w:val="ekvquelle"/>
      </w:pPr>
      <w:r>
        <w:t>Quelle: Gottfried Benn: Kleine Aster. Aus: Gedichte des Expressionismus. Hrsg. v. Dietrich Bode. Reclam, Stuttgart 2016, S. 79</w:t>
      </w:r>
    </w:p>
    <w:p w14:paraId="4640D588" w14:textId="77777777" w:rsidR="008B2E17" w:rsidRDefault="008B2E17" w:rsidP="009C40F4">
      <w:pPr>
        <w:pStyle w:val="ekvgrundtextarial"/>
      </w:pPr>
    </w:p>
    <w:p w14:paraId="0445E09D" w14:textId="77777777" w:rsidR="00EC2527" w:rsidRDefault="00EC2527" w:rsidP="00EC2527">
      <w:pPr>
        <w:pStyle w:val="ekvaufzaehlung"/>
      </w:pPr>
      <w:r w:rsidRPr="008E37F9">
        <w:rPr>
          <w:rStyle w:val="ekvnummerierung"/>
        </w:rPr>
        <w:t>2</w:t>
      </w:r>
      <w:r>
        <w:tab/>
        <w:t xml:space="preserve">In dem Gedicht werden viele Körperteile genannt. Schreibe die Wörter in das Cluster. </w:t>
      </w:r>
    </w:p>
    <w:p w14:paraId="4DFD72E3" w14:textId="77777777" w:rsidR="00EC2527" w:rsidRDefault="00EC2527" w:rsidP="00EC2527">
      <w:pPr>
        <w:pStyle w:val="ekvaufzaehlung"/>
        <w:ind w:left="0" w:firstLine="0"/>
      </w:pPr>
    </w:p>
    <w:p w14:paraId="0F2D490E" w14:textId="25ED651F" w:rsidR="00EC2527" w:rsidRDefault="008E37F9" w:rsidP="00EC252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F8139" wp14:editId="526F7F91">
                <wp:simplePos x="0" y="0"/>
                <wp:positionH relativeFrom="column">
                  <wp:posOffset>3563620</wp:posOffset>
                </wp:positionH>
                <wp:positionV relativeFrom="paragraph">
                  <wp:posOffset>62230</wp:posOffset>
                </wp:positionV>
                <wp:extent cx="640080" cy="220980"/>
                <wp:effectExtent l="0" t="0" r="26670" b="2667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40080" cy="220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83DED" id="Gerade Verbindung 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4.9pt" to="33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/38QEAAMgDAAAOAAAAZHJzL2Uyb0RvYy54bWysU8lu2zAQvRfoPxC815KNInUFyznYSC5B&#10;ayBu7mOKkohyA4ex7L/vDO1maW9FdSA4y3ua5XF1e3JWHHVCE3wr57NaCu1V6IwfWvljf/dpKQVm&#10;8B3Y4HUrzxrl7frjh9UUG70IY7CdToJIPDZTbOWYc2yqCtWoHeAsRO0p2IfkIJOZhqpLMBG7s9Wi&#10;rm+qKaQupqA0Inm3l6BcF/6+1yp/73vUWdhWUm25nKmcBz6r9QqaIUEcjbqWAf9QhQPj6acvVFvI&#10;IJ6T+YvKGZUChj7PVHBV6HujdOmBupnXf3TzOELUpRcaDsaXMeH/o1XfjrskTNdKWpQHRyu61wk6&#10;LZ50OhjfPftBLHlMU8SGsjd+l7hRdfKP8SGonyh82IzgB13K3Z8jccwZUb2DsIHxAj71yYnemvjE&#10;qUxHkxCnspbzy1r0KQtFzpvPdb2k5SkKLRb1V7ozOzRMw+CYMN/r4ARfWmmN56lBA8cHzJfU3yns&#10;9uHOWEt+aKwXE5Ww+FIzP5AAewuZri7SSNAPUoAdSNkqp0KJwZqO4YzGM25sEkcgcZEmuzDtqWYp&#10;LGCmADVSvmu176BczxZwvIBLiNOgcSbTg7DG0Ubeoq3nqC6Svnb1OlG+HUJ33iXuli2SSxnRVdqs&#10;x7d2yXp9gOtfAAAA//8DAFBLAwQUAAYACAAAACEACLOqsdsAAAAIAQAADwAAAGRycy9kb3ducmV2&#10;LnhtbEyPQU7DMBBF90jcwRokdtRplJqSZlJVRYV1Ww7gxiaOGo9D7Lbh9gwrWI7+15/3qvXke3G1&#10;Y+wCIcxnGQhLTTAdtQgfx93TEkRMmozuA1mEbxthXd/fVbo04UZ7ez2kVvAIxVIjuJSGUsrYOOt1&#10;nIXBEmefYfQ68Tm20oz6xuO+l3mWKel1R/zB6cFunW3Oh4tH2O7M+ya8Pu/fll+GXDi6ollMiI8P&#10;02YFItkp/ZXhF5/RoWamU7iQiaJHWKh5zlWEFzbgXKmc3U4IRaFA1pX8L1D/AAAA//8DAFBLAQIt&#10;ABQABgAIAAAAIQC2gziS/gAAAOEBAAATAAAAAAAAAAAAAAAAAAAAAABbQ29udGVudF9UeXBlc10u&#10;eG1sUEsBAi0AFAAGAAgAAAAhADj9If/WAAAAlAEAAAsAAAAAAAAAAAAAAAAALwEAAF9yZWxzLy5y&#10;ZWxzUEsBAi0AFAAGAAgAAAAhALwdL/fxAQAAyAMAAA4AAAAAAAAAAAAAAAAALgIAAGRycy9lMm9E&#10;b2MueG1sUEsBAi0AFAAGAAgAAAAhAAizqrHbAAAACAEAAA8AAAAAAAAAAAAAAAAASwQAAGRycy9k&#10;b3ducmV2LnhtbFBLBQYAAAAABAAEAPMAAABT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39BBE" wp14:editId="02D3F0DD">
                <wp:simplePos x="0" y="0"/>
                <wp:positionH relativeFrom="column">
                  <wp:posOffset>1338580</wp:posOffset>
                </wp:positionH>
                <wp:positionV relativeFrom="paragraph">
                  <wp:posOffset>62230</wp:posOffset>
                </wp:positionV>
                <wp:extent cx="1132840" cy="209550"/>
                <wp:effectExtent l="0" t="0" r="29210" b="19050"/>
                <wp:wrapNone/>
                <wp:docPr id="5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113284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2B364" id="Gerade Verbindung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4.9pt" to="19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bx+gEAANMDAAAOAAAAZHJzL2Uyb0RvYy54bWysU02P2jAQvVfqf7B8L0loadmIsAfQbg+r&#10;Fmnp3gfHSaz6Sx4vgX/fsWGBtreqOVhjj9/zvJmXxf3BaLaXAZWzDa8mJWfSCtcq2zf8x/bhw5wz&#10;jGBb0M7Khh8l8vvl+3eL0ddy6ganWxkYkVisR9/wIUZfFwWKQRrAifPSUrJzwUCkbeiLNsBI7EYX&#10;07L8XIwutD44IRHpdH1K8mXm7zop4veuQxmZbjjVFvMa8rpLa7FcQN0H8IMS5zLgH6owoCw9eqFa&#10;QwT2GtRfVEaJ4NB1cSKcKVzXKSGzBlJTlX+oeR7Ay6yFmoP+0ib8f7Ti234TmGobPuPMgqERPcoA&#10;rWQvMuyUbV9tz+5Sm0aPNd1e2U1IQsXBPvsnJ34is241gO1lLnd79MRRJUTxGyRt0J/Ahy4Y1mnl&#10;v6arOXpJUSKmnrBDHtDxMiB5iEzQYVV9nM4/0RwF5abl3WyWJ1hAnRgT2geMj9IZloKGa2VTA6GG&#10;/RPGVNP1Sjq27kFpnU2gLRvphemXMvEDebHTECk0nrqDtucMdE8mFzFkSnRatQmeiPCIKx3YHshn&#10;ZM/WjVsqmjMNGClBSvKX20K3b6Gp0jXgcALn1MmWRkX6N7QyDZ/forVNL8rs7rOqa3NTtHPtcRPe&#10;JkDOybrPLk/WvN3nOV3/xeUvAAAA//8DAFBLAwQUAAYACAAAACEAiLEin94AAAAIAQAADwAAAGRy&#10;cy9kb3ducmV2LnhtbEyPQU+EMBCF7yb+h2ZMvLllkSiwlI3ReDB62XVjsrdCR0DpFGlh8d87nvT0&#10;MnmT975XbBfbixlH3zlSsF5FIJBqZzpqFBxeH69SED5oMrp3hAq+0cO2PD8rdG7ciXY470MjOIR8&#10;rhW0IQy5lL5u0Wq/cgMSe+9utDrwOTbSjPrE4baXcRTdSKs74oZWD3jfYv25nyz3vjwfvm4f5vCR&#10;4URV8nZMevek1OXFcrcBEXAJf8/wi8/oUDJT5SYyXvQK4nXE6EFBxsL+dZrFICoFSZyCLAv5f0D5&#10;AwAA//8DAFBLAQItABQABgAIAAAAIQC2gziS/gAAAOEBAAATAAAAAAAAAAAAAAAAAAAAAABbQ29u&#10;dGVudF9UeXBlc10ueG1sUEsBAi0AFAAGAAgAAAAhADj9If/WAAAAlAEAAAsAAAAAAAAAAAAAAAAA&#10;LwEAAF9yZWxzLy5yZWxzUEsBAi0AFAAGAAgAAAAhAPYgFvH6AQAA0wMAAA4AAAAAAAAAAAAAAAAA&#10;LgIAAGRycy9lMm9Eb2MueG1sUEsBAi0AFAAGAAgAAAAhAIixIp/eAAAACAEAAA8AAAAAAAAAAAAA&#10;AAAAVAQAAGRycy9kb3ducmV2LnhtbFBLBQYAAAAABAAEAPMAAABfBQAAAAA=&#10;" strokecolor="windowText" strokeweight="1pt">
                <v:stroke joinstyle="miter"/>
              </v:line>
            </w:pict>
          </mc:Fallback>
        </mc:AlternateContent>
      </w:r>
      <w:r w:rsidR="00EC25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0CD56" wp14:editId="664ED998">
                <wp:simplePos x="0" y="0"/>
                <wp:positionH relativeFrom="column">
                  <wp:posOffset>2267047</wp:posOffset>
                </wp:positionH>
                <wp:positionV relativeFrom="paragraph">
                  <wp:posOffset>123483</wp:posOffset>
                </wp:positionV>
                <wp:extent cx="1512277" cy="726831"/>
                <wp:effectExtent l="0" t="0" r="12065" b="1651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277" cy="72683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42C70" w14:textId="77777777" w:rsidR="00EC2527" w:rsidRPr="008000A0" w:rsidRDefault="00EC2527" w:rsidP="00EC2527">
                            <w:pPr>
                              <w:pStyle w:val="ekvgrundtext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</w:pPr>
                            <w:r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  <w:t>Körperteile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0CD56" id="Oval 7" o:spid="_x0000_s1026" style="position:absolute;left:0;text-align:left;margin-left:178.5pt;margin-top:9.7pt;width:119.1pt;height:5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11mQIAAE8FAAAOAAAAZHJzL2Uyb0RvYy54bWysVE1v2zAMvQ/YfxB0X51kadMZdYogRYYB&#10;wVqgHXpmZDkWJomapMTpfv0o2WnTtadhPhii+PkeSV1dH4xme+mDQlvx8dmIM2kF1spuK/7jYfXp&#10;krMQwdag0cqKP8nAr+cfP1x1rpQTbFHX0jMKYkPZuYq3MbqyKIJopYFwhk5aUjboDUQS/baoPXQU&#10;3ehiMhpdFB362nkUMgS6vemVfJ7jN40U8bZpgoxMV5xqi/nv83+T/sX8CsqtB9cqMZQB/1CFAWUp&#10;6XOoG4jAdl69CWWU8BiwiWcCTYFNo4TMGAjNePQXmvsWnMxYiJzgnmkK/y+s+L6/80zV1LspZxYM&#10;9eh2D5rNEjWdCyVZ3Ls7n8AFt0bxMzCLyxbsVi68x66VUFNB42RfvHJIQhhcD403KQQhZodM/9Mz&#10;/fIQmaDL8fl4MpnNOBOkm00uLj/3QaE8ejsf4leJhqVDxaXWyoXEEJSwX4eYSoDyaJVLRq3qldI6&#10;C09hqT0jeBWnGaqx40xDiHRZ8VX+MgpCeuqmLeuouslsRBMkgKa00RDpaBzxFuyWM9BbGn8Rfa7l&#10;lXd4k/SBAJ8kHuXvvcQJyA2Etq84R01mUBoVaWu0MhW/PPXWNmllnvuBjpcmpFM8bA5DXzdYP1Hr&#10;PfY7EZxYKcq3Jj7uwNMSEFha7HhLv0YjMYDDibMW/e/37pM9zSZpOetoqYidXzvwktB+szQkX8bT&#10;adrCLEzPZxMS/Klmc6qxO7NEatWYnhAn8jHZR308Nh7NI+3/ImUlFVhBufs+DMIy9stOL4iQi0U2&#10;o81zENf23okUPFGWmH44PIJ3w2hF6tF3PC7gm/HqbZOnxcUuYqPy7CWKe16HXaCtzSM5vDDpWTiV&#10;s9XLOzj/AwAA//8DAFBLAwQUAAYACAAAACEAV6xHn98AAAAKAQAADwAAAGRycy9kb3ducmV2Lnht&#10;bEyPwU7DMBBE70j8g7VI3KhDQqBJ41QVUjnTUCF6c2M3jrDXUeym6d+znOC4M6PZN9V6dpZNegy9&#10;RwGPiwSYxtarHjsB+4/twxJYiBKVtB61gKsOsK5vbypZKn/BnZ6a2DEqwVBKASbGoeQ8tEY7GRZ+&#10;0EjeyY9ORjrHjqtRXqjcWZ4myTN3skf6YOSgX41uv5uzE7C5xvcJM9u87U5f2890Px8OgxHi/m7e&#10;rIBFPce/MPziEzrUxHT0Z1SBWQFZ/kJbIhnFEzAK5EWeAjuSkGUF8Lri/yfUPwAAAP//AwBQSwEC&#10;LQAUAAYACAAAACEAtoM4kv4AAADhAQAAEwAAAAAAAAAAAAAAAAAAAAAAW0NvbnRlbnRfVHlwZXNd&#10;LnhtbFBLAQItABQABgAIAAAAIQA4/SH/1gAAAJQBAAALAAAAAAAAAAAAAAAAAC8BAABfcmVscy8u&#10;cmVsc1BLAQItABQABgAIAAAAIQDMAK11mQIAAE8FAAAOAAAAAAAAAAAAAAAAAC4CAABkcnMvZTJv&#10;RG9jLnhtbFBLAQItABQABgAIAAAAIQBXrEef3wAAAAoBAAAPAAAAAAAAAAAAAAAAAPMEAABkcnMv&#10;ZG93bnJldi54bWxQSwUGAAAAAAQABADzAAAA/wUAAAAA&#10;" fillcolor="window" strokecolor="windowText" strokeweight="1pt">
                <v:stroke joinstyle="miter"/>
                <v:textbox>
                  <w:txbxContent>
                    <w:p w14:paraId="5C042C70" w14:textId="77777777" w:rsidR="00EC2527" w:rsidRPr="008000A0" w:rsidRDefault="00EC2527" w:rsidP="00EC2527">
                      <w:pPr>
                        <w:pStyle w:val="ekvgrundtextarial"/>
                        <w:jc w:val="center"/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</w:pPr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Körperteile</w:t>
                      </w:r>
                    </w:p>
                  </w:txbxContent>
                </v:textbox>
              </v:oval>
            </w:pict>
          </mc:Fallback>
        </mc:AlternateContent>
      </w:r>
    </w:p>
    <w:p w14:paraId="1FFB34C8" w14:textId="2F4284CC" w:rsidR="00EC2527" w:rsidRDefault="008E37F9" w:rsidP="00EC252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19CBB" wp14:editId="0424151D">
                <wp:simplePos x="0" y="0"/>
                <wp:positionH relativeFrom="column">
                  <wp:posOffset>3719830</wp:posOffset>
                </wp:positionH>
                <wp:positionV relativeFrom="paragraph">
                  <wp:posOffset>322580</wp:posOffset>
                </wp:positionV>
                <wp:extent cx="716280" cy="26670"/>
                <wp:effectExtent l="0" t="0" r="26670" b="30480"/>
                <wp:wrapNone/>
                <wp:docPr id="7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162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2802" id="Gerade Verbindung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5.4pt" to="349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0q6wEAAL0DAAAOAAAAZHJzL2Uyb0RvYy54bWysU8uOGyEQvEfKPyDu8Yx9sK2Rx3uwtXtZ&#10;JZbWyb0NzAwKL9Gsx/77NPixTnKLwgEBTRdd1cXq6WQNO6qI2ruWTyc1Z8oJL7XrW/59//xlyRkm&#10;cBKMd6rlZ4X8af3502oMjZr5wRupIiMQh80YWj6kFJqqQjEoCzjxQTkKdj5aSLSNfSUjjIRuTTWr&#10;63k1+ihD9EIh0un2EuTrgt91SqRvXYcqMdNyqi2VOZb5kOdqvYKmjxAGLa5lwD9UYUE7evQOtYUE&#10;7D3qv6CsFtGj79JEeFv5rtNCFQ7EZlr/weZtgKAKFxIHw10m/H+w4utxF5mWLV9w5sBSi15UBKnY&#10;DxUP2sl317NllmkM2NDtjdvFTFSc3Ft49eInMuc3A7helXL350AY05xR/ZaSNxguyacu2gxC/Nmp&#10;NON8b4Y6JSbocDGdz5bUMkGh2Xy+KL2qoLnlhojpRXnL8qLlRrssFTRwfMWUX4fmdiUfO/+sjSnt&#10;No6NVOJsUWd4INd1BhItbSAd0PWcgenJziLFAoneaJnTMxCecWMiOwI5iowo/binkjkzgIkCxKOM&#10;IgDdfkzN9WwBh0tyCV0MaHWiX2C0bfnyMdu4/KIqPr6y+pAxrw5ennfxpjV5pPC++jmb8HFfOvLx&#10;69a/AAAA//8DAFBLAwQUAAYACAAAACEAHXooI90AAAAJAQAADwAAAGRycy9kb3ducmV2LnhtbEyP&#10;3U6DQBCF7018h82YeGcXm0AosjSNxl7phbUPMLBTwO4PsgtFn97xSq/m7+Scb8rtYo2YaQy9dwru&#10;VwkIco3XvWsVHN+f73IQIaLTaLwjBV8UYFtdX5VYaH9xbzQfYivYxIUCFXQxDoWUoenIYlj5gRzf&#10;Tn60GHkcW6lHvLC5NXKdJJm02DtO6HCgx46a82GyCvbLd/pimvmp3hyn9cnsP1/xI1Pq9mbZPYCI&#10;tMQ/MfziMzpUzFT7yekgjII0Txk9cpNwZUG2yTMQNS/SBGRVyv8fVD8AAAD//wMAUEsBAi0AFAAG&#10;AAgAAAAhALaDOJL+AAAA4QEAABMAAAAAAAAAAAAAAAAAAAAAAFtDb250ZW50X1R5cGVzXS54bWxQ&#10;SwECLQAUAAYACAAAACEAOP0h/9YAAACUAQAACwAAAAAAAAAAAAAAAAAvAQAAX3JlbHMvLnJlbHNQ&#10;SwECLQAUAAYACAAAACEA6xYdKusBAAC9AwAADgAAAAAAAAAAAAAAAAAuAgAAZHJzL2Uyb0RvYy54&#10;bWxQSwECLQAUAAYACAAAACEAHXooI90AAAAJAQAADwAAAAAAAAAAAAAAAABF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B0F10" wp14:editId="108B0029">
                <wp:simplePos x="0" y="0"/>
                <wp:positionH relativeFrom="column">
                  <wp:posOffset>3548380</wp:posOffset>
                </wp:positionH>
                <wp:positionV relativeFrom="paragraph">
                  <wp:posOffset>513080</wp:posOffset>
                </wp:positionV>
                <wp:extent cx="563880" cy="342900"/>
                <wp:effectExtent l="0" t="0" r="26670" b="19050"/>
                <wp:wrapNone/>
                <wp:docPr id="6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3880" cy="342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C5429" id="Gerade Verbindung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40.4pt" to="323.8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sI7gEAAL4DAAAOAAAAZHJzL2Uyb0RvYy54bWysU01vGyEQvVfqf0Dc67Wd1nVWXudgK7lE&#10;raW4vY+B3UXlSwzx2v++A/6I296qcEDAMI95bx6Lh4M1bK8iau8aPhmNOVNOeKld1/Af28dPc84w&#10;gZNgvFMNPyrkD8uPHxZDqNXU995IFRmBOKyH0PA+pVBXFYpeWcCRD8pRsPXRQqJt7CoZYSB0a6rp&#10;eDyrBh9liF4oRDpdn4J8WfDbVon0vW1RJWYaTrWlMscy7/JcLRdQdxFCr8W5DPiPKixoR49eodaQ&#10;gL1G/Q+U1SJ69G0aCW8r37ZaqMKB2EzGf7F56SGowoXEwXCVCd8PVnzbbyLTsuEzzhxYatGTiiAV&#10;+6niTjv56jo2zzINAWu6vXKbmImKg3sJz178Qub8qgfXqVLu9hgIY5Izqj9S8gbDKfnQRptBiD87&#10;lGYcr81Qh8QEHX6Z3c3n1DJBobvP0/txaVYF9SU5RExPyluWFw032mWtoIb9M6b8PNSXK/nY+Udt&#10;TOm3cWygGqdfCZMJINu1BhItbSAh0HWcgenIzyLFAoneaJnTMxAecWUi2wNZipwo/bClmjkzgIkC&#10;RKSMogDdvk3N9awB+1NyCZ0caHWib2C0bfj8Ntu4/KIqRj6zetMxr3ZeHjfxIjaZpPA+Gzq78HZf&#10;WvL27Za/AQAA//8DAFBLAwQUAAYACAAAACEAVEt0cN8AAAAKAQAADwAAAGRycy9kb3ducmV2Lnht&#10;bEyPwU6DQBCG7ya+w2ZMvNnFWpBSlsZo7MkerH2AAbaA7s4iu1D06R1PeppM5ss/359vZ2vEpAff&#10;OVJwu4hAaKpc3VGj4Pj2fJOC8AGpRuNIK/jSHrbF5UWOWe3O9KqnQ2gEh5DPUEEbQp9J6atWW/QL&#10;12vi28kNFgOvQyPrAc8cbo1cRlEiLXbEH1rs9WOrq4/DaBXs5u/4xVTTU7k+jsuT2X3u8T1R6vpq&#10;ftiACHoOfzD86rM6FOxUupFqL4yCOE5ZPShII54MJKv7BETJ5N0qBVnk8n+F4gcAAP//AwBQSwEC&#10;LQAUAAYACAAAACEAtoM4kv4AAADhAQAAEwAAAAAAAAAAAAAAAAAAAAAAW0NvbnRlbnRfVHlwZXNd&#10;LnhtbFBLAQItABQABgAIAAAAIQA4/SH/1gAAAJQBAAALAAAAAAAAAAAAAAAAAC8BAABfcmVscy8u&#10;cmVsc1BLAQItABQABgAIAAAAIQBXh8sI7gEAAL4DAAAOAAAAAAAAAAAAAAAAAC4CAABkcnMvZTJv&#10;RG9jLnhtbFBLAQItABQABgAIAAAAIQBUS3Rw3wAAAAoBAAAPAAAAAAAAAAAAAAAAAEgEAABkcnMv&#10;ZG93bnJldi54bWxQSwUGAAAAAAQABADzAAAAVA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769D9" wp14:editId="655C984E">
                <wp:simplePos x="0" y="0"/>
                <wp:positionH relativeFrom="column">
                  <wp:posOffset>3030220</wp:posOffset>
                </wp:positionH>
                <wp:positionV relativeFrom="paragraph">
                  <wp:posOffset>600710</wp:posOffset>
                </wp:positionV>
                <wp:extent cx="99060" cy="289560"/>
                <wp:effectExtent l="0" t="0" r="34290" b="34290"/>
                <wp:wrapNone/>
                <wp:docPr id="15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99060" cy="289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05A78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47.3pt" to="246.4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Rm6wEAAL4DAAAOAAAAZHJzL2Uyb0RvYy54bWysU8lu2zAQvRfoPxC815INJLUFyznYSC5B&#10;ayBu72OSkohyA4ex7L/vkHacpLkF1YHgLO9plsfl3dEadlARtXctn05qzpQTXmrXt/zX7v7bnDNM&#10;4CQY71TLTwr53errl+UYGjXzgzdSRUYkDpsxtHxIKTRVhWJQFnDig3IU7Hy0kMiMfSUjjMRuTTWr&#10;69tq9FGG6IVCJO/mHOSrwt91SqSfXYcqMdNyqi2VM5Zzn89qtYSmjxAGLS5lwCeqsKAd/fRKtYEE&#10;7DnqD1RWi+jRd2kivK1812mhSg/UzbT+p5unAYIqvdBwMFzHhP+PVvw4bCPTknZ3w5kDSzt6UBGk&#10;Yr9V3Gsnn13P5nlOY8CG0tduG3On4uiewqMXf5A5vx7A9arUuzsF4phmRPUOkg0MZ/CxizaT0ADY&#10;sWzjdN2GOiYmyLlY1Le0MkGR2XxxQ/dMCc0LNkRMD8pbli8tN9rlWUEDh0dM59SXlOx2/l4bQ35o&#10;jGMjlTj7Xmd+INl1BhJdbaBBoOs5A9OTnkWKhRK90TLDMxpPuDaRHYAkRUqUftxRyZwZwEQB6qN8&#10;l2rfQXM9G8DhDC6hnAaN1YmegdG25fO3aONyVBUhX7p6HWO+7b08bWPuNlskkjKii6CzCt/aJev1&#10;2a3+AgAA//8DAFBLAwQUAAYACAAAACEAbwxNAN8AAAAKAQAADwAAAGRycy9kb3ducmV2LnhtbEyP&#10;y07DMBBF90j8gzVI7KiDFVKSxqkQiK5gQekHOPE0SfEjxE4a+HqGFSxHc3TvueV2sYbNOIbeOwm3&#10;qwQYusbr3rUSDu/PN/fAQlROK+MdSvjCANvq8qJUhfZn94bzPraMQlwolIQuxqHgPDQdWhVWfkBH&#10;v6MfrYp0ji3XozpTuDVcJEnGreodNXRqwMcOm4/9ZCXslu+7F9PMT3V+mMTR7D5f1SmT8vpqedgA&#10;i7jEPxh+9UkdKnKq/eR0YEZCul4LQiXkaQaMgDQXtKUmMk0E8Krk/ydUPwAAAP//AwBQSwECLQAU&#10;AAYACAAAACEAtoM4kv4AAADhAQAAEwAAAAAAAAAAAAAAAAAAAAAAW0NvbnRlbnRfVHlwZXNdLnht&#10;bFBLAQItABQABgAIAAAAIQA4/SH/1gAAAJQBAAALAAAAAAAAAAAAAAAAAC8BAABfcmVscy8ucmVs&#10;c1BLAQItABQABgAIAAAAIQB5U1Rm6wEAAL4DAAAOAAAAAAAAAAAAAAAAAC4CAABkcnMvZTJvRG9j&#10;LnhtbFBLAQItABQABgAIAAAAIQBvDE0A3wAAAAoBAAAPAAAAAAAAAAAAAAAAAEUEAABkcnMvZG93&#10;bnJldi54bWxQSwUGAAAAAAQABADzAAAAUQ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58CFC" wp14:editId="1F01953D">
                <wp:simplePos x="0" y="0"/>
                <wp:positionH relativeFrom="column">
                  <wp:posOffset>1407160</wp:posOffset>
                </wp:positionH>
                <wp:positionV relativeFrom="paragraph">
                  <wp:posOffset>318770</wp:posOffset>
                </wp:positionV>
                <wp:extent cx="946150" cy="76200"/>
                <wp:effectExtent l="0" t="0" r="25400" b="19050"/>
                <wp:wrapNone/>
                <wp:docPr id="4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94615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69A42" id="Gerade Verbindung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25.1pt" to="185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MV8gEAAMcDAAAOAAAAZHJzL2Uyb0RvYy54bWysU01v2zAMvQ/YfxB0X5wEXdoacXpI0O5Q&#10;bAGa7c5Isi1MXxDV2Pn3o5QsabfbMB8ESeR7fnyklg+jNeygImrvGj6bTDlTTnipXdfw77vHT3ec&#10;YQInwXinGn5UyB9WHz8sh1Crue+9kSoyInFYD6HhfUqhrioUvbKAEx+Uo2Dro4VEx9hVMsJA7NZU&#10;8+l0UQ0+yhC9UIh0uzkF+arwt60S6VvbokrMNJy0pbLGsu7zWq2WUHcRQq/FWQb8gwoL2tFPL1Qb&#10;SMBeo/6LymoRPfo2TYS3lW9bLVSpgaqZTf+o5qWHoEotZA6Gi034/2jF18M2Mi0bfsOZA0stelIR&#10;pGI/VNxrJ19dx+6zTUPAmrLXbhtzoWJ0L+HZi5/InF/34DpV5O6OgThmGVG9g+QDhhN4bKNlrdHh&#10;S07NdOQEG0tbjpe2qDExQZf3N4vZZ2qeoNDtgrpeyKHOLBkbIqYn5S3Lm4Yb7bJpUMPhGVPWcU3J&#10;184/amNK441jAymY3xInE0Dz1xpItLWBHEHXcQamo8EWKRZK9EbLDM9EeMS1iewANFs0ktIPO5LM&#10;mQFMFKA6yndW+w6alW4A+xO4hHIa1FYneg9G24bfvUUbl6OqTPS5qquhebf38riNv12naSl1nyc7&#10;j+Pbc+nN9f2tfgEAAP//AwBQSwMEFAAGAAgAAAAhADCJ967bAAAACQEAAA8AAABkcnMvZG93bnJl&#10;di54bWxMj8FOwzAMhu9IvENkJG4sWWDdVJpO09DgvI0HyBrTVDROabKtvD3mBEfbn35/f7WeQi8u&#10;OKYukoH5TIFAaqLrqDXwftw9rECkbMnZPhIa+MYE6/r2prKli1fa4+WQW8EhlEprwOc8lFKmxmOw&#10;aRYHJL59xDHYzOPYSjfaK4eHXmqlChlsR/zB2wG3HpvPwzkY2O7c2ya+LPevqy9HPh79U7OYjLm/&#10;mzbPIDJO+Q+GX31Wh5qdTvFMLonegNbzglEDC6VBMPC4VLw4GSi0BllX8n+D+gcAAP//AwBQSwEC&#10;LQAUAAYACAAAACEAtoM4kv4AAADhAQAAEwAAAAAAAAAAAAAAAAAAAAAAW0NvbnRlbnRfVHlwZXNd&#10;LnhtbFBLAQItABQABgAIAAAAIQA4/SH/1gAAAJQBAAALAAAAAAAAAAAAAAAAAC8BAABfcmVscy8u&#10;cmVsc1BLAQItABQABgAIAAAAIQB5MvMV8gEAAMcDAAAOAAAAAAAAAAAAAAAAAC4CAABkcnMvZTJv&#10;RG9jLnhtbFBLAQItABQABgAIAAAAIQAwifeu2wAAAAkBAAAPAAAAAAAAAAAAAAAAAEwEAABkcnMv&#10;ZG93bnJldi54bWxQSwUGAAAAAAQABADzAAAAVA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0F624" wp14:editId="5AD12DF2">
                <wp:simplePos x="0" y="0"/>
                <wp:positionH relativeFrom="column">
                  <wp:posOffset>1593215</wp:posOffset>
                </wp:positionH>
                <wp:positionV relativeFrom="paragraph">
                  <wp:posOffset>547370</wp:posOffset>
                </wp:positionV>
                <wp:extent cx="911860" cy="274320"/>
                <wp:effectExtent l="0" t="0" r="21590" b="30480"/>
                <wp:wrapNone/>
                <wp:docPr id="1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911860" cy="274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07F30" id="Gerade Verbindung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43.1pt" to="197.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5Y9QEAAMkDAAAOAAAAZHJzL2Uyb0RvYy54bWysU01vGjEQvVfqf7B8Lwu0ImTFkgMo6SFq&#10;kUJ7H2zvrlV/yeOw8O87NhRoe4uyB8v2zHs78+Z58XCwhu1VRO1dwyejMWfKCS+16xr+Y/v4ac4Z&#10;JnASjHeq4UeF/GH58cNiCLWa+t4bqSIjEof1EBrepxTqqkLRKws48kE5CrY+Wkh0jF0lIwzEbk01&#10;HY9n1eCjDNELhUi361OQLwt/2yqRvrctqsRMw6m2VNZY1l1eq+UC6i5C6LU4lwFvqMKCdvTTC9Ua&#10;ErDXqP+jslpEj75NI+Ft5dtWC1V6oG4m43+6eekhqNILiYPhIhO+H634tt9EpiXNbsaZA0szelIR&#10;pGI/VdxpJ19dx+6zTkPAmtJXbhNzp+LgXsKzF7+QOb/qwXWq1Ls9BuKYZET1FyQfMJzAhzZa1hod&#10;vubUTEdSsEOZy/EyF3VITNDl/WQyn9H0BIWmd18+T8vcKqgzTQaHiOlJecvypuFGuywb1LB/xpQL&#10;uabka+cftTFl9MaxgUqY3o0zP5ADWwOJtjaQJug6zsB0ZG2RYqFEb7TM8EyER1yZyPZA7iJTSj9s&#10;qWbODGCiADVSvqIFZd9Cc6VrwP4ELqGTGa1O9CKMtg2f36KNy39UxdPnrq6K5t3Oy+Mm/pGd/FL6&#10;Pns7G/L2XIZzfYHL3wAAAP//AwBQSwMEFAAGAAgAAAAhAJvxiTPdAAAACgEAAA8AAABkcnMvZG93&#10;bnJldi54bWxMj0FOwzAQRfdI3MEaJHbUISQlCXGqqqiwbssB3HiII+JxiN023J5hRZej//T/m3o1&#10;u0GccQq9JwWPiwQEUutNT52Cj8P2oQARoiajB0+o4AcDrJrbm1pXxl9oh+d97ASXUKi0AhvjWEkZ&#10;WotOh4UfkTj79JPTkc+pk2bSFy53g0yTZCmd7okXrB5xY7H92p+cgs3WvK/96/Purfg2ZP3BZm0+&#10;K3V/N69fQESc4z8Mf/qsDg07Hf2JTBCDgjRPSkYVFMsUBANPZZaDODKZlhnIppbXLzS/AAAA//8D&#10;AFBLAQItABQABgAIAAAAIQC2gziS/gAAAOEBAAATAAAAAAAAAAAAAAAAAAAAAABbQ29udGVudF9U&#10;eXBlc10ueG1sUEsBAi0AFAAGAAgAAAAhADj9If/WAAAAlAEAAAsAAAAAAAAAAAAAAAAALwEAAF9y&#10;ZWxzLy5yZWxzUEsBAi0AFAAGAAgAAAAhADc5Tlj1AQAAyQMAAA4AAAAAAAAAAAAAAAAALgIAAGRy&#10;cy9lMm9Eb2MueG1sUEsBAi0AFAAGAAgAAAAhAJvxiTPdAAAACgEAAA8AAAAAAAAAAAAAAAAATwQA&#10;AGRycy9kb3ducmV2LnhtbFBLBQYAAAAABAAEAPMAAABZBQAAAAA=&#10;" strokecolor="windowText" strokeweight="1pt">
                <v:stroke joinstyle="miter"/>
              </v:line>
            </w:pict>
          </mc:Fallback>
        </mc:AlternateContent>
      </w:r>
    </w:p>
    <w:sectPr w:rsidR="00EC2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299F9" w14:textId="77777777" w:rsidR="002504DA" w:rsidRDefault="002504DA">
      <w:r>
        <w:separator/>
      </w:r>
    </w:p>
  </w:endnote>
  <w:endnote w:type="continuationSeparator" w:id="0">
    <w:p w14:paraId="4F4169AB" w14:textId="77777777" w:rsidR="002504DA" w:rsidRDefault="0025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CD04B" w14:textId="77777777" w:rsidR="00A015EE" w:rsidRDefault="00A015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710DAF08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A015EE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556E868F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015EE">
            <w:rPr>
              <w:rStyle w:val="ekvfett"/>
              <w:color w:val="auto"/>
            </w:rPr>
            <w:t>8</w:t>
          </w:r>
        </w:p>
        <w:p w14:paraId="646FB331" w14:textId="3F269403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A015EE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E7C4" w14:textId="77777777" w:rsidR="00A015EE" w:rsidRDefault="00A015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5BC5" w14:textId="77777777" w:rsidR="002504DA" w:rsidRDefault="002504DA">
      <w:r>
        <w:separator/>
      </w:r>
    </w:p>
  </w:footnote>
  <w:footnote w:type="continuationSeparator" w:id="0">
    <w:p w14:paraId="6CDF63A9" w14:textId="77777777" w:rsidR="002504DA" w:rsidRDefault="0025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49283" w14:textId="77777777" w:rsidR="00A015EE" w:rsidRDefault="00A015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12C36561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A015EE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6A5F3FEB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A015EE">
            <w:rPr>
              <w:b/>
              <w:color w:val="51AEE2"/>
              <w:sz w:val="18"/>
              <w:szCs w:val="18"/>
            </w:rPr>
            <w:t>224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449E9B32" w:rsidR="00973164" w:rsidRDefault="00973164">
          <w:pPr>
            <w:pStyle w:val="ekvkvnummer"/>
          </w:pPr>
          <w:r>
            <w:t xml:space="preserve">KV </w:t>
          </w:r>
          <w:r w:rsidR="00A015EE">
            <w:t>22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878E2" w14:textId="77777777" w:rsidR="00A015EE" w:rsidRDefault="00A015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504DA"/>
    <w:rsid w:val="00276A32"/>
    <w:rsid w:val="0027753C"/>
    <w:rsid w:val="002D5A5A"/>
    <w:rsid w:val="002D701B"/>
    <w:rsid w:val="002D7115"/>
    <w:rsid w:val="00333CD5"/>
    <w:rsid w:val="00366D97"/>
    <w:rsid w:val="00370D39"/>
    <w:rsid w:val="00383AAF"/>
    <w:rsid w:val="003C6B9C"/>
    <w:rsid w:val="003F2A2F"/>
    <w:rsid w:val="00417D2E"/>
    <w:rsid w:val="00443324"/>
    <w:rsid w:val="00490D13"/>
    <w:rsid w:val="004A4EA7"/>
    <w:rsid w:val="004D62C3"/>
    <w:rsid w:val="004F31BA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D4402"/>
    <w:rsid w:val="00702012"/>
    <w:rsid w:val="007065F6"/>
    <w:rsid w:val="0071793A"/>
    <w:rsid w:val="00764110"/>
    <w:rsid w:val="007B60DD"/>
    <w:rsid w:val="007D30DE"/>
    <w:rsid w:val="00835715"/>
    <w:rsid w:val="00835ED9"/>
    <w:rsid w:val="00840440"/>
    <w:rsid w:val="00876EDF"/>
    <w:rsid w:val="00885ECB"/>
    <w:rsid w:val="00886A07"/>
    <w:rsid w:val="008B2995"/>
    <w:rsid w:val="008B2E17"/>
    <w:rsid w:val="008B7C6A"/>
    <w:rsid w:val="008C002A"/>
    <w:rsid w:val="008E37F9"/>
    <w:rsid w:val="009069FB"/>
    <w:rsid w:val="00934D06"/>
    <w:rsid w:val="00973164"/>
    <w:rsid w:val="009C40F4"/>
    <w:rsid w:val="009E524F"/>
    <w:rsid w:val="009E6213"/>
    <w:rsid w:val="009F56C6"/>
    <w:rsid w:val="00A015EE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CA3D61"/>
    <w:rsid w:val="00CB0560"/>
    <w:rsid w:val="00CE1E64"/>
    <w:rsid w:val="00D232F0"/>
    <w:rsid w:val="00D47CDD"/>
    <w:rsid w:val="00D72698"/>
    <w:rsid w:val="00D86E25"/>
    <w:rsid w:val="00DB4226"/>
    <w:rsid w:val="00DF0649"/>
    <w:rsid w:val="00DF6D45"/>
    <w:rsid w:val="00E0336E"/>
    <w:rsid w:val="00E96A8B"/>
    <w:rsid w:val="00EA75B5"/>
    <w:rsid w:val="00EC2527"/>
    <w:rsid w:val="00EF6F7C"/>
    <w:rsid w:val="00F52DE9"/>
    <w:rsid w:val="00F5438E"/>
    <w:rsid w:val="00F556F6"/>
    <w:rsid w:val="00F67403"/>
    <w:rsid w:val="00F94CB9"/>
    <w:rsid w:val="00FB6D80"/>
    <w:rsid w:val="00FD31DC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EC2527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  <w:style w:type="character" w:customStyle="1" w:styleId="A18">
    <w:name w:val="A18"/>
    <w:uiPriority w:val="99"/>
    <w:rsid w:val="00EC2527"/>
    <w:rPr>
      <w:rFonts w:cs="FS Sally Klett"/>
      <w:color w:val="000000"/>
      <w:sz w:val="15"/>
      <w:szCs w:val="15"/>
    </w:rPr>
  </w:style>
  <w:style w:type="table" w:styleId="Tabellenraster">
    <w:name w:val="Table Grid"/>
    <w:basedOn w:val="NormaleTabelle"/>
    <w:uiPriority w:val="59"/>
    <w:rsid w:val="009F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2020-03-11T07:40:00Z</cp:lastPrinted>
  <dcterms:created xsi:type="dcterms:W3CDTF">2021-05-01T08:19:00Z</dcterms:created>
  <dcterms:modified xsi:type="dcterms:W3CDTF">2021-05-01T08:22:00Z</dcterms:modified>
</cp:coreProperties>
</file>