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124B5" w:rsidP="007C1230">
            <w:pPr>
              <w:pStyle w:val="ekvkolumnentitel"/>
            </w:pPr>
            <w:r>
              <w:t>Zu S. 23</w:t>
            </w:r>
            <w:r w:rsidR="00FF756F">
              <w:t>1</w:t>
            </w:r>
            <w:r>
              <w:t xml:space="preserve"> b </w:t>
            </w:r>
            <w:r w:rsidR="00CD7631">
              <w:t xml:space="preserve">| </w:t>
            </w:r>
            <w:r>
              <w:t>Aufgabe 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vnummer"/>
            </w:pPr>
            <w:r w:rsidRPr="007C1230">
              <w:t xml:space="preserve">KV </w:t>
            </w:r>
            <w:r w:rsidR="005124B5">
              <w:t>5</w:t>
            </w:r>
            <w:r w:rsidR="00B96479"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124B5" w:rsidP="007C1230">
            <w:pPr>
              <w:pStyle w:val="ekvkapitel"/>
            </w:pPr>
            <w:r>
              <w:t>12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5124B5" w:rsidP="005124B5">
      <w:pPr>
        <w:pStyle w:val="ekvue1arial"/>
      </w:pPr>
      <w:bookmarkStart w:id="0" w:name="bmStart"/>
      <w:bookmarkEnd w:id="0"/>
      <w:r>
        <w:t>Hilfen zur Texterschließung</w:t>
      </w:r>
    </w:p>
    <w:p w:rsidR="005124B5" w:rsidRDefault="005124B5" w:rsidP="005124B5">
      <w:pPr>
        <w:sectPr w:rsidR="005124B5" w:rsidSect="001D1169">
          <w:footerReference w:type="default" r:id="rId8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CD7631" w:rsidRDefault="00CD7631" w:rsidP="005124B5">
      <w:pPr>
        <w:rPr>
          <w:highlight w:val="yellow"/>
        </w:rPr>
      </w:pPr>
    </w:p>
    <w:p w:rsidR="00E848F0" w:rsidRDefault="00E848F0" w:rsidP="00E848F0">
      <w:pPr>
        <w:pStyle w:val="ekvgrundtexthalbe"/>
        <w:rPr>
          <w:highlight w:val="yellow"/>
        </w:rPr>
      </w:pPr>
    </w:p>
    <w:p w:rsidR="00CD7631" w:rsidRDefault="00CD7631" w:rsidP="005124B5">
      <w:r w:rsidRPr="00CD7631">
        <w:t xml:space="preserve">Nutze die markierten Begriffe zum Vergleich </w:t>
      </w:r>
      <w:proofErr w:type="gramStart"/>
      <w:r w:rsidRPr="00CD7631">
        <w:t>von Mensch</w:t>
      </w:r>
      <w:proofErr w:type="gramEnd"/>
      <w:r w:rsidRPr="00CD7631">
        <w:t xml:space="preserve"> und Tier nach Hobbes.</w:t>
      </w:r>
    </w:p>
    <w:p w:rsidR="00CD7631" w:rsidRDefault="007363A1" w:rsidP="005124B5">
      <w:pPr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ge">
              <wp:posOffset>1971675</wp:posOffset>
            </wp:positionV>
            <wp:extent cx="6191280" cy="4672440"/>
            <wp:effectExtent l="0" t="0" r="0" b="0"/>
            <wp:wrapNone/>
            <wp:docPr id="1" name="Grafik 1" descr="Z:\Daten\Klett_Auer\695304_Onlinematerial\NEUE_Daten_Fremdtexte\wd11_695304_KV57_Text_Erschliessung_231\wd11_695304_KV57_Text_Erschliessung_231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6" t="18883" r="6618" b="37456"/>
                    <a:stretch/>
                  </pic:blipFill>
                  <pic:spPr bwMode="auto">
                    <a:xfrm>
                      <a:off x="0" y="0"/>
                      <a:ext cx="6191280" cy="46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8F0" w:rsidRDefault="00E848F0" w:rsidP="00E848F0">
      <w:pPr>
        <w:pStyle w:val="ekvgrundtexthalbe"/>
        <w:rPr>
          <w:highlight w:val="yellow"/>
        </w:rPr>
      </w:pPr>
    </w:p>
    <w:p w:rsidR="005124B5" w:rsidRDefault="005124B5" w:rsidP="005124B5">
      <w:pPr>
        <w:sectPr w:rsidR="005124B5" w:rsidSect="005124B5"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6E24FF" w:rsidRDefault="006E24FF" w:rsidP="007363A1">
      <w:pPr>
        <w:pStyle w:val="ekvbild"/>
      </w:pPr>
    </w:p>
    <w:p w:rsidR="007363A1" w:rsidRDefault="007363A1" w:rsidP="007363A1"/>
    <w:p w:rsidR="007363A1" w:rsidRDefault="007363A1" w:rsidP="00E848F0">
      <w:pPr>
        <w:pStyle w:val="ekvue3arial"/>
      </w:pPr>
      <w:bookmarkStart w:id="1" w:name="_GoBack"/>
      <w:bookmarkEnd w:id="1"/>
    </w:p>
    <w:sectPr w:rsidR="007363A1" w:rsidSect="00E848F0">
      <w:type w:val="continuous"/>
      <w:pgSz w:w="11906" w:h="16838" w:code="9"/>
      <w:pgMar w:top="454" w:right="851" w:bottom="1531" w:left="1701" w:header="454" w:footer="454" w:gutter="0"/>
      <w:cols w:num="2" w:space="6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A03" w:rsidRDefault="00835A03" w:rsidP="003C599D">
      <w:pPr>
        <w:spacing w:line="240" w:lineRule="auto"/>
      </w:pPr>
      <w:r>
        <w:separator/>
      </w:r>
    </w:p>
  </w:endnote>
  <w:endnote w:type="continuationSeparator" w:id="0">
    <w:p w:rsidR="00835A03" w:rsidRDefault="00835A0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D37870"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124B5" w:rsidRDefault="005124B5" w:rsidP="005124B5">
          <w:pPr>
            <w:pStyle w:val="ekvquelle"/>
          </w:pPr>
          <w:r>
            <w:t>Autorin: Anita Rösch</w:t>
          </w:r>
          <w:r w:rsidR="00E87011">
            <w:t>, Echzell</w:t>
          </w:r>
        </w:p>
        <w:p w:rsidR="000C1572" w:rsidRPr="000B425B" w:rsidRDefault="000C1572" w:rsidP="005124B5">
          <w:pPr>
            <w:pStyle w:val="ekvquelle"/>
          </w:pPr>
          <w:r w:rsidRPr="000B425B">
            <w:t xml:space="preserve">Textquellen: </w:t>
          </w:r>
          <w:r w:rsidR="005124B5">
            <w:t>Thomas Hobbes: Leviathan oder Wesen, Form und Gewalt des kirchlichen und bürgerlichen Staates. Übers. von Jacob Peter Mayer. Stuttgart: Reclam, 2012, S. 115 ff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A03" w:rsidRDefault="00835A03" w:rsidP="003C599D">
      <w:pPr>
        <w:spacing w:line="240" w:lineRule="auto"/>
      </w:pPr>
      <w:r>
        <w:separator/>
      </w:r>
    </w:p>
  </w:footnote>
  <w:footnote w:type="continuationSeparator" w:id="0">
    <w:p w:rsidR="00835A03" w:rsidRDefault="00835A03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DF24E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262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18E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701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BCA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00F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B44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341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A7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1A5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3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24B5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E24FF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363A1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7F007C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35A03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96479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D7631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37870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48F0"/>
    <w:rsid w:val="00E87011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3C46"/>
    <w:rsid w:val="00FC4E7F"/>
    <w:rsid w:val="00FC7DBF"/>
    <w:rsid w:val="00FE2B73"/>
    <w:rsid w:val="00FE4FE6"/>
    <w:rsid w:val="00FE7667"/>
    <w:rsid w:val="00FF2094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805D8D"/>
  <w15:chartTrackingRefBased/>
  <w15:docId w15:val="{983E49C9-7FF8-4877-9F9B-F37F248E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E848F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E848F0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440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8247-95C5-4804-9C5F-141805D0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11</cp:revision>
  <cp:lastPrinted>2016-12-23T16:36:00Z</cp:lastPrinted>
  <dcterms:created xsi:type="dcterms:W3CDTF">2019-10-25T11:39:00Z</dcterms:created>
  <dcterms:modified xsi:type="dcterms:W3CDTF">2019-12-05T16:11:00Z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