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7C2EA7" w:rsidP="007C1230">
            <w:pPr>
              <w:pStyle w:val="ekvkolumnentitel"/>
            </w:pPr>
            <w:r>
              <w:t>Zu:</w:t>
            </w:r>
            <w:r w:rsidR="00502864">
              <w:t xml:space="preserve"> S. 235 </w:t>
            </w:r>
            <w:r>
              <w:t>b</w:t>
            </w:r>
            <w:r w:rsidR="00BC6A2E">
              <w:t xml:space="preserve"> </w:t>
            </w:r>
            <w:r w:rsidR="00BC3293">
              <w:t xml:space="preserve">| </w:t>
            </w:r>
            <w:r w:rsidR="00BC6A2E">
              <w:t>Aufgabe 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vnummer"/>
            </w:pPr>
            <w:r w:rsidRPr="007C1230">
              <w:t xml:space="preserve">KV </w:t>
            </w:r>
            <w:r w:rsidR="002D52FA">
              <w:t>5</w:t>
            </w:r>
            <w:r w:rsidR="00A1345D"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7C2EA7" w:rsidP="007C1230">
            <w:pPr>
              <w:pStyle w:val="ekvkapitel"/>
            </w:pPr>
            <w:r>
              <w:t>12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BC6A2E" w:rsidP="00BC6A2E">
      <w:pPr>
        <w:pStyle w:val="ekvue1arial"/>
      </w:pPr>
      <w:bookmarkStart w:id="0" w:name="bmStart"/>
      <w:bookmarkEnd w:id="0"/>
      <w:r>
        <w:t>Text zum Bearbeiten</w:t>
      </w:r>
    </w:p>
    <w:p w:rsidR="002460E3" w:rsidRDefault="002460E3" w:rsidP="004727DB">
      <w:pPr>
        <w:pStyle w:val="ekvgrundtexthalbe"/>
      </w:pPr>
    </w:p>
    <w:p w:rsidR="00BC6A2E" w:rsidRDefault="000E2EDE" w:rsidP="002F2AF6">
      <w:pPr>
        <w:pStyle w:val="ekvue2arial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247015</wp:posOffset>
            </wp:positionV>
            <wp:extent cx="6174000" cy="3945240"/>
            <wp:effectExtent l="0" t="0" r="0" b="0"/>
            <wp:wrapNone/>
            <wp:docPr id="2" name="Grafik 2" descr="Z:\Daten\Klett_Auer\695304_Onlinematerial\NEUE_Daten_Fremdtexte\wd11_695304_KV59_Text_Bearbeiten_235\wd11_695304_KV59_Text_Bearbeiten_235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74000" cy="394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F6" w:rsidRDefault="002F2AF6" w:rsidP="00BC6A2E"/>
    <w:p w:rsidR="002F2AF6" w:rsidRDefault="002F2AF6" w:rsidP="000E2EDE">
      <w:pPr>
        <w:pStyle w:val="ekvbild"/>
      </w:pPr>
    </w:p>
    <w:p w:rsidR="000E2EDE" w:rsidRDefault="000E2EDE" w:rsidP="000E2EDE"/>
    <w:p w:rsidR="002F2AF6" w:rsidRDefault="002F2AF6" w:rsidP="00BC6A2E">
      <w:pPr>
        <w:sectPr w:rsidR="002F2AF6" w:rsidSect="001D1169">
          <w:footerReference w:type="default" r:id="rId9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864488" w:rsidRDefault="00864488" w:rsidP="00BC6A2E"/>
    <w:p w:rsidR="000E2EDE" w:rsidRDefault="000E2EDE" w:rsidP="00BC6A2E">
      <w:pPr>
        <w:sectPr w:rsidR="000E2EDE" w:rsidSect="004727DB">
          <w:type w:val="continuous"/>
          <w:pgSz w:w="11906" w:h="16838" w:code="9"/>
          <w:pgMar w:top="454" w:right="851" w:bottom="1531" w:left="1701" w:header="454" w:footer="454" w:gutter="0"/>
          <w:lnNumType w:countBy="5" w:distance="85" w:restart="newSection"/>
          <w:cols w:num="2" w:space="652"/>
          <w:docGrid w:linePitch="360"/>
        </w:sectPr>
      </w:pPr>
    </w:p>
    <w:p w:rsidR="00864488" w:rsidRDefault="00864488" w:rsidP="00BC6A2E">
      <w:bookmarkStart w:id="1" w:name="_GoBack"/>
      <w:bookmarkEnd w:id="1"/>
    </w:p>
    <w:sectPr w:rsidR="00864488" w:rsidSect="00864488"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03" w:rsidRDefault="00835A03" w:rsidP="003C599D">
      <w:pPr>
        <w:spacing w:line="240" w:lineRule="auto"/>
      </w:pPr>
      <w:r>
        <w:separator/>
      </w:r>
    </w:p>
  </w:endnote>
  <w:endnote w:type="continuationSeparator" w:id="0">
    <w:p w:rsidR="00835A03" w:rsidRDefault="00835A0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9E481D">
            <w:t>5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864488" w:rsidRDefault="00864488" w:rsidP="000B425B">
          <w:pPr>
            <w:pStyle w:val="ekvquelle"/>
          </w:pPr>
          <w:r>
            <w:t>Autor</w:t>
          </w:r>
          <w:r w:rsidR="00BC3293">
            <w:t>in</w:t>
          </w:r>
          <w:r>
            <w:t>: Katja Andersson</w:t>
          </w:r>
          <w:r w:rsidR="002F2AF6">
            <w:t>, Hannover</w:t>
          </w:r>
        </w:p>
        <w:p w:rsidR="00864488" w:rsidRDefault="000C1572" w:rsidP="000B425B">
          <w:pPr>
            <w:pStyle w:val="ekvquelle"/>
          </w:pPr>
          <w:r w:rsidRPr="000B425B">
            <w:t xml:space="preserve">Textquellen: </w:t>
          </w:r>
          <w:r w:rsidR="00864488" w:rsidRPr="00864488">
            <w:t>David Hume: Eine Untersuchung über die Prinzipien der Moral.Übers. von Gerhard Stremiger.Stuttgart: Reclam, 1984, S. 215ff.</w:t>
          </w:r>
        </w:p>
        <w:p w:rsidR="000C1572" w:rsidRPr="000B425B" w:rsidRDefault="000C1572" w:rsidP="00864488">
          <w:pPr>
            <w:pStyle w:val="ekvquelle"/>
            <w:ind w:left="0"/>
          </w:pP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03" w:rsidRDefault="00835A03" w:rsidP="003C599D">
      <w:pPr>
        <w:spacing w:line="240" w:lineRule="auto"/>
      </w:pPr>
      <w:r>
        <w:separator/>
      </w:r>
    </w:p>
  </w:footnote>
  <w:footnote w:type="continuationSeparator" w:id="0">
    <w:p w:rsidR="00835A03" w:rsidRDefault="00835A03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002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460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12F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8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A8D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066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461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EC6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9E7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72E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3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2E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447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0E3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52FA"/>
    <w:rsid w:val="002D7B0C"/>
    <w:rsid w:val="002D7B42"/>
    <w:rsid w:val="002E163A"/>
    <w:rsid w:val="002E21C3"/>
    <w:rsid w:val="002F1328"/>
    <w:rsid w:val="002F2AF6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62C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27DB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2864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47F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C2EA7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35A03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64488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E481D"/>
    <w:rsid w:val="009F003E"/>
    <w:rsid w:val="009F0109"/>
    <w:rsid w:val="009F1185"/>
    <w:rsid w:val="00A01708"/>
    <w:rsid w:val="00A024FF"/>
    <w:rsid w:val="00A05E18"/>
    <w:rsid w:val="00A06EFE"/>
    <w:rsid w:val="00A1345D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3293"/>
    <w:rsid w:val="00BC6483"/>
    <w:rsid w:val="00BC69E3"/>
    <w:rsid w:val="00BC6A2E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7DE54F"/>
  <w15:chartTrackingRefBased/>
  <w15:docId w15:val="{983E49C9-7FF8-4877-9F9B-F37F248E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4727D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4727DB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440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0023-2B7D-4D6F-BE92-C5961153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13</cp:revision>
  <cp:lastPrinted>2016-12-23T16:36:00Z</cp:lastPrinted>
  <dcterms:created xsi:type="dcterms:W3CDTF">2019-10-25T09:28:00Z</dcterms:created>
  <dcterms:modified xsi:type="dcterms:W3CDTF">2019-12-05T16:14:00Z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