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41DFF155" w14:textId="77777777" w:rsidR="003C224D" w:rsidRDefault="0086430E" w:rsidP="0086430E">
      <w:pPr>
        <w:pStyle w:val="ekvue1arial"/>
      </w:pPr>
      <w:bookmarkStart w:id="0" w:name="_Hlk48117841"/>
      <w:r>
        <w:t xml:space="preserve">Wolfgang Borchert: </w:t>
      </w:r>
    </w:p>
    <w:p w14:paraId="5AEC9B4A" w14:textId="7F3F7E5F" w:rsidR="0086430E" w:rsidRDefault="0086430E" w:rsidP="0086430E">
      <w:pPr>
        <w:pStyle w:val="ekvue1arial"/>
      </w:pPr>
      <w:r>
        <w:t>Nachts schlafen die Ratten doch</w:t>
      </w:r>
    </w:p>
    <w:bookmarkEnd w:id="0"/>
    <w:p w14:paraId="21947D04" w14:textId="77777777" w:rsidR="00973164" w:rsidRDefault="00973164">
      <w:pPr>
        <w:pStyle w:val="ekvue2arial"/>
      </w:pPr>
    </w:p>
    <w:p w14:paraId="588CC7B0" w14:textId="3EC3F94B" w:rsidR="00973164" w:rsidRDefault="00764110">
      <w:pPr>
        <w:pStyle w:val="ekvue2arial"/>
      </w:pPr>
      <w:r>
        <w:t xml:space="preserve">Arbeitsblatt (zu S. </w:t>
      </w:r>
      <w:r w:rsidR="009C6ACA">
        <w:t>72</w:t>
      </w:r>
      <w:r w:rsidR="003C224D">
        <w:t>–</w:t>
      </w:r>
      <w:r w:rsidR="0086430E">
        <w:t>73</w:t>
      </w:r>
      <w:r w:rsidR="00B023B3">
        <w:t>)</w:t>
      </w:r>
    </w:p>
    <w:p w14:paraId="2BD57E7C" w14:textId="490EB721" w:rsidR="00973164" w:rsidRDefault="00973164">
      <w:pPr>
        <w:pStyle w:val="ekvgrundtextarial"/>
      </w:pPr>
    </w:p>
    <w:p w14:paraId="549453B7" w14:textId="77777777" w:rsidR="00772E46" w:rsidRDefault="00772E46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00EFA75" w14:textId="77777777">
        <w:tc>
          <w:tcPr>
            <w:tcW w:w="7088" w:type="dxa"/>
            <w:shd w:val="clear" w:color="auto" w:fill="auto"/>
            <w:vAlign w:val="bottom"/>
          </w:tcPr>
          <w:p w14:paraId="386222D4" w14:textId="6854FD82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D34610A" wp14:editId="0D7BBE0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86430E" w:rsidRPr="00B254F2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DEF94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9AB1B2B" w14:textId="77777777" w:rsidR="00973164" w:rsidRDefault="00973164">
      <w:pPr>
        <w:pStyle w:val="ekvgrundtextarial"/>
      </w:pPr>
    </w:p>
    <w:p w14:paraId="6E462BBF" w14:textId="77777777" w:rsidR="00240959" w:rsidRDefault="00240959" w:rsidP="00240959">
      <w:pPr>
        <w:pStyle w:val="ekvgrundtextarial"/>
      </w:pPr>
      <w:bookmarkStart w:id="1" w:name="_Hlk48722803"/>
      <w:r w:rsidRPr="007F7CF2">
        <w:rPr>
          <w:rStyle w:val="ekvnummerierung"/>
        </w:rPr>
        <w:t>1</w:t>
      </w:r>
      <w:r>
        <w:rPr>
          <w:rStyle w:val="ekvkvnummerZchn"/>
        </w:rPr>
        <w:t xml:space="preserve"> </w:t>
      </w:r>
      <w:r>
        <w:t>Höre dir die Kurzgeschichte ein- oder zweimal an. Kreuze an, ob die folgenden Aussagen richtig oder falsch sind. Wenn ein Satz falsch ist, berichtige ihn.</w:t>
      </w:r>
      <w:bookmarkEnd w:id="1"/>
    </w:p>
    <w:p w14:paraId="150925DE" w14:textId="77777777" w:rsidR="00240959" w:rsidRDefault="00240959" w:rsidP="00240959">
      <w:pPr>
        <w:pStyle w:val="ekvaufzaehlung"/>
      </w:pPr>
    </w:p>
    <w:p w14:paraId="1AFE6348" w14:textId="77777777" w:rsidR="00240959" w:rsidRDefault="00240959" w:rsidP="00240959">
      <w:pPr>
        <w:pStyle w:val="ekvgrundtextarial"/>
      </w:pPr>
    </w:p>
    <w:p w14:paraId="2C338C63" w14:textId="4B4A72EB" w:rsidR="00240959" w:rsidRDefault="00240959" w:rsidP="00240959">
      <w:pPr>
        <w:pStyle w:val="ekvgrundtextarial"/>
      </w:pPr>
      <w:r>
        <w:t>1.</w:t>
      </w:r>
      <w:bookmarkStart w:id="2" w:name="_Hlk48722821"/>
      <w:r>
        <w:t xml:space="preserve"> Jürgen wacht auf, als sich ein älterer Mann mit krummen Beinen vor ihn stellt. 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35B">
        <w:rPr>
          <w:noProof/>
          <w:position w:val="-2"/>
        </w:rPr>
        <w:sym w:font="Wingdings" w:char="F0A8"/>
      </w:r>
      <w:r>
        <w:t> richtig   </w:t>
      </w:r>
      <w:r>
        <w:rPr>
          <w:noProof/>
          <w:position w:val="-2"/>
        </w:rPr>
        <w:sym w:font="Wingdings" w:char="F078"/>
      </w:r>
      <w:r>
        <w:t> falsch</w:t>
      </w:r>
    </w:p>
    <w:p w14:paraId="509D7387" w14:textId="064E761A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240959">
        <w:rPr>
          <w:rStyle w:val="ekvloesung"/>
        </w:rPr>
        <w:t>Jürgen öffnet die Augen, als sich ein älterer Mann mit krummen Beinen vor</w:t>
      </w:r>
      <w:r>
        <w:rPr>
          <w:rStyle w:val="ekvloesung"/>
        </w:rPr>
        <w:t xml:space="preserve"> ihn</w:t>
      </w:r>
    </w:p>
    <w:p w14:paraId="4365D969" w14:textId="56125DF3" w:rsidR="00240959" w:rsidRP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240959">
        <w:rPr>
          <w:rStyle w:val="ekvloesung"/>
        </w:rPr>
        <w:t>stellt.</w:t>
      </w:r>
    </w:p>
    <w:p w14:paraId="3552630B" w14:textId="77777777" w:rsidR="00240959" w:rsidRDefault="00240959" w:rsidP="00240959">
      <w:pPr>
        <w:pStyle w:val="ekvgrundtextarial"/>
      </w:pPr>
    </w:p>
    <w:p w14:paraId="34AE64EE" w14:textId="02278388" w:rsidR="00240959" w:rsidRDefault="00240959" w:rsidP="00240959">
      <w:pPr>
        <w:pStyle w:val="ekvgrundtextarial"/>
      </w:pPr>
      <w:r>
        <w:t>2. Jürgen möchte dem Mann zuerst nicht sagen, worauf er aufpasst.</w:t>
      </w:r>
      <w:r>
        <w:tab/>
      </w:r>
      <w:r>
        <w:tab/>
      </w:r>
      <w:r>
        <w:rPr>
          <w:rStyle w:val="ekvsymbol"/>
        </w:rPr>
        <w:sym w:font="Wingdings" w:char="F078"/>
      </w:r>
      <w:r>
        <w:t>  richtig   </w:t>
      </w:r>
      <w:r w:rsidRPr="000D2DBF">
        <w:rPr>
          <w:noProof/>
          <w:position w:val="-2"/>
        </w:rPr>
        <w:sym w:font="Wingdings" w:char="F0A8"/>
      </w:r>
      <w:r>
        <w:t>  falsch</w:t>
      </w:r>
    </w:p>
    <w:p w14:paraId="2162C053" w14:textId="77777777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478FD07" w14:textId="77777777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08FDD52" w14:textId="77777777" w:rsidR="00240959" w:rsidRDefault="00240959" w:rsidP="00240959">
      <w:pPr>
        <w:pStyle w:val="ekvgrundtextarial"/>
      </w:pPr>
    </w:p>
    <w:p w14:paraId="7A2A5C37" w14:textId="3CCDB12A" w:rsidR="00240959" w:rsidRDefault="00240959" w:rsidP="00240959">
      <w:pPr>
        <w:pStyle w:val="ekvgrundtextarial"/>
      </w:pPr>
      <w:r>
        <w:t>3. Schließlich erzählt Jürgen, dass er seinen verschütteten Bruder vor den Ratten beschützt.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2"/>
        </w:rPr>
        <w:sym w:font="Wingdings" w:char="F078"/>
      </w:r>
      <w:r>
        <w:t>  richtig   </w:t>
      </w:r>
      <w:r w:rsidRPr="002D56FC">
        <w:sym w:font="Wingdings" w:char="F0A8"/>
      </w:r>
      <w:r>
        <w:t>  falsch</w:t>
      </w:r>
    </w:p>
    <w:p w14:paraId="4620AA7C" w14:textId="77777777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6E391E4D" w14:textId="77777777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04C6636" w14:textId="77777777" w:rsidR="00240959" w:rsidRDefault="00240959" w:rsidP="00240959">
      <w:pPr>
        <w:pStyle w:val="ekvgrundtextarial"/>
      </w:pPr>
    </w:p>
    <w:p w14:paraId="2DF9F15F" w14:textId="670481D0" w:rsidR="00240959" w:rsidRDefault="00240959" w:rsidP="00240959">
      <w:pPr>
        <w:pStyle w:val="ekvgrundtextarial"/>
      </w:pPr>
      <w:r>
        <w:t>4. Jürgen glaubt dem Mann nicht, dass Ratten nachts schlafen.</w:t>
      </w:r>
      <w:r>
        <w:tab/>
      </w:r>
      <w:r>
        <w:tab/>
      </w:r>
      <w:r w:rsidRPr="000D2DBF">
        <w:sym w:font="Wingdings" w:char="F0A8"/>
      </w:r>
      <w:r>
        <w:t>  richtig   </w:t>
      </w:r>
      <w:r>
        <w:rPr>
          <w:rStyle w:val="ekvsymbol"/>
        </w:rPr>
        <w:sym w:font="Wingdings" w:char="F078"/>
      </w:r>
      <w:r>
        <w:t>  falsch</w:t>
      </w:r>
    </w:p>
    <w:p w14:paraId="68AD957D" w14:textId="59D76133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240959">
        <w:rPr>
          <w:rStyle w:val="ekvloesung"/>
        </w:rPr>
        <w:t>Jürgen glaubt dem Mann, dass Ratten nachts schlafen.</w:t>
      </w:r>
    </w:p>
    <w:p w14:paraId="664CBD4A" w14:textId="77777777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906BAC4" w14:textId="77777777" w:rsidR="00240959" w:rsidRDefault="00240959" w:rsidP="00240959">
      <w:pPr>
        <w:pStyle w:val="ekvgrundtextarial"/>
      </w:pPr>
    </w:p>
    <w:p w14:paraId="0237C6DA" w14:textId="784DB333" w:rsidR="00240959" w:rsidRDefault="00240959" w:rsidP="00240959">
      <w:pPr>
        <w:pStyle w:val="ekvgrundtextarial"/>
      </w:pPr>
      <w:r>
        <w:t>5. Der Mann möchte Jürgen eins seiner jungen Kaninchen schenken.</w:t>
      </w:r>
      <w:r>
        <w:tab/>
      </w:r>
      <w:r>
        <w:sym w:font="Wingdings" w:char="F078"/>
      </w:r>
      <w:r>
        <w:t>  richtig   </w:t>
      </w:r>
      <w:r w:rsidRPr="000D2DBF">
        <w:rPr>
          <w:noProof/>
          <w:position w:val="-2"/>
        </w:rPr>
        <w:sym w:font="Wingdings" w:char="F0A8"/>
      </w:r>
      <w:r>
        <w:t>  falsch</w:t>
      </w:r>
    </w:p>
    <w:p w14:paraId="30D43DE9" w14:textId="77777777" w:rsidR="00240959" w:rsidRPr="00670256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sz w:val="23"/>
          <w:szCs w:val="23"/>
        </w:rPr>
      </w:pPr>
      <w:r w:rsidRPr="00670256">
        <w:t xml:space="preserve">Richtig ist: </w:t>
      </w:r>
    </w:p>
    <w:p w14:paraId="5957EDA2" w14:textId="77777777" w:rsidR="00240959" w:rsidRDefault="00240959" w:rsidP="0024095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1B5DB4F" w14:textId="6FAC92CA" w:rsidR="00240959" w:rsidRPr="006C4327" w:rsidRDefault="00240959" w:rsidP="00240959">
      <w:pPr>
        <w:pStyle w:val="ekvbildlegende"/>
        <w:rPr>
          <w:color w:val="FF0000"/>
        </w:rPr>
      </w:pPr>
      <w:r w:rsidRPr="008F3DFE">
        <w:t xml:space="preserve"> </w:t>
      </w:r>
    </w:p>
    <w:p w14:paraId="1BBAED75" w14:textId="4F258AAF" w:rsidR="00934D06" w:rsidRPr="00D20A28" w:rsidRDefault="00934D06" w:rsidP="00240959">
      <w:pPr>
        <w:pStyle w:val="ekvgrundtextarial"/>
      </w:pPr>
    </w:p>
    <w:sectPr w:rsidR="00934D06" w:rsidRPr="00D20A28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8AB5" w14:textId="77777777" w:rsidR="00B32116" w:rsidRDefault="00B32116">
      <w:r>
        <w:separator/>
      </w:r>
    </w:p>
  </w:endnote>
  <w:endnote w:type="continuationSeparator" w:id="0">
    <w:p w14:paraId="68B015FC" w14:textId="77777777" w:rsidR="00B32116" w:rsidRDefault="00B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003907C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028985EF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1DE7DC6" wp14:editId="6F8BDAAF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0E3CC9B" w14:textId="2BF7DF94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86430E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789C8ED3" w14:textId="4CA67267" w:rsidR="00973164" w:rsidRDefault="003C224D" w:rsidP="003C224D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15131180" w14:textId="77777777" w:rsidR="003C224D" w:rsidRDefault="003C224D" w:rsidP="003C224D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17931B31" w14:textId="77777777" w:rsidR="003C224D" w:rsidRPr="00831A2E" w:rsidRDefault="003C224D" w:rsidP="003C224D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29201CF4" w14:textId="77777777" w:rsidR="00973164" w:rsidRDefault="00973164">
          <w:pPr>
            <w:pStyle w:val="ekvpagina"/>
            <w:snapToGrid w:val="0"/>
          </w:pPr>
        </w:p>
      </w:tc>
    </w:tr>
  </w:tbl>
  <w:p w14:paraId="33CAC8B4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AB7F" w14:textId="77777777" w:rsidR="00B32116" w:rsidRDefault="00B32116">
      <w:r>
        <w:separator/>
      </w:r>
    </w:p>
  </w:footnote>
  <w:footnote w:type="continuationSeparator" w:id="0">
    <w:p w14:paraId="3A8CC0EC" w14:textId="77777777" w:rsidR="00B32116" w:rsidRDefault="00B3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46710634" w14:textId="77777777">
      <w:trPr>
        <w:trHeight w:val="567"/>
      </w:trPr>
      <w:tc>
        <w:tcPr>
          <w:tcW w:w="1418" w:type="dxa"/>
          <w:shd w:val="clear" w:color="auto" w:fill="auto"/>
        </w:tcPr>
        <w:p w14:paraId="670700AA" w14:textId="3A32A2D5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76A5898" wp14:editId="75D5B06F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12B17043" w14:textId="6FDAF268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3C2C64C0" w14:textId="4A1A5C8B" w:rsidR="00973164" w:rsidRDefault="00973164">
          <w:pPr>
            <w:pStyle w:val="ekvkvnummer"/>
          </w:pPr>
          <w:r>
            <w:t xml:space="preserve">KV </w:t>
          </w:r>
          <w:r w:rsidR="009C6ACA">
            <w:t>1</w:t>
          </w:r>
          <w:r w:rsidR="00106582">
            <w:t>5</w:t>
          </w:r>
        </w:p>
      </w:tc>
      <w:tc>
        <w:tcPr>
          <w:tcW w:w="794" w:type="dxa"/>
          <w:shd w:val="clear" w:color="auto" w:fill="auto"/>
        </w:tcPr>
        <w:p w14:paraId="0E21EC40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291D14F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7907C025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396341A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FDB7BF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22F7EB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431CC6A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1FD2FB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5BB92C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EE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C84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0EC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0D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28C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9A4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2B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0E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25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6C0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7F51"/>
    <w:rsid w:val="00044EFF"/>
    <w:rsid w:val="00097F08"/>
    <w:rsid w:val="00097FF8"/>
    <w:rsid w:val="000B6B4F"/>
    <w:rsid w:val="000C5DC3"/>
    <w:rsid w:val="00106582"/>
    <w:rsid w:val="00116647"/>
    <w:rsid w:val="00131C25"/>
    <w:rsid w:val="00170B3F"/>
    <w:rsid w:val="00186B8F"/>
    <w:rsid w:val="00190937"/>
    <w:rsid w:val="00194022"/>
    <w:rsid w:val="001B587B"/>
    <w:rsid w:val="001E341E"/>
    <w:rsid w:val="0023159A"/>
    <w:rsid w:val="002357E6"/>
    <w:rsid w:val="00240959"/>
    <w:rsid w:val="002577E8"/>
    <w:rsid w:val="00276A32"/>
    <w:rsid w:val="002B1792"/>
    <w:rsid w:val="002D56FC"/>
    <w:rsid w:val="002D5A5A"/>
    <w:rsid w:val="002D7115"/>
    <w:rsid w:val="00333CD5"/>
    <w:rsid w:val="00336C7E"/>
    <w:rsid w:val="00366D97"/>
    <w:rsid w:val="00370634"/>
    <w:rsid w:val="00382CC7"/>
    <w:rsid w:val="003C224D"/>
    <w:rsid w:val="003C6B9C"/>
    <w:rsid w:val="00412697"/>
    <w:rsid w:val="00417D2E"/>
    <w:rsid w:val="004276F8"/>
    <w:rsid w:val="00446CAF"/>
    <w:rsid w:val="004557B2"/>
    <w:rsid w:val="004833EB"/>
    <w:rsid w:val="0049447D"/>
    <w:rsid w:val="004B740A"/>
    <w:rsid w:val="004B7E92"/>
    <w:rsid w:val="004D46EB"/>
    <w:rsid w:val="004D62C3"/>
    <w:rsid w:val="004F31BA"/>
    <w:rsid w:val="00572C78"/>
    <w:rsid w:val="005A2602"/>
    <w:rsid w:val="005E53D4"/>
    <w:rsid w:val="005F2A9E"/>
    <w:rsid w:val="00617995"/>
    <w:rsid w:val="006318E3"/>
    <w:rsid w:val="006429F0"/>
    <w:rsid w:val="00643575"/>
    <w:rsid w:val="00643E8C"/>
    <w:rsid w:val="00682E3A"/>
    <w:rsid w:val="007065F6"/>
    <w:rsid w:val="0071793A"/>
    <w:rsid w:val="00735CCC"/>
    <w:rsid w:val="00764110"/>
    <w:rsid w:val="00772E46"/>
    <w:rsid w:val="007E6948"/>
    <w:rsid w:val="00812042"/>
    <w:rsid w:val="0082535B"/>
    <w:rsid w:val="0086430E"/>
    <w:rsid w:val="00885ECB"/>
    <w:rsid w:val="00886A07"/>
    <w:rsid w:val="008B2995"/>
    <w:rsid w:val="008B7C6A"/>
    <w:rsid w:val="008C002A"/>
    <w:rsid w:val="008C063A"/>
    <w:rsid w:val="008D44C3"/>
    <w:rsid w:val="008E548B"/>
    <w:rsid w:val="00907C20"/>
    <w:rsid w:val="00934D06"/>
    <w:rsid w:val="00973164"/>
    <w:rsid w:val="009A5EDD"/>
    <w:rsid w:val="009C6ACA"/>
    <w:rsid w:val="009D7435"/>
    <w:rsid w:val="009E6213"/>
    <w:rsid w:val="00A17B8B"/>
    <w:rsid w:val="00A45194"/>
    <w:rsid w:val="00A56E97"/>
    <w:rsid w:val="00A629C6"/>
    <w:rsid w:val="00AA51F4"/>
    <w:rsid w:val="00AC150A"/>
    <w:rsid w:val="00AE0E8E"/>
    <w:rsid w:val="00AE2988"/>
    <w:rsid w:val="00B023B3"/>
    <w:rsid w:val="00B122AB"/>
    <w:rsid w:val="00B150AA"/>
    <w:rsid w:val="00B32116"/>
    <w:rsid w:val="00B330AD"/>
    <w:rsid w:val="00B433E9"/>
    <w:rsid w:val="00B72202"/>
    <w:rsid w:val="00BB41A2"/>
    <w:rsid w:val="00C7282B"/>
    <w:rsid w:val="00C91572"/>
    <w:rsid w:val="00CA3D61"/>
    <w:rsid w:val="00CB0560"/>
    <w:rsid w:val="00D20A28"/>
    <w:rsid w:val="00D232F0"/>
    <w:rsid w:val="00D2386E"/>
    <w:rsid w:val="00D609FC"/>
    <w:rsid w:val="00D72698"/>
    <w:rsid w:val="00DF0649"/>
    <w:rsid w:val="00E0336E"/>
    <w:rsid w:val="00E243B7"/>
    <w:rsid w:val="00E6290D"/>
    <w:rsid w:val="00E96A8B"/>
    <w:rsid w:val="00EA75B5"/>
    <w:rsid w:val="00EF6F7C"/>
    <w:rsid w:val="00F15D53"/>
    <w:rsid w:val="00F5438E"/>
    <w:rsid w:val="00F556F6"/>
    <w:rsid w:val="00F84CFC"/>
    <w:rsid w:val="00F9693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63E9C00"/>
  <w15:docId w15:val="{7D057E98-7F69-4935-B1D1-583C454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3EB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4833E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98D2-AE86-4463-ADBE-3716C014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6</cp:revision>
  <cp:lastPrinted>2020-08-19T08:05:00Z</cp:lastPrinted>
  <dcterms:created xsi:type="dcterms:W3CDTF">2021-01-19T10:32:00Z</dcterms:created>
  <dcterms:modified xsi:type="dcterms:W3CDTF">2021-04-01T16:20:00Z</dcterms:modified>
</cp:coreProperties>
</file>