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/>
  <w:body>
    <w:p w14:paraId="620B58BE" w14:textId="6A301DF1" w:rsidR="00C1567A" w:rsidRDefault="00540EF4" w:rsidP="00284EE9">
      <w:pPr>
        <w:pStyle w:val="ekvue1arial"/>
      </w:pPr>
      <w:bookmarkStart w:id="0" w:name="_Hlk61946576"/>
      <w:r>
        <w:t>Der Weg zum Glück</w:t>
      </w:r>
    </w:p>
    <w:bookmarkEnd w:id="0"/>
    <w:p w14:paraId="6858623D" w14:textId="77777777" w:rsidR="00284EE9" w:rsidRPr="00284EE9" w:rsidRDefault="00284EE9" w:rsidP="00284EE9">
      <w:pPr>
        <w:pStyle w:val="ekvue2arial"/>
      </w:pPr>
    </w:p>
    <w:p w14:paraId="21BDA99C" w14:textId="49DBE132" w:rsidR="00C1567A" w:rsidRDefault="00C1567A">
      <w:pPr>
        <w:pStyle w:val="ekvue2arial"/>
      </w:pPr>
      <w:r>
        <w:t xml:space="preserve">Arbeitsblatt (zu S. </w:t>
      </w:r>
      <w:r w:rsidR="006C514B">
        <w:t>9</w:t>
      </w:r>
      <w:r w:rsidR="00540EF4">
        <w:t>3</w:t>
      </w:r>
      <w:r>
        <w:t>)</w:t>
      </w:r>
    </w:p>
    <w:p w14:paraId="6F8C192D" w14:textId="052106DB" w:rsidR="00C1567A" w:rsidRDefault="00C1567A">
      <w:pPr>
        <w:pStyle w:val="ekvgrundtextarial"/>
      </w:pPr>
    </w:p>
    <w:p w14:paraId="5F10AFD0" w14:textId="77777777" w:rsidR="00F273AE" w:rsidRDefault="00F273AE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1567A" w14:paraId="1B63F7F7" w14:textId="77777777">
        <w:tc>
          <w:tcPr>
            <w:tcW w:w="7088" w:type="dxa"/>
            <w:shd w:val="clear" w:color="auto" w:fill="auto"/>
            <w:vAlign w:val="bottom"/>
          </w:tcPr>
          <w:p w14:paraId="6CAED33F" w14:textId="6E4D5FCC" w:rsidR="00C1567A" w:rsidRDefault="0008004F" w:rsidP="00A31C54">
            <w:pPr>
              <w:pStyle w:val="ekvue2arial"/>
              <w:spacing w:before="140"/>
            </w:pPr>
            <w:r>
              <w:rPr>
                <w:rStyle w:val="ekvfett"/>
                <w:noProof/>
                <w:sz w:val="22"/>
                <w:szCs w:val="22"/>
                <w:lang w:eastAsia="de-DE"/>
              </w:rPr>
              <w:drawing>
                <wp:anchor distT="0" distB="180340" distL="0" distR="36195" simplePos="0" relativeHeight="251657728" behindDoc="1" locked="0" layoutInCell="1" allowOverlap="1" wp14:anchorId="65758E58" wp14:editId="69E2C592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9870" cy="23749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13" t="33130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567A">
              <w:rPr>
                <w:rStyle w:val="ekvfett"/>
                <w:sz w:val="23"/>
                <w:szCs w:val="23"/>
              </w:rPr>
              <w:t xml:space="preserve"> Hörverstehen </w:t>
            </w:r>
            <w:r w:rsidR="007372F0">
              <w:t>3x82s3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9EB1A7E" w14:textId="77777777" w:rsidR="00C1567A" w:rsidRDefault="00C1567A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1C72D3BE" w14:textId="77777777" w:rsidR="00E24299" w:rsidRDefault="00E24299" w:rsidP="006B67CC">
      <w:pPr>
        <w:pStyle w:val="ekvgrundtextarial"/>
        <w:rPr>
          <w:noProof/>
        </w:rPr>
      </w:pPr>
    </w:p>
    <w:p w14:paraId="795C1C6D" w14:textId="59667141" w:rsidR="00284EE9" w:rsidRDefault="00C1567A" w:rsidP="006B67CC">
      <w:pPr>
        <w:pStyle w:val="ekvgrundtextarial"/>
        <w:rPr>
          <w:rStyle w:val="ekvarbeitsanweisungdeutsch"/>
        </w:rPr>
      </w:pPr>
      <w:r w:rsidRPr="00E41DDD">
        <w:rPr>
          <w:rStyle w:val="ekvnummerierung"/>
        </w:rPr>
        <w:t>1</w:t>
      </w:r>
      <w:r w:rsidR="00E41DDD">
        <w:tab/>
      </w:r>
      <w:r w:rsidR="00A31C54" w:rsidRPr="008E2EE8">
        <w:t>Hör</w:t>
      </w:r>
      <w:r w:rsidR="00A31C54">
        <w:t>e</w:t>
      </w:r>
      <w:r w:rsidR="00A31C54" w:rsidRPr="008E2EE8">
        <w:t xml:space="preserve"> dir </w:t>
      </w:r>
      <w:r w:rsidR="00A31C54">
        <w:t>d</w:t>
      </w:r>
      <w:r w:rsidR="00831A2E">
        <w:t>en Sachtext</w:t>
      </w:r>
      <w:r w:rsidR="00A31C54" w:rsidRPr="008E2EE8">
        <w:t xml:space="preserve"> </w:t>
      </w:r>
      <w:r w:rsidR="00A31C54" w:rsidRPr="00446ECB">
        <w:rPr>
          <w:rStyle w:val="ekvarbeitsanweisungdeutsch"/>
        </w:rPr>
        <w:t>ein</w:t>
      </w:r>
      <w:r w:rsidR="00A31C54" w:rsidRPr="008E2EE8">
        <w:t>- oder zweimal an. Setze dann die fehlenden Wörter in die Lücken ein</w:t>
      </w:r>
      <w:r w:rsidR="00A31C54" w:rsidRPr="00DF2280">
        <w:rPr>
          <w:rStyle w:val="ekvarbeitsanweisungdeutsch"/>
        </w:rPr>
        <w:t>.</w:t>
      </w:r>
    </w:p>
    <w:p w14:paraId="44C1FF4E" w14:textId="69AAAC6B" w:rsidR="001B4965" w:rsidRDefault="001B4965" w:rsidP="00446ECB">
      <w:pPr>
        <w:pStyle w:val="ekvbildlegende"/>
        <w:rPr>
          <w:noProof/>
        </w:rPr>
      </w:pPr>
    </w:p>
    <w:p w14:paraId="3AABAF65" w14:textId="77777777" w:rsidR="006A4A42" w:rsidRPr="000F724D" w:rsidRDefault="006A4A42" w:rsidP="000F724D">
      <w:pPr>
        <w:pStyle w:val="ekvue3arial"/>
      </w:pPr>
      <w:bookmarkStart w:id="1" w:name="_Hlk62557297"/>
      <w:r w:rsidRPr="000F724D">
        <w:t>Der Weg zum Glück (2020)</w:t>
      </w:r>
    </w:p>
    <w:p w14:paraId="1252C04F" w14:textId="7AC7A344" w:rsidR="006A4A42" w:rsidRDefault="006A4A42" w:rsidP="000F724D">
      <w:pPr>
        <w:pStyle w:val="ekvschreiblinie"/>
        <w:rPr>
          <w:noProof/>
        </w:rPr>
      </w:pPr>
      <w:r>
        <w:rPr>
          <w:noProof/>
        </w:rPr>
        <w:t>Wer möchte das nicht – glücklich sein? Hier die gute Nachricht: Glücklich sein kann man lernen.</w:t>
      </w:r>
    </w:p>
    <w:p w14:paraId="4939889C" w14:textId="441334DA" w:rsidR="006A4A42" w:rsidRDefault="006A4A42" w:rsidP="000F724D">
      <w:pPr>
        <w:pStyle w:val="ekvschreiblinie"/>
        <w:rPr>
          <w:noProof/>
        </w:rPr>
      </w:pPr>
      <w:r w:rsidRPr="00446ECB">
        <w:rPr>
          <w:rStyle w:val="ekvlueckentext"/>
          <w:u w:val="none"/>
        </w:rPr>
        <w:t>__________________</w:t>
      </w:r>
      <w:r>
        <w:rPr>
          <w:noProof/>
        </w:rPr>
        <w:t xml:space="preserve"> haben schon vor einiger Zeit herausgefunden, was die Menschen glücklich macht und das Gehirn dazu veranlasst, die </w:t>
      </w:r>
      <w:r w:rsidRPr="00446ECB">
        <w:rPr>
          <w:rStyle w:val="ekvlueckentext"/>
          <w:u w:val="none"/>
        </w:rPr>
        <w:t>_____</w:t>
      </w:r>
      <w:r w:rsidR="00D714A4">
        <w:rPr>
          <w:rStyle w:val="ekvlueckentext"/>
          <w:u w:val="none"/>
        </w:rPr>
        <w:t>___________</w:t>
      </w:r>
      <w:r w:rsidRPr="00446ECB">
        <w:rPr>
          <w:rStyle w:val="ekvlueckentext"/>
          <w:u w:val="none"/>
        </w:rPr>
        <w:t>_____________</w:t>
      </w:r>
      <w:r>
        <w:rPr>
          <w:noProof/>
        </w:rPr>
        <w:t xml:space="preserve"> anzuregen und den Körper mit Glückshormonen zu fluten. Da der Mensch ein soziales Wesen ist, gehören Familie, </w:t>
      </w:r>
      <w:r w:rsidRPr="00446ECB">
        <w:rPr>
          <w:rStyle w:val="ekvlueckentext"/>
          <w:u w:val="none"/>
        </w:rPr>
        <w:t>__________________</w:t>
      </w:r>
      <w:r>
        <w:rPr>
          <w:noProof/>
        </w:rPr>
        <w:t xml:space="preserve"> und Partnerschaft zum Glück dazu. Dabei geht es weniger um die Quantität als um die </w:t>
      </w:r>
      <w:r w:rsidR="006644C2" w:rsidRPr="00446ECB">
        <w:rPr>
          <w:rStyle w:val="ekvlueckentext"/>
          <w:u w:val="none"/>
        </w:rPr>
        <w:t>_____________</w:t>
      </w:r>
      <w:r>
        <w:rPr>
          <w:noProof/>
        </w:rPr>
        <w:t xml:space="preserve"> der miteinander verbrachten Zeit. Also: Öfter mal etwas </w:t>
      </w:r>
      <w:r w:rsidRPr="00446ECB">
        <w:rPr>
          <w:rStyle w:val="ekvlueckentext"/>
          <w:u w:val="none"/>
        </w:rPr>
        <w:t>__________________</w:t>
      </w:r>
      <w:r>
        <w:rPr>
          <w:noProof/>
        </w:rPr>
        <w:t xml:space="preserve"> unternehmen ist die Devise. </w:t>
      </w:r>
    </w:p>
    <w:p w14:paraId="4A61CBC4" w14:textId="7E2FC2D0" w:rsidR="006A4A42" w:rsidRDefault="006A4A42" w:rsidP="000F724D">
      <w:pPr>
        <w:pStyle w:val="ekvschreiblinie"/>
        <w:rPr>
          <w:noProof/>
        </w:rPr>
      </w:pPr>
      <w:r>
        <w:rPr>
          <w:noProof/>
        </w:rPr>
        <w:t xml:space="preserve">Wichtig ist es auch, das Hier und Jetzt zu genießen und sich ganz auf das </w:t>
      </w:r>
      <w:r w:rsidRPr="00446ECB">
        <w:rPr>
          <w:rStyle w:val="ekvlueckentext"/>
          <w:u w:val="none"/>
        </w:rPr>
        <w:t>__________________</w:t>
      </w:r>
      <w:r>
        <w:rPr>
          <w:noProof/>
        </w:rPr>
        <w:t xml:space="preserve">, was man gerade tut. Beim Sport solltest du also nicht an die nächste Englisch-Arbeit denken. </w:t>
      </w:r>
    </w:p>
    <w:p w14:paraId="4D76E4AD" w14:textId="621DD0A6" w:rsidR="006A4A42" w:rsidRDefault="006A4A42" w:rsidP="000F724D">
      <w:pPr>
        <w:pStyle w:val="ekvschreiblinie"/>
        <w:rPr>
          <w:noProof/>
        </w:rPr>
      </w:pPr>
      <w:r>
        <w:rPr>
          <w:noProof/>
        </w:rPr>
        <w:t xml:space="preserve">Sei aktiv! Rumhängen ist zwar manchmal ganz schön, aber unser Gehirn möchte genutzt werden, sonst produziert es </w:t>
      </w:r>
      <w:r w:rsidRPr="00446ECB">
        <w:rPr>
          <w:rStyle w:val="ekvlueckentext"/>
          <w:u w:val="none"/>
        </w:rPr>
        <w:t>____________</w:t>
      </w:r>
      <w:r w:rsidR="00D714A4">
        <w:rPr>
          <w:rStyle w:val="ekvlueckentext"/>
          <w:u w:val="none"/>
        </w:rPr>
        <w:t>___________</w:t>
      </w:r>
      <w:r w:rsidRPr="00446ECB">
        <w:rPr>
          <w:rStyle w:val="ekvlueckentext"/>
          <w:u w:val="none"/>
        </w:rPr>
        <w:t>______</w:t>
      </w:r>
      <w:r>
        <w:rPr>
          <w:noProof/>
        </w:rPr>
        <w:t xml:space="preserve">, die dem Glück keine Chance lassen. Also geh deinem Lieblingshobby nach, treibe Sport oder probiere etwas Neues aus wie z. B. </w:t>
      </w:r>
      <w:r w:rsidRPr="00446ECB">
        <w:rPr>
          <w:rStyle w:val="ekvlueckentext"/>
          <w:u w:val="none"/>
        </w:rPr>
        <w:t>__________________</w:t>
      </w:r>
      <w:r>
        <w:rPr>
          <w:noProof/>
        </w:rPr>
        <w:t xml:space="preserve"> oder Aquarellmalerei. Du solltest dich dabei weder unterfordern noch </w:t>
      </w:r>
      <w:r w:rsidRPr="00446ECB">
        <w:rPr>
          <w:rStyle w:val="ekvlueckentext"/>
          <w:u w:val="none"/>
        </w:rPr>
        <w:t>__________________</w:t>
      </w:r>
      <w:r>
        <w:rPr>
          <w:noProof/>
        </w:rPr>
        <w:t xml:space="preserve">, damit du deine Erfolgserlebnisse auch genießen kannst. Sei also </w:t>
      </w:r>
      <w:r w:rsidRPr="00446ECB">
        <w:rPr>
          <w:rStyle w:val="ekvlueckentext"/>
          <w:u w:val="none"/>
        </w:rPr>
        <w:t>__________________</w:t>
      </w:r>
      <w:r>
        <w:rPr>
          <w:noProof/>
        </w:rPr>
        <w:t xml:space="preserve"> in deinen Erwartungen. </w:t>
      </w:r>
    </w:p>
    <w:p w14:paraId="6D7C4D0C" w14:textId="6D13A9CD" w:rsidR="006A4A42" w:rsidRDefault="006A4A42" w:rsidP="000F724D">
      <w:pPr>
        <w:pStyle w:val="ekvschreiblinie"/>
        <w:rPr>
          <w:noProof/>
        </w:rPr>
      </w:pPr>
      <w:r>
        <w:rPr>
          <w:noProof/>
        </w:rPr>
        <w:t xml:space="preserve">Natürlich scheint nicht jeden Tag die Sonne und manchmal geht auch etwas gründlich daneben: Eine Freundschaft zerbricht, eine </w:t>
      </w:r>
      <w:r w:rsidRPr="00446ECB">
        <w:rPr>
          <w:rStyle w:val="ekvlueckentext"/>
          <w:u w:val="none"/>
        </w:rPr>
        <w:t>_______________</w:t>
      </w:r>
      <w:r>
        <w:rPr>
          <w:noProof/>
        </w:rPr>
        <w:t xml:space="preserve"> entwickelt sich zur Katastrophe. Hier heißt das Motto: Wer weiß, wozu es gut ist. Wenn du eine Krise überstanden hast, macht dich das </w:t>
      </w:r>
      <w:r w:rsidRPr="00446ECB">
        <w:rPr>
          <w:rStyle w:val="ekvlueckentext"/>
          <w:u w:val="none"/>
        </w:rPr>
        <w:t>_____________</w:t>
      </w:r>
      <w:r>
        <w:rPr>
          <w:noProof/>
        </w:rPr>
        <w:t xml:space="preserve">. Du kannst darauf vertrauen, auch mit anderen Problemen im Leben zurecht zu kommen. </w:t>
      </w:r>
    </w:p>
    <w:p w14:paraId="53A5775C" w14:textId="4FC7621C" w:rsidR="007372F0" w:rsidRDefault="006A4A42" w:rsidP="000F724D">
      <w:pPr>
        <w:pStyle w:val="ekvschreiblinie"/>
        <w:rPr>
          <w:noProof/>
        </w:rPr>
      </w:pPr>
      <w:r>
        <w:rPr>
          <w:noProof/>
        </w:rPr>
        <w:t xml:space="preserve">Wenn du es schaffst, den Blick nicht nur auf </w:t>
      </w:r>
      <w:r w:rsidRPr="00446ECB">
        <w:rPr>
          <w:rStyle w:val="ekvlueckentext"/>
          <w:u w:val="none"/>
        </w:rPr>
        <w:t>______________</w:t>
      </w:r>
      <w:r>
        <w:rPr>
          <w:noProof/>
        </w:rPr>
        <w:t xml:space="preserve"> Erlebnisse und Ereignisse zu lenken, sondern in allem etwas Positives zu sehen, dann steht dem </w:t>
      </w:r>
      <w:r w:rsidRPr="00446ECB">
        <w:rPr>
          <w:rStyle w:val="ekvlueckentext"/>
          <w:u w:val="none"/>
        </w:rPr>
        <w:t>______________</w:t>
      </w:r>
      <w:r>
        <w:rPr>
          <w:noProof/>
        </w:rPr>
        <w:t xml:space="preserve"> nichts mehr im Wege.</w:t>
      </w:r>
      <w:bookmarkEnd w:id="1"/>
    </w:p>
    <w:sectPr w:rsidR="007372F0">
      <w:headerReference w:type="default" r:id="rId8"/>
      <w:footerReference w:type="default" r:id="rId9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53F05" w14:textId="77777777" w:rsidR="00870EBB" w:rsidRDefault="00870EBB">
      <w:r>
        <w:separator/>
      </w:r>
    </w:p>
  </w:endnote>
  <w:endnote w:type="continuationSeparator" w:id="0">
    <w:p w14:paraId="2BCC59CD" w14:textId="77777777" w:rsidR="00870EBB" w:rsidRDefault="0087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6A1980" w14:paraId="46B47272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76A6B4EF" w14:textId="77777777" w:rsidR="006A1980" w:rsidRDefault="006A1980">
          <w:pPr>
            <w:pStyle w:val="ekvpagina"/>
            <w:snapToGrid w:val="0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52AB175A" wp14:editId="08ABB549">
                <wp:extent cx="466725" cy="2286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74782C68" w14:textId="28A51586" w:rsidR="006A1980" w:rsidRDefault="006A1980">
          <w:pPr>
            <w:pStyle w:val="ekvpagina"/>
            <w:snapToGrid w:val="0"/>
          </w:pPr>
          <w:r>
            <w:t>© Ernst Klett Verlag GmbH, Stuttgart 202</w:t>
          </w:r>
          <w:r w:rsidR="007372F0">
            <w:t>1</w:t>
          </w:r>
          <w:r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1373954B" w14:textId="0E4789EE" w:rsidR="006A1980" w:rsidRDefault="000F724D" w:rsidP="000F724D">
          <w:pPr>
            <w:pStyle w:val="ekvpagina"/>
          </w:pPr>
          <w:r>
            <w:t>Autor: Redaktion</w:t>
          </w:r>
        </w:p>
      </w:tc>
      <w:tc>
        <w:tcPr>
          <w:tcW w:w="2046" w:type="dxa"/>
          <w:shd w:val="clear" w:color="auto" w:fill="auto"/>
        </w:tcPr>
        <w:p w14:paraId="66C0D2D0" w14:textId="77777777" w:rsidR="000F724D" w:rsidRDefault="000F724D" w:rsidP="000F724D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14:paraId="0E64734C" w14:textId="77777777" w:rsidR="000F724D" w:rsidRPr="00831A2E" w:rsidRDefault="000F724D" w:rsidP="000F724D">
          <w:pPr>
            <w:pStyle w:val="ekvpagina"/>
            <w:rPr>
              <w:b/>
              <w:bCs/>
            </w:rPr>
          </w:pPr>
          <w:r w:rsidRPr="00831A2E">
            <w:rPr>
              <w:rStyle w:val="ekvfett"/>
              <w:b w:val="0"/>
              <w:bCs/>
              <w:color w:val="auto"/>
            </w:rPr>
            <w:t xml:space="preserve">Lese- und Hörverstehen </w:t>
          </w:r>
          <w:r>
            <w:rPr>
              <w:rStyle w:val="ekvfett"/>
              <w:b w:val="0"/>
              <w:bCs/>
              <w:color w:val="auto"/>
            </w:rPr>
            <w:t>9/10</w:t>
          </w:r>
        </w:p>
        <w:p w14:paraId="543314DE" w14:textId="77777777" w:rsidR="006A1980" w:rsidRDefault="006A1980">
          <w:pPr>
            <w:pStyle w:val="ekvpagina"/>
            <w:snapToGrid w:val="0"/>
          </w:pPr>
        </w:p>
      </w:tc>
    </w:tr>
  </w:tbl>
  <w:p w14:paraId="13976B8A" w14:textId="77777777" w:rsidR="006A1980" w:rsidRDefault="006A1980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53EB3" w14:textId="77777777" w:rsidR="00870EBB" w:rsidRDefault="00870EBB">
      <w:r>
        <w:separator/>
      </w:r>
    </w:p>
  </w:footnote>
  <w:footnote w:type="continuationSeparator" w:id="0">
    <w:p w14:paraId="4F9E32DF" w14:textId="77777777" w:rsidR="00870EBB" w:rsidRDefault="0087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6A1980" w14:paraId="544AB5CE" w14:textId="77777777">
      <w:trPr>
        <w:trHeight w:val="567"/>
      </w:trPr>
      <w:tc>
        <w:tcPr>
          <w:tcW w:w="1418" w:type="dxa"/>
          <w:shd w:val="clear" w:color="auto" w:fill="auto"/>
        </w:tcPr>
        <w:p w14:paraId="5988D45B" w14:textId="78D367DF" w:rsidR="006A1980" w:rsidRDefault="006A1980" w:rsidP="00814DF2">
          <w:pPr>
            <w:pStyle w:val="ekvkapitel"/>
            <w:jc w:val="left"/>
          </w:pPr>
          <w:r>
            <w:t> </w:t>
          </w:r>
        </w:p>
      </w:tc>
      <w:tc>
        <w:tcPr>
          <w:tcW w:w="7937" w:type="dxa"/>
          <w:gridSpan w:val="3"/>
          <w:shd w:val="clear" w:color="auto" w:fill="auto"/>
        </w:tcPr>
        <w:p w14:paraId="71478ED5" w14:textId="38647D83" w:rsidR="006A1980" w:rsidRDefault="006A1980" w:rsidP="00A31C5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</w:t>
          </w:r>
        </w:p>
      </w:tc>
      <w:tc>
        <w:tcPr>
          <w:tcW w:w="851" w:type="dxa"/>
          <w:shd w:val="clear" w:color="auto" w:fill="auto"/>
        </w:tcPr>
        <w:p w14:paraId="613F712C" w14:textId="2A49E1A1" w:rsidR="006A1980" w:rsidRDefault="006A1980" w:rsidP="00A31C54">
          <w:pPr>
            <w:pStyle w:val="ekvkvnummer"/>
          </w:pPr>
          <w:r>
            <w:t xml:space="preserve">KV </w:t>
          </w:r>
          <w:r w:rsidR="007372F0">
            <w:t>1</w:t>
          </w:r>
          <w:r w:rsidR="00540EF4">
            <w:t>9</w:t>
          </w:r>
        </w:p>
      </w:tc>
      <w:tc>
        <w:tcPr>
          <w:tcW w:w="794" w:type="dxa"/>
          <w:shd w:val="clear" w:color="auto" w:fill="auto"/>
        </w:tcPr>
        <w:p w14:paraId="59E57F1F" w14:textId="037CBECC" w:rsidR="006A1980" w:rsidRDefault="006A1980" w:rsidP="00284EE9">
          <w:pPr>
            <w:pStyle w:val="ekvkapitel"/>
            <w:snapToGrid w:val="0"/>
            <w:jc w:val="left"/>
          </w:pPr>
        </w:p>
      </w:tc>
    </w:tr>
    <w:tr w:rsidR="006A1980" w14:paraId="21E9626E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512D8F1B" w14:textId="77777777" w:rsidR="006A1980" w:rsidRDefault="006A1980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5BD7CE88" w14:textId="77777777" w:rsidR="006A1980" w:rsidRDefault="006A1980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011B1B71" w14:textId="77777777" w:rsidR="006A1980" w:rsidRDefault="006A1980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07F85DF9" w14:textId="77777777" w:rsidR="006A1980" w:rsidRDefault="006A1980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5E39DB78" w14:textId="77777777" w:rsidR="006A1980" w:rsidRDefault="006A1980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6CA570E8" w14:textId="77777777" w:rsidR="006A1980" w:rsidRDefault="006A1980">
          <w:pPr>
            <w:pStyle w:val="ekvkolumnentitel"/>
            <w:snapToGrid w:val="0"/>
            <w:rPr>
              <w:color w:val="706F6F"/>
            </w:rPr>
          </w:pPr>
        </w:p>
      </w:tc>
    </w:tr>
  </w:tbl>
  <w:p w14:paraId="1171CA0A" w14:textId="77777777" w:rsidR="006A1980" w:rsidRDefault="006A1980">
    <w:pPr>
      <w:pStyle w:val="ekvgrundtextarial"/>
      <w:rPr>
        <w:lang w:eastAsia="de-DE"/>
      </w:rPr>
    </w:pPr>
    <w:r>
      <w:rPr>
        <w:noProof/>
        <w:lang w:eastAsia="de-DE"/>
      </w:rPr>
      <w:drawing>
        <wp:anchor distT="0" distB="0" distL="114935" distR="114935" simplePos="0" relativeHeight="251657728" behindDoc="1" locked="0" layoutInCell="1" allowOverlap="1" wp14:anchorId="372C3358" wp14:editId="35BA99CD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095" cy="222885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095" cy="2228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B0"/>
    <w:rsid w:val="00012A64"/>
    <w:rsid w:val="0008004F"/>
    <w:rsid w:val="000945A4"/>
    <w:rsid w:val="000F724D"/>
    <w:rsid w:val="001951B0"/>
    <w:rsid w:val="001B4965"/>
    <w:rsid w:val="0021163F"/>
    <w:rsid w:val="00284EE9"/>
    <w:rsid w:val="002A4B4B"/>
    <w:rsid w:val="00314A65"/>
    <w:rsid w:val="0033073C"/>
    <w:rsid w:val="00364C0C"/>
    <w:rsid w:val="00373521"/>
    <w:rsid w:val="003E0409"/>
    <w:rsid w:val="00446ECB"/>
    <w:rsid w:val="00455231"/>
    <w:rsid w:val="004903D3"/>
    <w:rsid w:val="005007C1"/>
    <w:rsid w:val="00516006"/>
    <w:rsid w:val="0053730F"/>
    <w:rsid w:val="00540EF4"/>
    <w:rsid w:val="00597B9D"/>
    <w:rsid w:val="005A39EE"/>
    <w:rsid w:val="006508E6"/>
    <w:rsid w:val="006644C2"/>
    <w:rsid w:val="006710C0"/>
    <w:rsid w:val="006A1980"/>
    <w:rsid w:val="006A4A42"/>
    <w:rsid w:val="006B67CC"/>
    <w:rsid w:val="006C514B"/>
    <w:rsid w:val="007372F0"/>
    <w:rsid w:val="00754002"/>
    <w:rsid w:val="00814DF2"/>
    <w:rsid w:val="00824AA0"/>
    <w:rsid w:val="00831A2E"/>
    <w:rsid w:val="00833912"/>
    <w:rsid w:val="00870EBB"/>
    <w:rsid w:val="008E6653"/>
    <w:rsid w:val="009E089B"/>
    <w:rsid w:val="00A31C54"/>
    <w:rsid w:val="00A45669"/>
    <w:rsid w:val="00AE74EB"/>
    <w:rsid w:val="00AF2773"/>
    <w:rsid w:val="00B21BCA"/>
    <w:rsid w:val="00B45A2B"/>
    <w:rsid w:val="00C1567A"/>
    <w:rsid w:val="00C57DDE"/>
    <w:rsid w:val="00C67710"/>
    <w:rsid w:val="00C86537"/>
    <w:rsid w:val="00CA0FC3"/>
    <w:rsid w:val="00CC6A68"/>
    <w:rsid w:val="00D561B0"/>
    <w:rsid w:val="00D714A4"/>
    <w:rsid w:val="00DE561A"/>
    <w:rsid w:val="00DE6F77"/>
    <w:rsid w:val="00E24299"/>
    <w:rsid w:val="00E41DDD"/>
    <w:rsid w:val="00E430F8"/>
    <w:rsid w:val="00E4654A"/>
    <w:rsid w:val="00E82BCB"/>
    <w:rsid w:val="00EE2323"/>
    <w:rsid w:val="00EE31B6"/>
    <w:rsid w:val="00F044C7"/>
    <w:rsid w:val="00F273AE"/>
    <w:rsid w:val="00F63EB3"/>
    <w:rsid w:val="00F87692"/>
    <w:rsid w:val="00FA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12ACC4FA"/>
  <w15:docId w15:val="{35073B43-1469-404D-814E-A356AC05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1DDD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0F724D"/>
    <w:pP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446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E08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089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089B"/>
    <w:rPr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08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089B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b770\AppData\Roaming\Microsoft\Templates\WD_KV_KL5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Redaktion erstellt</dc:description>
  <cp:lastModifiedBy/>
  <cp:revision>5</cp:revision>
  <cp:lastPrinted>2020-08-17T05:54:00Z</cp:lastPrinted>
  <dcterms:created xsi:type="dcterms:W3CDTF">2021-01-19T13:58:00Z</dcterms:created>
  <dcterms:modified xsi:type="dcterms:W3CDTF">2021-04-01T16:31:00Z</dcterms:modified>
</cp:coreProperties>
</file>